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73" w:rsidRPr="00EB471B" w:rsidRDefault="00EB471B" w:rsidP="003119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71B">
        <w:rPr>
          <w:rFonts w:ascii="Arial" w:eastAsia="Times New Roman" w:hAnsi="Arial" w:cs="Arial"/>
          <w:b/>
          <w:sz w:val="32"/>
          <w:szCs w:val="32"/>
          <w:lang w:eastAsia="ru-RU"/>
        </w:rPr>
        <w:t>28.11.2023 ГОДА №46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РАЙОН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БИРЮЛЬСКОЕ МУНИЦИПАЛЬНОЕ ОБРАЗОВАНИЕ 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7473" w:rsidRDefault="00DF7473" w:rsidP="00DF747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ПРОФИЛАКТИКИ РИСКОВ ПРИЧИН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ЕНИЯ ВРЕДА (УЩЕРБА) ОХРАНЯЕМЫМ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ЗАКОНОМ ЦЕННОСТЯМ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 ОСУЩЕСТВЛЕНИИ МУНИЦИПАЛЬНОГО ЗЕМЕЛЬНОГО КОНТРОЛЯ НА ТЕРРИТОРИИ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</w:t>
      </w:r>
    </w:p>
    <w:p w:rsidR="004B55E9" w:rsidRDefault="003119D3" w:rsidP="00DF747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 2024</w:t>
      </w:r>
      <w:r w:rsidR="00DF74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</w:t>
      </w:r>
    </w:p>
    <w:p w:rsidR="00DF7473" w:rsidRPr="00DF7473" w:rsidRDefault="00DF7473" w:rsidP="00DF7473">
      <w:pPr>
        <w:widowControl w:val="0"/>
        <w:spacing w:after="0" w:line="240" w:lineRule="auto"/>
        <w:ind w:firstLine="708"/>
        <w:jc w:val="both"/>
        <w:rPr>
          <w:rFonts w:ascii="Arial" w:eastAsia="Microsoft Sans Serif" w:hAnsi="Arial" w:cs="Arial"/>
          <w:b/>
          <w:sz w:val="24"/>
          <w:szCs w:val="24"/>
          <w:lang w:eastAsia="ru-RU" w:bidi="ru-RU"/>
        </w:rPr>
      </w:pPr>
    </w:p>
    <w:p w:rsidR="00DF7473" w:rsidRPr="00DF7473" w:rsidRDefault="00DF7473" w:rsidP="00DF747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В соответствии с </w:t>
      </w:r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Федеральным законом 31.07.2020 № 248-ФЗ «О государственном контроле (надзоре) и муниципальном контроле в </w:t>
      </w:r>
      <w:proofErr w:type="gramStart"/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Российской</w:t>
      </w:r>
      <w:proofErr w:type="gramEnd"/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Федерации», </w:t>
      </w:r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Федеральным законом от 06.10.2003 № 131–ФЗ «Об общих принципах организации местного самоуправления в Российской Федерации», </w:t>
      </w:r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руководствуясь Уставом </w:t>
      </w:r>
      <w:proofErr w:type="spellStart"/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>Бирюльского</w:t>
      </w:r>
      <w:proofErr w:type="spellEnd"/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 сельского поселения, администрация </w:t>
      </w:r>
      <w:proofErr w:type="spellStart"/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>Бирюльского</w:t>
      </w:r>
      <w:proofErr w:type="spellEnd"/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 сельского поселения </w:t>
      </w:r>
      <w:proofErr w:type="gramEnd"/>
    </w:p>
    <w:p w:rsidR="00DF7473" w:rsidRDefault="00DF7473" w:rsidP="00DF74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73" w:rsidRPr="00DF7473" w:rsidRDefault="00DF7473" w:rsidP="00DF7473">
      <w:pPr>
        <w:widowControl w:val="0"/>
        <w:spacing w:after="0" w:line="240" w:lineRule="auto"/>
        <w:ind w:firstLine="708"/>
        <w:jc w:val="center"/>
        <w:rPr>
          <w:rFonts w:ascii="Arial" w:eastAsia="Microsoft Sans Serif" w:hAnsi="Arial" w:cs="Arial"/>
          <w:color w:val="000000"/>
          <w:sz w:val="30"/>
          <w:szCs w:val="30"/>
          <w:lang w:eastAsia="ru-RU" w:bidi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DF7473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DF7473" w:rsidRDefault="00DF747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473" w:rsidRPr="00DF7473" w:rsidRDefault="00DF747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7473">
        <w:rPr>
          <w:rFonts w:ascii="Arial" w:eastAsia="Times New Roman" w:hAnsi="Arial" w:cs="Arial"/>
          <w:sz w:val="24"/>
          <w:szCs w:val="24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DF7473">
        <w:rPr>
          <w:rFonts w:ascii="Arial" w:eastAsia="Times New Roman" w:hAnsi="Arial" w:cs="Arial"/>
          <w:sz w:val="24"/>
          <w:szCs w:val="24"/>
        </w:rPr>
        <w:t>Бирюльского</w:t>
      </w:r>
      <w:proofErr w:type="spellEnd"/>
      <w:r w:rsidRPr="00DF7473">
        <w:rPr>
          <w:rFonts w:ascii="Arial" w:eastAsia="Times New Roman" w:hAnsi="Arial" w:cs="Arial"/>
          <w:sz w:val="24"/>
          <w:szCs w:val="24"/>
        </w:rPr>
        <w:t xml:space="preserve"> сельского посе</w:t>
      </w:r>
      <w:r w:rsidR="003119D3">
        <w:rPr>
          <w:rFonts w:ascii="Arial" w:eastAsia="Times New Roman" w:hAnsi="Arial" w:cs="Arial"/>
          <w:sz w:val="24"/>
          <w:szCs w:val="24"/>
        </w:rPr>
        <w:t>ления на 2024</w:t>
      </w:r>
      <w:r w:rsidR="000970E3">
        <w:rPr>
          <w:rFonts w:ascii="Arial" w:eastAsia="Times New Roman" w:hAnsi="Arial" w:cs="Arial"/>
          <w:sz w:val="24"/>
          <w:szCs w:val="24"/>
        </w:rPr>
        <w:t xml:space="preserve"> год</w:t>
      </w:r>
      <w:r w:rsidRPr="00DF7473">
        <w:rPr>
          <w:rFonts w:ascii="Arial" w:eastAsia="Times New Roman" w:hAnsi="Arial" w:cs="Arial"/>
          <w:sz w:val="24"/>
          <w:szCs w:val="24"/>
        </w:rPr>
        <w:t>.</w:t>
      </w:r>
    </w:p>
    <w:p w:rsidR="00DF7473" w:rsidRPr="0091433C" w:rsidRDefault="00DF7473" w:rsidP="00DF7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1433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ком печатном издании «Вести Бирюльки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» и на официа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Бирюльс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DF7473" w:rsidRDefault="00DF7473" w:rsidP="00DF7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91433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DF7473" w:rsidRPr="00DF7473" w:rsidRDefault="00DF747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473" w:rsidRPr="00DF7473" w:rsidRDefault="00DF7473" w:rsidP="00DF7473">
      <w:pPr>
        <w:widowControl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24"/>
          <w:szCs w:val="24"/>
          <w:u w:val="single"/>
          <w:lang w:eastAsia="ru-RU" w:bidi="ru-RU"/>
        </w:rPr>
      </w:pPr>
    </w:p>
    <w:p w:rsidR="000970E3" w:rsidRPr="00073D81" w:rsidRDefault="000970E3" w:rsidP="00097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D8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0970E3" w:rsidRPr="00073D81" w:rsidRDefault="000970E3" w:rsidP="00097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073D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970E3" w:rsidRPr="00073D81" w:rsidRDefault="000970E3" w:rsidP="00097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  <w:proofErr w:type="spellEnd"/>
    </w:p>
    <w:p w:rsidR="000970E3" w:rsidRPr="0091433C" w:rsidRDefault="000970E3" w:rsidP="00097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0E3" w:rsidRPr="0091433C" w:rsidRDefault="000970E3" w:rsidP="000970E3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 w:rsidRPr="0091433C">
        <w:rPr>
          <w:rFonts w:ascii="Courier New" w:eastAsia="Times New Roman" w:hAnsi="Courier New" w:cs="Courier New"/>
          <w:lang w:eastAsia="ru-RU"/>
        </w:rPr>
        <w:t>УТВЕРЖДЕНА</w:t>
      </w:r>
    </w:p>
    <w:p w:rsidR="000970E3" w:rsidRPr="0091433C" w:rsidRDefault="000970E3" w:rsidP="000970E3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 w:rsidRPr="0091433C">
        <w:rPr>
          <w:rFonts w:ascii="Courier New" w:eastAsia="Times New Roman" w:hAnsi="Courier New" w:cs="Courier New"/>
          <w:lang w:eastAsia="ru-RU"/>
        </w:rPr>
        <w:t>По</w:t>
      </w:r>
      <w:r>
        <w:rPr>
          <w:rFonts w:ascii="Courier New" w:eastAsia="Times New Roman" w:hAnsi="Courier New" w:cs="Courier New"/>
          <w:lang w:eastAsia="ru-RU"/>
        </w:rPr>
        <w:t xml:space="preserve">становлением Администрации </w:t>
      </w:r>
      <w:proofErr w:type="spellStart"/>
      <w:r>
        <w:rPr>
          <w:rFonts w:ascii="Courier New" w:eastAsia="Times New Roman" w:hAnsi="Courier New" w:cs="Courier New"/>
          <w:lang w:eastAsia="ru-RU"/>
        </w:rPr>
        <w:t>Бирюль</w:t>
      </w:r>
      <w:r w:rsidRPr="0091433C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Pr="0091433C">
        <w:rPr>
          <w:rFonts w:ascii="Courier New" w:eastAsia="Times New Roman" w:hAnsi="Courier New" w:cs="Courier New"/>
          <w:lang w:eastAsia="ru-RU"/>
        </w:rPr>
        <w:t xml:space="preserve"> сельского поселения </w:t>
      </w:r>
    </w:p>
    <w:p w:rsidR="000970E3" w:rsidRPr="0091433C" w:rsidRDefault="00EB471B" w:rsidP="000970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28.11.2023г. № 46</w:t>
      </w:r>
      <w:bookmarkStart w:id="0" w:name="_GoBack"/>
      <w:bookmarkEnd w:id="0"/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 xml:space="preserve">ПРОГРАММА 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 w:rsidR="000970E3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 xml:space="preserve">на территории </w:t>
      </w:r>
      <w:proofErr w:type="spellStart"/>
      <w:r w:rsidR="000970E3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>Бирюль</w:t>
      </w:r>
      <w:r w:rsidRPr="00DF7473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>ского</w:t>
      </w:r>
      <w:proofErr w:type="spellEnd"/>
      <w:r w:rsidRPr="00DF7473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3119D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на 2024</w:t>
      </w:r>
      <w:r w:rsidRPr="00DF747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год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F7473" w:rsidRPr="00DF7473" w:rsidRDefault="000970E3" w:rsidP="000970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1.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Общие положения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F7473" w:rsidRPr="00DF7473" w:rsidRDefault="000970E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proofErr w:type="gramStart"/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Программа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пр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>
        <w:rPr>
          <w:rFonts w:ascii="Arial" w:eastAsia="Calibri" w:hAnsi="Arial" w:cs="Arial"/>
          <w:bCs/>
          <w:color w:val="000000"/>
          <w:sz w:val="24"/>
          <w:szCs w:val="24"/>
        </w:rPr>
        <w:t>Бирюль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ского</w:t>
      </w:r>
      <w:proofErr w:type="spellEnd"/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 xml:space="preserve"> сельского пос</w:t>
      </w:r>
      <w:r w:rsidR="003119D3">
        <w:rPr>
          <w:rFonts w:ascii="Arial" w:eastAsia="Calibri" w:hAnsi="Arial" w:cs="Arial"/>
          <w:bCs/>
          <w:color w:val="000000"/>
          <w:sz w:val="24"/>
          <w:szCs w:val="24"/>
        </w:rPr>
        <w:t>еления на 2024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год разработана дл</w:t>
      </w:r>
      <w:r w:rsidR="003119D3">
        <w:rPr>
          <w:rFonts w:ascii="Arial" w:eastAsia="Calibri" w:hAnsi="Arial" w:cs="Arial"/>
          <w:bCs/>
          <w:color w:val="000000"/>
          <w:sz w:val="24"/>
          <w:szCs w:val="24"/>
        </w:rPr>
        <w:t>я организации проведения в  2024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году профилактики нарушений обязательных требований, установленных федеральными законами и принятыми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в соответствии с ними иными нормативными правовыми актами Российс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кой Федерации,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 xml:space="preserve"> муниц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ипальными правовыми актами </w:t>
      </w:r>
      <w:proofErr w:type="spellStart"/>
      <w:r>
        <w:rPr>
          <w:rFonts w:ascii="Arial" w:eastAsia="Calibri" w:hAnsi="Arial" w:cs="Arial"/>
          <w:bCs/>
          <w:color w:val="000000"/>
          <w:sz w:val="24"/>
          <w:szCs w:val="24"/>
        </w:rPr>
        <w:t>Бирюльского</w:t>
      </w:r>
      <w:proofErr w:type="spellEnd"/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сельского поселения, предупреждения возможного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нарушения подконтрольными субъектами обязательных</w:t>
      </w:r>
      <w:proofErr w:type="gramEnd"/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 xml:space="preserve">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>1.2. Программа</w:t>
      </w:r>
      <w:r w:rsidR="003119D3">
        <w:rPr>
          <w:rFonts w:ascii="Arial" w:eastAsia="Calibri" w:hAnsi="Arial" w:cs="Arial"/>
          <w:bCs/>
          <w:color w:val="000000"/>
          <w:sz w:val="24"/>
          <w:szCs w:val="24"/>
        </w:rPr>
        <w:t xml:space="preserve"> профилактики реализуется в 2024</w:t>
      </w: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 xml:space="preserve"> году и состоит из следующих разделов: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– аналитическая часть);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>б) цели и задачи реализации программы профилактики;</w:t>
      </w:r>
    </w:p>
    <w:p w:rsidR="00DF7473" w:rsidRPr="00DF7473" w:rsidRDefault="000970E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в) перечень профилактических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меропр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иятий, сроки (периодичность)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их проведения;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 xml:space="preserve">г) показатели результативности и эффективности программы профилактики. 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2. Аналитическая часть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proofErr w:type="gramStart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Настоящая программа разработана в соответствии со статьей 44 Федерального закона от 31 июля 2021 г. № 248–ФЗ «О государственном контроле (надзоре) и муниципальном контроля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рисков причинения вреда (ущерба) охраняемым законом ценностям при осуществлении муниципального земельного контроля. 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Положение о муниципальном зем</w:t>
      </w:r>
      <w:r w:rsid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ельном контроле в границах </w:t>
      </w:r>
      <w:proofErr w:type="spellStart"/>
      <w:r w:rsid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Бирюль</w:t>
      </w: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ского</w:t>
      </w:r>
      <w:proofErr w:type="spellEnd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сельского поселения разработано </w:t>
      </w:r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3. Цели и задачи </w:t>
      </w:r>
      <w:proofErr w:type="gramStart"/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реализации программы профилактики рисков причинения вреда</w:t>
      </w:r>
      <w:proofErr w:type="gramEnd"/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3.1. Основными целями Программы профилактики являются: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lastRenderedPageBreak/>
        <w:t xml:space="preserve">а) предупреждение </w:t>
      </w:r>
      <w:proofErr w:type="gramStart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нарушений</w:t>
      </w:r>
      <w:proofErr w:type="gramEnd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б) снижение административной нагрузки на подконтрольные субъекты;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в) создание мотивации к добросовестному поведению подконтрольных субъектов;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г) снижение уровня вреда (ущерба), причиняемого охраняемым законом ценностям.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а) укрепление системы профилактики нарушений обязательных требований;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в) повышение правосознания и правовой культуры подконтрольных субъектов.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4. Перечень профилактических мероприятий, сроки (периодичность) их проведения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938"/>
        <w:gridCol w:w="2424"/>
        <w:gridCol w:w="2412"/>
      </w:tblGrid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№ </w:t>
            </w:r>
            <w:proofErr w:type="gramStart"/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п</w:t>
            </w:r>
            <w:proofErr w:type="gramEnd"/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/п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Наименование мероприятия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Срок Исполнения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Ответственный 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Информирование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По мере необходимости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CB5187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 xml:space="preserve">администрация </w:t>
            </w:r>
            <w:proofErr w:type="spellStart"/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>Бирюль</w:t>
            </w:r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>ского</w:t>
            </w:r>
            <w:proofErr w:type="spellEnd"/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 сельского поселения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2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По мере необходимости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CB5187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 xml:space="preserve">администрация </w:t>
            </w:r>
            <w:proofErr w:type="spellStart"/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>Бирюль</w:t>
            </w:r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>ского</w:t>
            </w:r>
            <w:proofErr w:type="spellEnd"/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 сельского поселения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3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Консультирование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администрация </w:t>
            </w:r>
            <w:proofErr w:type="spellStart"/>
            <w:r w:rsidR="00CB5187" w:rsidRPr="00CB5187">
              <w:rPr>
                <w:rFonts w:ascii="Courier New" w:eastAsia="Calibri" w:hAnsi="Courier New" w:cs="Courier New"/>
                <w:bCs/>
                <w:color w:val="000000"/>
              </w:rPr>
              <w:t>Бирюль</w:t>
            </w: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ского</w:t>
            </w:r>
            <w:proofErr w:type="spellEnd"/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 сельского поселения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Обобщение правомерности практики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Размещ</w:t>
            </w:r>
            <w:r w:rsidR="00CB5187">
              <w:rPr>
                <w:rFonts w:ascii="Courier New" w:eastAsia="Calibri" w:hAnsi="Courier New" w:cs="Courier New"/>
                <w:bCs/>
                <w:color w:val="000000"/>
              </w:rPr>
              <w:t xml:space="preserve">ается на официальном сайте </w:t>
            </w:r>
            <w:proofErr w:type="spellStart"/>
            <w:r w:rsidR="00CB5187">
              <w:rPr>
                <w:rFonts w:ascii="Courier New" w:eastAsia="Calibri" w:hAnsi="Courier New" w:cs="Courier New"/>
                <w:bCs/>
                <w:color w:val="000000"/>
              </w:rPr>
              <w:t>Бирюль</w:t>
            </w: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ского</w:t>
            </w:r>
            <w:proofErr w:type="spellEnd"/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 сельского поселения в сети «Интернет» не позднее ‎1 марта года, следующего </w:t>
            </w:r>
            <w:proofErr w:type="gramStart"/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за</w:t>
            </w:r>
            <w:proofErr w:type="gramEnd"/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 отчетным.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CB5187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 xml:space="preserve">администрация </w:t>
            </w:r>
            <w:proofErr w:type="spellStart"/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>Бирюль</w:t>
            </w:r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>ского</w:t>
            </w:r>
            <w:proofErr w:type="spellEnd"/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 сельского поселения</w:t>
            </w:r>
          </w:p>
        </w:tc>
      </w:tr>
    </w:tbl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alibri" w:hAnsi="Courier New" w:cs="Courier New"/>
          <w:bCs/>
          <w:color w:val="000000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4.2. 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Интернет, в средствах массовой </w:t>
      </w: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lastRenderedPageBreak/>
        <w:t>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4.3. </w:t>
      </w:r>
      <w:proofErr w:type="gramStart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</w:r>
      <w:proofErr w:type="gramEnd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требований.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4.4.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–порядка проведения контрольных мероприятий;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 периодичности проведения контрольных мероприятий;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 порядка принятия решений по итогам контрольных мероприятий;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 порядка обжалования решений контрольного органа.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Инспекторы осуществляют консультирование контролируемых лиц и их представителей: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59–ФЗ «О порядке рассмотрения обращений граждан Российской Федерации».</w:t>
      </w:r>
    </w:p>
    <w:p w:rsidR="00DF7473" w:rsidRPr="000970E3" w:rsidRDefault="00CB5187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4.5. Администрация </w:t>
      </w:r>
      <w:proofErr w:type="spellStart"/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Бирюль</w:t>
      </w:r>
      <w:r w:rsidR="00DF7473"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ского</w:t>
      </w:r>
      <w:proofErr w:type="spellEnd"/>
      <w:r w:rsidR="00DF7473"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сельского поселения осуществляет обобщение правоприменительной практики ‎и проведения муниципального контроля один раз в год. 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Доклад о правоприменительной практике утвержд</w:t>
      </w:r>
      <w:r w:rsidR="00CB5187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ается главой администрации </w:t>
      </w:r>
      <w:proofErr w:type="spellStart"/>
      <w:r w:rsidR="00CB5187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Бирюль</w:t>
      </w: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ского</w:t>
      </w:r>
      <w:proofErr w:type="spellEnd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сельского поселения и размещ</w:t>
      </w:r>
      <w:r w:rsidR="00CB5187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ается на официальном сайте </w:t>
      </w:r>
      <w:proofErr w:type="spellStart"/>
      <w:r w:rsidR="00CB5187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Бирюль</w:t>
      </w: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ского</w:t>
      </w:r>
      <w:proofErr w:type="spellEnd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сельского поселения в сети «Интернет» не позднее ‎1 марта года, следующего </w:t>
      </w:r>
      <w:proofErr w:type="gramStart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за</w:t>
      </w:r>
      <w:proofErr w:type="gramEnd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отчетным.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5. Показатели результативности и эффективности </w:t>
      </w:r>
      <w:proofErr w:type="gramStart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программы профилактики рисков причинения вреда</w:t>
      </w:r>
      <w:proofErr w:type="gramEnd"/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562"/>
        <w:gridCol w:w="2203"/>
      </w:tblGrid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 xml:space="preserve">№ </w:t>
            </w:r>
            <w:proofErr w:type="gramStart"/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п</w:t>
            </w:r>
            <w:proofErr w:type="gramEnd"/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 xml:space="preserve">Наименование показателя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Величина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</w:t>
            </w:r>
            <w:r w:rsidR="00CB5187" w:rsidRPr="00CB5187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 xml:space="preserve"> №  248-ФЗ «О  государственном </w:t>
            </w: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контроле</w:t>
            </w:r>
            <w:r w:rsidR="00CB5187" w:rsidRPr="00CB5187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 xml:space="preserve"> (надзоре) </w:t>
            </w: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и муниципальном контроле в Российской Федерации»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100 %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 xml:space="preserve">100 % от числа </w:t>
            </w:r>
            <w:proofErr w:type="gramStart"/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обратившихся</w:t>
            </w:r>
            <w:proofErr w:type="gramEnd"/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Количество проведенных профилактических мероприятий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не менее 1 мероприятий, проведенных контрольным органом</w:t>
            </w:r>
          </w:p>
        </w:tc>
      </w:tr>
    </w:tbl>
    <w:p w:rsidR="00CB5187" w:rsidRPr="00CB5187" w:rsidRDefault="00CB5187" w:rsidP="00CB518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CB5187" w:rsidRPr="00CB5187" w:rsidSect="00CB518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8D" w:rsidRDefault="0077428D" w:rsidP="00CB5187">
      <w:pPr>
        <w:spacing w:after="0" w:line="240" w:lineRule="auto"/>
      </w:pPr>
      <w:r>
        <w:separator/>
      </w:r>
    </w:p>
  </w:endnote>
  <w:endnote w:type="continuationSeparator" w:id="0">
    <w:p w:rsidR="0077428D" w:rsidRDefault="0077428D" w:rsidP="00CB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138507"/>
      <w:docPartObj>
        <w:docPartGallery w:val="Page Numbers (Bottom of Page)"/>
        <w:docPartUnique/>
      </w:docPartObj>
    </w:sdtPr>
    <w:sdtEndPr/>
    <w:sdtContent>
      <w:p w:rsidR="00CB5187" w:rsidRDefault="00CB51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71B">
          <w:rPr>
            <w:noProof/>
          </w:rPr>
          <w:t>2</w:t>
        </w:r>
        <w:r>
          <w:fldChar w:fldCharType="end"/>
        </w:r>
      </w:p>
    </w:sdtContent>
  </w:sdt>
  <w:p w:rsidR="00CB5187" w:rsidRDefault="00CB51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8D" w:rsidRDefault="0077428D" w:rsidP="00CB5187">
      <w:pPr>
        <w:spacing w:after="0" w:line="240" w:lineRule="auto"/>
      </w:pPr>
      <w:r>
        <w:separator/>
      </w:r>
    </w:p>
  </w:footnote>
  <w:footnote w:type="continuationSeparator" w:id="0">
    <w:p w:rsidR="0077428D" w:rsidRDefault="0077428D" w:rsidP="00CB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065"/>
    <w:multiLevelType w:val="multilevel"/>
    <w:tmpl w:val="15D4D9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A0"/>
    <w:rsid w:val="000970E3"/>
    <w:rsid w:val="001414A0"/>
    <w:rsid w:val="003119D3"/>
    <w:rsid w:val="00316968"/>
    <w:rsid w:val="00590010"/>
    <w:rsid w:val="0077428D"/>
    <w:rsid w:val="007D694E"/>
    <w:rsid w:val="008213FF"/>
    <w:rsid w:val="00856520"/>
    <w:rsid w:val="00A87DD3"/>
    <w:rsid w:val="00AB71FE"/>
    <w:rsid w:val="00BC4EB0"/>
    <w:rsid w:val="00CB5187"/>
    <w:rsid w:val="00DF7473"/>
    <w:rsid w:val="00EB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187"/>
  </w:style>
  <w:style w:type="paragraph" w:styleId="a5">
    <w:name w:val="footer"/>
    <w:basedOn w:val="a"/>
    <w:link w:val="a6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187"/>
  </w:style>
  <w:style w:type="paragraph" w:styleId="a5">
    <w:name w:val="footer"/>
    <w:basedOn w:val="a"/>
    <w:link w:val="a6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2021-12-13T09:14:00Z</dcterms:created>
  <dcterms:modified xsi:type="dcterms:W3CDTF">2023-12-10T05:03:00Z</dcterms:modified>
</cp:coreProperties>
</file>