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78" w:rsidRDefault="00B31EC3" w:rsidP="00367178">
      <w:pPr>
        <w:pStyle w:val="af0"/>
        <w:spacing w:before="0" w:beforeAutospacing="0" w:after="0" w:afterAutospacing="0"/>
        <w:jc w:val="center"/>
        <w:rPr>
          <w:rFonts w:ascii="Arial" w:hAnsi="Arial" w:cs="Arial"/>
          <w:b/>
          <w:sz w:val="32"/>
          <w:szCs w:val="32"/>
        </w:rPr>
      </w:pPr>
      <w:r w:rsidRPr="00B31EC3">
        <w:rPr>
          <w:rFonts w:ascii="Arial" w:eastAsia="Calibri" w:hAnsi="Arial" w:cs="Arial"/>
          <w:b/>
          <w:kern w:val="2"/>
          <w:sz w:val="32"/>
          <w:szCs w:val="32"/>
        </w:rPr>
        <w:t>22</w:t>
      </w:r>
      <w:r>
        <w:rPr>
          <w:rFonts w:ascii="Arial" w:hAnsi="Arial" w:cs="Arial"/>
          <w:b/>
          <w:sz w:val="32"/>
          <w:szCs w:val="32"/>
        </w:rPr>
        <w:t>.11.2021г.№37</w:t>
      </w:r>
    </w:p>
    <w:p w:rsidR="00367178" w:rsidRDefault="00367178" w:rsidP="00367178">
      <w:pPr>
        <w:pStyle w:val="af0"/>
        <w:spacing w:before="0" w:beforeAutospacing="0" w:after="0" w:afterAutospacing="0"/>
        <w:jc w:val="center"/>
        <w:rPr>
          <w:rFonts w:ascii="Arial" w:hAnsi="Arial" w:cs="Arial"/>
          <w:b/>
          <w:sz w:val="32"/>
          <w:szCs w:val="32"/>
        </w:rPr>
      </w:pPr>
      <w:r>
        <w:rPr>
          <w:rFonts w:ascii="Arial" w:hAnsi="Arial" w:cs="Arial"/>
          <w:b/>
          <w:sz w:val="32"/>
          <w:szCs w:val="32"/>
        </w:rPr>
        <w:t>РОССИЙСКАЯ ФЕДЕРАЦИЯ</w:t>
      </w:r>
    </w:p>
    <w:p w:rsidR="00367178" w:rsidRDefault="00367178" w:rsidP="00367178">
      <w:pPr>
        <w:pStyle w:val="af0"/>
        <w:spacing w:before="0" w:beforeAutospacing="0" w:after="0" w:afterAutospacing="0"/>
        <w:ind w:hanging="709"/>
        <w:jc w:val="center"/>
        <w:rPr>
          <w:rFonts w:ascii="Arial" w:hAnsi="Arial" w:cs="Arial"/>
          <w:b/>
          <w:sz w:val="32"/>
          <w:szCs w:val="32"/>
        </w:rPr>
      </w:pPr>
      <w:r>
        <w:rPr>
          <w:rFonts w:ascii="Arial" w:hAnsi="Arial" w:cs="Arial"/>
          <w:b/>
          <w:sz w:val="32"/>
          <w:szCs w:val="32"/>
        </w:rPr>
        <w:t>ИРКУТСКАЯ ОБЛАСТЬ</w:t>
      </w:r>
    </w:p>
    <w:p w:rsidR="00367178" w:rsidRDefault="00367178" w:rsidP="00367178">
      <w:pPr>
        <w:pStyle w:val="af0"/>
        <w:spacing w:before="0" w:beforeAutospacing="0" w:after="0" w:afterAutospacing="0"/>
        <w:jc w:val="center"/>
        <w:rPr>
          <w:rFonts w:ascii="Arial" w:hAnsi="Arial" w:cs="Arial"/>
          <w:b/>
          <w:sz w:val="32"/>
          <w:szCs w:val="32"/>
        </w:rPr>
      </w:pPr>
      <w:r>
        <w:rPr>
          <w:rFonts w:ascii="Arial" w:hAnsi="Arial" w:cs="Arial"/>
          <w:b/>
          <w:sz w:val="32"/>
          <w:szCs w:val="32"/>
        </w:rPr>
        <w:t>КАЧУГСКИЙ МУНИЦИПАЛЬНЫЙ РАЙОН</w:t>
      </w:r>
    </w:p>
    <w:p w:rsidR="00367178" w:rsidRDefault="00367178" w:rsidP="00367178">
      <w:pPr>
        <w:pStyle w:val="af0"/>
        <w:spacing w:before="0" w:beforeAutospacing="0" w:after="0" w:afterAutospacing="0"/>
        <w:jc w:val="center"/>
        <w:rPr>
          <w:rFonts w:ascii="Arial" w:hAnsi="Arial" w:cs="Arial"/>
          <w:b/>
          <w:sz w:val="32"/>
          <w:szCs w:val="32"/>
        </w:rPr>
      </w:pPr>
      <w:r>
        <w:rPr>
          <w:rFonts w:ascii="Arial" w:hAnsi="Arial" w:cs="Arial"/>
          <w:b/>
          <w:sz w:val="32"/>
          <w:szCs w:val="32"/>
        </w:rPr>
        <w:t>БИРЮЛЬСКОЕ МУНИЦИПАЛЬНОЕ ОБРАЗОВАНИЕ</w:t>
      </w:r>
    </w:p>
    <w:p w:rsidR="00367178" w:rsidRDefault="00367178" w:rsidP="00367178">
      <w:pPr>
        <w:pStyle w:val="af0"/>
        <w:spacing w:before="0" w:beforeAutospacing="0" w:after="0" w:afterAutospacing="0"/>
        <w:jc w:val="center"/>
        <w:rPr>
          <w:rFonts w:ascii="Arial" w:hAnsi="Arial" w:cs="Arial"/>
          <w:b/>
          <w:sz w:val="32"/>
          <w:szCs w:val="32"/>
        </w:rPr>
      </w:pPr>
      <w:r>
        <w:rPr>
          <w:rFonts w:ascii="Arial" w:hAnsi="Arial" w:cs="Arial"/>
          <w:b/>
          <w:sz w:val="32"/>
          <w:szCs w:val="32"/>
        </w:rPr>
        <w:t>АДМИНИСТРАЦИЯ БИРЮЛЬСКОГО СЕЛЬСКОГО ПОСЕЛЕНИЯ</w:t>
      </w:r>
    </w:p>
    <w:p w:rsidR="00367178" w:rsidRDefault="00367178" w:rsidP="00367178">
      <w:pPr>
        <w:pStyle w:val="af0"/>
        <w:spacing w:before="0" w:beforeAutospacing="0" w:after="0" w:afterAutospacing="0"/>
        <w:jc w:val="center"/>
        <w:rPr>
          <w:rFonts w:ascii="Arial" w:hAnsi="Arial" w:cs="Arial"/>
          <w:b/>
          <w:sz w:val="32"/>
          <w:szCs w:val="32"/>
        </w:rPr>
      </w:pPr>
      <w:r>
        <w:rPr>
          <w:rFonts w:ascii="Arial" w:hAnsi="Arial" w:cs="Arial"/>
          <w:b/>
          <w:sz w:val="32"/>
          <w:szCs w:val="32"/>
        </w:rPr>
        <w:t>ПОСТАНОВЛЕНИЕ</w:t>
      </w:r>
    </w:p>
    <w:p w:rsidR="00367178" w:rsidRDefault="00367178" w:rsidP="00367178">
      <w:pPr>
        <w:spacing w:after="0" w:line="240" w:lineRule="auto"/>
        <w:jc w:val="center"/>
        <w:rPr>
          <w:rFonts w:ascii="Times New Roman" w:eastAsia="Calibri" w:hAnsi="Times New Roman" w:cs="Times New Roman"/>
          <w:b/>
          <w:kern w:val="2"/>
          <w:sz w:val="28"/>
          <w:szCs w:val="28"/>
        </w:rPr>
      </w:pPr>
    </w:p>
    <w:p w:rsidR="00367178" w:rsidRDefault="00367178" w:rsidP="00367178">
      <w:pPr>
        <w:spacing w:after="0" w:line="240" w:lineRule="auto"/>
        <w:jc w:val="center"/>
        <w:rPr>
          <w:rFonts w:ascii="Times New Roman" w:eastAsia="Calibri" w:hAnsi="Times New Roman" w:cs="Times New Roman"/>
          <w:b/>
          <w:kern w:val="2"/>
          <w:sz w:val="28"/>
          <w:szCs w:val="28"/>
        </w:rPr>
      </w:pPr>
    </w:p>
    <w:p w:rsidR="00367178" w:rsidRPr="00367178" w:rsidRDefault="00367178" w:rsidP="00367178">
      <w:pPr>
        <w:spacing w:after="0" w:line="240" w:lineRule="auto"/>
        <w:jc w:val="center"/>
        <w:rPr>
          <w:rFonts w:ascii="Arial" w:eastAsia="Times New Roman" w:hAnsi="Arial" w:cs="Arial"/>
          <w:b/>
          <w:kern w:val="2"/>
          <w:sz w:val="32"/>
          <w:szCs w:val="32"/>
          <w:lang w:eastAsia="ru-RU"/>
        </w:rPr>
      </w:pPr>
      <w:r w:rsidRPr="00367178">
        <w:rPr>
          <w:rFonts w:ascii="Arial" w:eastAsia="Calibri" w:hAnsi="Arial" w:cs="Arial"/>
          <w:b/>
          <w:kern w:val="2"/>
          <w:sz w:val="32"/>
          <w:szCs w:val="32"/>
        </w:rPr>
        <w:t>ОБ УТВЕРЖДЕНИИ АДМИНИСТРАТИВНОГО РЕГЛАМЕНТА</w:t>
      </w:r>
      <w:r w:rsidRPr="00367178">
        <w:rPr>
          <w:rFonts w:ascii="Arial" w:eastAsia="Calibri" w:hAnsi="Arial" w:cs="Arial"/>
          <w:kern w:val="2"/>
          <w:sz w:val="32"/>
          <w:szCs w:val="32"/>
        </w:rPr>
        <w:t xml:space="preserve"> </w:t>
      </w:r>
      <w:r w:rsidRPr="00367178">
        <w:rPr>
          <w:rFonts w:ascii="Arial" w:eastAsia="Times New Roman" w:hAnsi="Arial" w:cs="Arial"/>
          <w:b/>
          <w:kern w:val="2"/>
          <w:sz w:val="32"/>
          <w:szCs w:val="32"/>
          <w:lang w:eastAsia="ru-RU"/>
        </w:rPr>
        <w:t>ПРЕДОСТАВЛЕНИЯ МУНИЦИПАЛЬНОЙ УСЛУГИ</w:t>
      </w:r>
    </w:p>
    <w:p w:rsidR="00367178" w:rsidRPr="00367178" w:rsidRDefault="00367178" w:rsidP="00367178">
      <w:pPr>
        <w:autoSpaceDE w:val="0"/>
        <w:autoSpaceDN w:val="0"/>
        <w:adjustRightInd w:val="0"/>
        <w:spacing w:after="0" w:line="240" w:lineRule="auto"/>
        <w:jc w:val="center"/>
        <w:rPr>
          <w:rFonts w:ascii="Times New Roman" w:eastAsia="Calibri" w:hAnsi="Times New Roman" w:cs="Times New Roman"/>
          <w:b/>
          <w:caps/>
          <w:kern w:val="2"/>
          <w:sz w:val="28"/>
          <w:szCs w:val="28"/>
        </w:rPr>
      </w:pPr>
      <w:r w:rsidRPr="00367178">
        <w:rPr>
          <w:rFonts w:ascii="Arial" w:eastAsia="Times New Roman" w:hAnsi="Arial" w:cs="Arial"/>
          <w:b/>
          <w:kern w:val="2"/>
          <w:sz w:val="32"/>
          <w:szCs w:val="32"/>
          <w:lang w:eastAsia="ru-RU"/>
        </w:rPr>
        <w:t xml:space="preserve">«СОГЛАСОВАНИЕ ПРОЕКТА ИНФОРМАЦИОННОЙ НАДПИСИ И ОБОЗНАЧЕНИЯ НА ОБЪЕКТЕ КУЛЬТУРНОГО НАСЛЕДИЯ (ПАМЯТНИКЕ ИСТОРИИ И КУЛЬТУРЫ) </w:t>
      </w:r>
      <w:r w:rsidRPr="00367178">
        <w:rPr>
          <w:rFonts w:ascii="Arial" w:eastAsia="Calibri" w:hAnsi="Arial" w:cs="Arial"/>
          <w:b/>
          <w:sz w:val="32"/>
          <w:szCs w:val="32"/>
          <w:lang w:eastAsia="ru-RU"/>
        </w:rPr>
        <w:t>НАРОДОВ РОССИЙСКОЙ ФЕДЕРАЦИИ</w:t>
      </w:r>
      <w:r w:rsidRPr="00367178">
        <w:rPr>
          <w:rFonts w:ascii="Arial" w:eastAsia="Calibri" w:hAnsi="Arial" w:cs="Arial"/>
          <w:sz w:val="32"/>
          <w:szCs w:val="32"/>
          <w:lang w:eastAsia="ru-RU"/>
        </w:rPr>
        <w:t xml:space="preserve"> </w:t>
      </w:r>
      <w:r w:rsidRPr="00367178">
        <w:rPr>
          <w:rFonts w:ascii="Arial" w:eastAsia="Times New Roman" w:hAnsi="Arial" w:cs="Arial"/>
          <w:b/>
          <w:kern w:val="2"/>
          <w:sz w:val="32"/>
          <w:szCs w:val="32"/>
          <w:lang w:eastAsia="ru-RU"/>
        </w:rPr>
        <w:t>МЕСТНОГО (МУНИЦИПАЛЬНОГО) ЗНАЧЕНИЯ»</w:t>
      </w:r>
      <w:r w:rsidRPr="00367178">
        <w:rPr>
          <w:rFonts w:ascii="Times New Roman" w:eastAsia="Times New Roman" w:hAnsi="Times New Roman" w:cs="Times New Roman"/>
          <w:b/>
          <w:kern w:val="2"/>
          <w:sz w:val="28"/>
          <w:szCs w:val="28"/>
          <w:lang w:eastAsia="ru-RU"/>
        </w:rPr>
        <w:t xml:space="preserve"> </w:t>
      </w:r>
    </w:p>
    <w:p w:rsidR="00367178" w:rsidRPr="00367178" w:rsidRDefault="00367178" w:rsidP="00367178">
      <w:pPr>
        <w:autoSpaceDE w:val="0"/>
        <w:autoSpaceDN w:val="0"/>
        <w:adjustRightInd w:val="0"/>
        <w:spacing w:after="0" w:line="240" w:lineRule="auto"/>
        <w:jc w:val="both"/>
        <w:rPr>
          <w:rFonts w:ascii="Times New Roman" w:eastAsia="Calibri" w:hAnsi="Times New Roman" w:cs="Times New Roman"/>
          <w:kern w:val="2"/>
          <w:sz w:val="28"/>
          <w:szCs w:val="28"/>
        </w:rPr>
      </w:pPr>
    </w:p>
    <w:p w:rsidR="002F554A" w:rsidRPr="002F554A" w:rsidRDefault="00367178" w:rsidP="00367178">
      <w:pPr>
        <w:autoSpaceDE w:val="0"/>
        <w:autoSpaceDN w:val="0"/>
        <w:adjustRightInd w:val="0"/>
        <w:spacing w:after="0" w:line="240" w:lineRule="auto"/>
        <w:ind w:firstLine="709"/>
        <w:jc w:val="both"/>
        <w:rPr>
          <w:rFonts w:ascii="Arial" w:eastAsia="Calibri" w:hAnsi="Arial" w:cs="Arial"/>
          <w:bCs/>
          <w:i/>
          <w:kern w:val="2"/>
          <w:sz w:val="24"/>
          <w:szCs w:val="24"/>
        </w:rPr>
      </w:pPr>
      <w:proofErr w:type="gramStart"/>
      <w:r w:rsidRPr="002F554A">
        <w:rPr>
          <w:rFonts w:ascii="Arial" w:eastAsia="Calibri" w:hAnsi="Arial" w:cs="Arial"/>
          <w:kern w:val="2"/>
          <w:sz w:val="24"/>
          <w:szCs w:val="24"/>
        </w:rPr>
        <w:t xml:space="preserve">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w:t>
      </w:r>
      <w:r w:rsidRPr="002F554A">
        <w:rPr>
          <w:rFonts w:ascii="Arial" w:eastAsia="Times New Roman" w:hAnsi="Arial" w:cs="Arial"/>
          <w:kern w:val="2"/>
          <w:sz w:val="24"/>
          <w:szCs w:val="24"/>
        </w:rPr>
        <w:t>Федеральным</w:t>
      </w:r>
      <w:r w:rsidR="00731B2E">
        <w:rPr>
          <w:rFonts w:ascii="Arial" w:eastAsia="Times New Roman" w:hAnsi="Arial" w:cs="Arial"/>
          <w:kern w:val="2"/>
          <w:sz w:val="24"/>
          <w:szCs w:val="24"/>
        </w:rPr>
        <w:t xml:space="preserve"> законом от 27 июля 2010 года № </w:t>
      </w:r>
      <w:r w:rsidRPr="002F554A">
        <w:rPr>
          <w:rFonts w:ascii="Arial" w:eastAsia="Times New Roman" w:hAnsi="Arial" w:cs="Arial"/>
          <w:kern w:val="2"/>
          <w:sz w:val="24"/>
          <w:szCs w:val="24"/>
        </w:rPr>
        <w:t>210</w:t>
      </w:r>
      <w:r w:rsidRPr="002F554A">
        <w:rPr>
          <w:rFonts w:ascii="Arial" w:eastAsia="Times New Roman" w:hAnsi="Arial" w:cs="Arial"/>
          <w:kern w:val="2"/>
          <w:sz w:val="24"/>
          <w:szCs w:val="24"/>
        </w:rPr>
        <w:noBreakHyphen/>
        <w:t>ФЗ «Об организации предоставления государственных и муниципальных услуг»,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w:t>
      </w:r>
      <w:proofErr w:type="gramEnd"/>
      <w:r w:rsidRPr="002F554A">
        <w:rPr>
          <w:rFonts w:ascii="Arial" w:eastAsia="Times New Roman" w:hAnsi="Arial" w:cs="Arial"/>
          <w:kern w:val="2"/>
          <w:sz w:val="24"/>
          <w:szCs w:val="24"/>
        </w:rPr>
        <w:t xml:space="preserve"> </w:t>
      </w:r>
      <w:proofErr w:type="gramStart"/>
      <w:r w:rsidRPr="002F554A">
        <w:rPr>
          <w:rFonts w:ascii="Arial" w:eastAsia="Times New Roman" w:hAnsi="Arial" w:cs="Arial"/>
          <w:kern w:val="2"/>
          <w:sz w:val="24"/>
          <w:szCs w:val="24"/>
        </w:rPr>
        <w:t>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Порядком разработки и утверждения административных регламентов предоставления муниципальных услуг</w:t>
      </w:r>
      <w:r w:rsidRPr="002F554A">
        <w:rPr>
          <w:rFonts w:ascii="Arial" w:eastAsia="Calibri" w:hAnsi="Arial" w:cs="Arial"/>
          <w:kern w:val="2"/>
          <w:sz w:val="24"/>
          <w:szCs w:val="24"/>
        </w:rPr>
        <w:t>, утве</w:t>
      </w:r>
      <w:r w:rsidR="00D928CC" w:rsidRPr="002F554A">
        <w:rPr>
          <w:rFonts w:ascii="Arial" w:eastAsia="Calibri" w:hAnsi="Arial" w:cs="Arial"/>
          <w:kern w:val="2"/>
          <w:sz w:val="24"/>
          <w:szCs w:val="24"/>
        </w:rPr>
        <w:t xml:space="preserve">ржденных постановлением </w:t>
      </w:r>
      <w:r w:rsidRPr="002F554A">
        <w:rPr>
          <w:rFonts w:ascii="Arial" w:eastAsia="Calibri" w:hAnsi="Arial" w:cs="Arial"/>
          <w:kern w:val="2"/>
          <w:sz w:val="24"/>
          <w:szCs w:val="24"/>
        </w:rPr>
        <w:t xml:space="preserve">администрации </w:t>
      </w:r>
      <w:proofErr w:type="spellStart"/>
      <w:r w:rsidR="00D928CC" w:rsidRPr="002F554A">
        <w:rPr>
          <w:rFonts w:ascii="Arial" w:eastAsia="Calibri" w:hAnsi="Arial" w:cs="Arial"/>
          <w:kern w:val="2"/>
          <w:sz w:val="24"/>
          <w:szCs w:val="24"/>
        </w:rPr>
        <w:t>Бирюльского</w:t>
      </w:r>
      <w:proofErr w:type="spellEnd"/>
      <w:r w:rsidR="00D928CC" w:rsidRPr="002F554A">
        <w:rPr>
          <w:rFonts w:ascii="Arial" w:eastAsia="Calibri" w:hAnsi="Arial" w:cs="Arial"/>
          <w:kern w:val="2"/>
          <w:sz w:val="24"/>
          <w:szCs w:val="24"/>
        </w:rPr>
        <w:t xml:space="preserve"> сельского поселения</w:t>
      </w:r>
      <w:r w:rsidR="002F554A" w:rsidRPr="002F554A">
        <w:rPr>
          <w:rFonts w:ascii="Arial" w:eastAsia="Calibri" w:hAnsi="Arial" w:cs="Arial"/>
          <w:kern w:val="2"/>
          <w:sz w:val="24"/>
          <w:szCs w:val="24"/>
        </w:rPr>
        <w:t xml:space="preserve"> от 09.09.2013г №50</w:t>
      </w:r>
      <w:r w:rsidR="002F554A" w:rsidRPr="002F554A">
        <w:rPr>
          <w:rFonts w:ascii="Arial" w:eastAsia="Calibri" w:hAnsi="Arial" w:cs="Arial"/>
          <w:i/>
          <w:kern w:val="2"/>
          <w:sz w:val="24"/>
          <w:szCs w:val="24"/>
        </w:rPr>
        <w:t xml:space="preserve">, </w:t>
      </w:r>
      <w:r w:rsidR="002F554A" w:rsidRPr="002F554A">
        <w:rPr>
          <w:rFonts w:ascii="Arial" w:eastAsia="Calibri" w:hAnsi="Arial" w:cs="Arial"/>
          <w:bCs/>
          <w:kern w:val="2"/>
          <w:sz w:val="24"/>
          <w:szCs w:val="24"/>
        </w:rPr>
        <w:t xml:space="preserve">руководствуясь Уставом </w:t>
      </w:r>
      <w:proofErr w:type="spellStart"/>
      <w:r w:rsidR="002F554A" w:rsidRPr="002F554A">
        <w:rPr>
          <w:rFonts w:ascii="Arial" w:eastAsia="Calibri" w:hAnsi="Arial" w:cs="Arial"/>
          <w:bCs/>
          <w:kern w:val="2"/>
          <w:sz w:val="24"/>
          <w:szCs w:val="24"/>
        </w:rPr>
        <w:t>Бирюльского</w:t>
      </w:r>
      <w:proofErr w:type="spellEnd"/>
      <w:r w:rsidR="002F554A" w:rsidRPr="002F554A">
        <w:rPr>
          <w:rFonts w:ascii="Arial" w:eastAsia="Calibri" w:hAnsi="Arial" w:cs="Arial"/>
          <w:bCs/>
          <w:kern w:val="2"/>
          <w:sz w:val="24"/>
          <w:szCs w:val="24"/>
        </w:rPr>
        <w:t xml:space="preserve"> муниципального образования, </w:t>
      </w:r>
      <w:r w:rsidRPr="002F554A">
        <w:rPr>
          <w:rFonts w:ascii="Arial" w:eastAsia="Calibri" w:hAnsi="Arial" w:cs="Arial"/>
          <w:bCs/>
          <w:kern w:val="2"/>
          <w:sz w:val="24"/>
          <w:szCs w:val="24"/>
        </w:rPr>
        <w:t xml:space="preserve">администрация </w:t>
      </w:r>
      <w:proofErr w:type="spellStart"/>
      <w:r w:rsidR="002F554A" w:rsidRPr="002F554A">
        <w:rPr>
          <w:rFonts w:ascii="Arial" w:eastAsia="Calibri" w:hAnsi="Arial" w:cs="Arial"/>
          <w:bCs/>
          <w:kern w:val="2"/>
          <w:sz w:val="24"/>
          <w:szCs w:val="24"/>
        </w:rPr>
        <w:t>Бирюльского</w:t>
      </w:r>
      <w:proofErr w:type="spellEnd"/>
      <w:r w:rsidR="002F554A" w:rsidRPr="002F554A">
        <w:rPr>
          <w:rFonts w:ascii="Arial" w:eastAsia="Calibri" w:hAnsi="Arial" w:cs="Arial"/>
          <w:bCs/>
          <w:kern w:val="2"/>
          <w:sz w:val="24"/>
          <w:szCs w:val="24"/>
        </w:rPr>
        <w:t xml:space="preserve"> муниципального образования</w:t>
      </w:r>
      <w:proofErr w:type="gramEnd"/>
    </w:p>
    <w:p w:rsidR="002F554A" w:rsidRPr="002F554A" w:rsidRDefault="002F554A" w:rsidP="00367178">
      <w:pPr>
        <w:autoSpaceDE w:val="0"/>
        <w:autoSpaceDN w:val="0"/>
        <w:adjustRightInd w:val="0"/>
        <w:spacing w:after="0" w:line="240" w:lineRule="auto"/>
        <w:ind w:firstLine="709"/>
        <w:jc w:val="both"/>
        <w:rPr>
          <w:rFonts w:ascii="Arial" w:eastAsia="Calibri" w:hAnsi="Arial" w:cs="Arial"/>
          <w:bCs/>
          <w:kern w:val="2"/>
          <w:sz w:val="24"/>
          <w:szCs w:val="24"/>
        </w:rPr>
      </w:pPr>
    </w:p>
    <w:p w:rsidR="00367178" w:rsidRPr="002F554A" w:rsidRDefault="00B31EC3" w:rsidP="002F554A">
      <w:pPr>
        <w:autoSpaceDE w:val="0"/>
        <w:autoSpaceDN w:val="0"/>
        <w:adjustRightInd w:val="0"/>
        <w:spacing w:after="0" w:line="240" w:lineRule="auto"/>
        <w:ind w:firstLine="709"/>
        <w:jc w:val="center"/>
        <w:rPr>
          <w:rFonts w:ascii="Arial" w:eastAsia="Calibri" w:hAnsi="Arial" w:cs="Arial"/>
          <w:b/>
          <w:bCs/>
          <w:kern w:val="2"/>
          <w:sz w:val="30"/>
          <w:szCs w:val="30"/>
        </w:rPr>
      </w:pPr>
      <w:r>
        <w:rPr>
          <w:rFonts w:ascii="Arial" w:eastAsia="Calibri" w:hAnsi="Arial" w:cs="Arial"/>
          <w:b/>
          <w:bCs/>
          <w:kern w:val="2"/>
          <w:sz w:val="30"/>
          <w:szCs w:val="30"/>
        </w:rPr>
        <w:t>ПОСТАНОВЛЯЕТ</w:t>
      </w:r>
      <w:r w:rsidR="00367178" w:rsidRPr="002F554A">
        <w:rPr>
          <w:rFonts w:ascii="Arial" w:eastAsia="Calibri" w:hAnsi="Arial" w:cs="Arial"/>
          <w:b/>
          <w:bCs/>
          <w:kern w:val="2"/>
          <w:sz w:val="30"/>
          <w:szCs w:val="30"/>
        </w:rPr>
        <w:t>:</w:t>
      </w:r>
    </w:p>
    <w:p w:rsidR="002F554A" w:rsidRPr="002F554A" w:rsidRDefault="002F554A" w:rsidP="00367178">
      <w:pPr>
        <w:autoSpaceDE w:val="0"/>
        <w:autoSpaceDN w:val="0"/>
        <w:adjustRightInd w:val="0"/>
        <w:spacing w:after="0" w:line="240" w:lineRule="auto"/>
        <w:ind w:firstLine="709"/>
        <w:jc w:val="both"/>
        <w:rPr>
          <w:rFonts w:ascii="Arial" w:eastAsia="Calibri" w:hAnsi="Arial" w:cs="Arial"/>
          <w:bCs/>
          <w:kern w:val="2"/>
          <w:sz w:val="24"/>
          <w:szCs w:val="24"/>
        </w:rPr>
      </w:pPr>
    </w:p>
    <w:p w:rsidR="00367178" w:rsidRPr="002F554A" w:rsidRDefault="00367178" w:rsidP="00367178">
      <w:pPr>
        <w:autoSpaceDE w:val="0"/>
        <w:autoSpaceDN w:val="0"/>
        <w:adjustRightInd w:val="0"/>
        <w:spacing w:after="0" w:line="240" w:lineRule="auto"/>
        <w:ind w:firstLine="709"/>
        <w:jc w:val="both"/>
        <w:rPr>
          <w:rFonts w:ascii="Arial" w:eastAsia="Calibri" w:hAnsi="Arial" w:cs="Arial"/>
          <w:bCs/>
          <w:kern w:val="2"/>
          <w:sz w:val="24"/>
          <w:szCs w:val="24"/>
        </w:rPr>
      </w:pPr>
      <w:r w:rsidRPr="002F554A">
        <w:rPr>
          <w:rFonts w:ascii="Arial" w:eastAsia="Calibri" w:hAnsi="Arial" w:cs="Arial"/>
          <w:bCs/>
          <w:kern w:val="2"/>
          <w:sz w:val="24"/>
          <w:szCs w:val="24"/>
        </w:rPr>
        <w:t xml:space="preserve">1. Утвердить административный регламент предоставления муниципальной услуги </w:t>
      </w:r>
      <w:r w:rsidRPr="002F554A">
        <w:rPr>
          <w:rFonts w:ascii="Arial" w:eastAsia="Times New Roman" w:hAnsi="Arial" w:cs="Arial"/>
          <w:kern w:val="2"/>
          <w:sz w:val="24"/>
          <w:szCs w:val="24"/>
          <w:lang w:eastAsia="ru-RU"/>
        </w:rPr>
        <w:t xml:space="preserve">«Согласование проекта информационной надписи и обозначения на объекте культурного наследия (памятнике истории и культуры) </w:t>
      </w:r>
      <w:r w:rsidRPr="002F554A">
        <w:rPr>
          <w:rFonts w:ascii="Arial" w:eastAsia="Calibri" w:hAnsi="Arial" w:cs="Arial"/>
          <w:sz w:val="24"/>
          <w:szCs w:val="24"/>
          <w:lang w:eastAsia="ru-RU"/>
        </w:rPr>
        <w:t xml:space="preserve">народов Российской Федерации </w:t>
      </w:r>
      <w:r w:rsidRPr="002F554A">
        <w:rPr>
          <w:rFonts w:ascii="Arial" w:eastAsia="Times New Roman" w:hAnsi="Arial" w:cs="Arial"/>
          <w:kern w:val="2"/>
          <w:sz w:val="24"/>
          <w:szCs w:val="24"/>
          <w:lang w:eastAsia="ru-RU"/>
        </w:rPr>
        <w:t>местного (муниципального) значения»</w:t>
      </w:r>
      <w:r w:rsidRPr="002F554A">
        <w:rPr>
          <w:rFonts w:ascii="Arial" w:eastAsia="Calibri" w:hAnsi="Arial" w:cs="Arial"/>
          <w:bCs/>
          <w:kern w:val="2"/>
          <w:sz w:val="24"/>
          <w:szCs w:val="24"/>
        </w:rPr>
        <w:t xml:space="preserve"> (прилагается).</w:t>
      </w:r>
    </w:p>
    <w:p w:rsidR="00367178" w:rsidRPr="002F554A" w:rsidRDefault="00367178" w:rsidP="00367178">
      <w:pPr>
        <w:autoSpaceDE w:val="0"/>
        <w:autoSpaceDN w:val="0"/>
        <w:adjustRightInd w:val="0"/>
        <w:spacing w:after="0" w:line="240" w:lineRule="auto"/>
        <w:ind w:firstLine="709"/>
        <w:jc w:val="both"/>
        <w:rPr>
          <w:rFonts w:ascii="Arial" w:eastAsia="Calibri" w:hAnsi="Arial" w:cs="Arial"/>
          <w:kern w:val="2"/>
          <w:sz w:val="24"/>
          <w:szCs w:val="24"/>
        </w:rPr>
      </w:pPr>
      <w:r w:rsidRPr="002F554A">
        <w:rPr>
          <w:rFonts w:ascii="Arial" w:eastAsia="Calibri" w:hAnsi="Arial" w:cs="Arial"/>
          <w:bCs/>
          <w:kern w:val="2"/>
          <w:sz w:val="24"/>
          <w:szCs w:val="24"/>
        </w:rPr>
        <w:t xml:space="preserve">2. Настоящее постановление </w:t>
      </w:r>
      <w:r w:rsidRPr="002F554A">
        <w:rPr>
          <w:rFonts w:ascii="Arial" w:eastAsia="Calibri" w:hAnsi="Arial" w:cs="Arial"/>
          <w:kern w:val="2"/>
          <w:sz w:val="24"/>
          <w:szCs w:val="24"/>
        </w:rPr>
        <w:t>вступает в силу после дня его официального опубликования.</w:t>
      </w:r>
    </w:p>
    <w:p w:rsidR="00367178" w:rsidRPr="002F554A" w:rsidRDefault="00367178" w:rsidP="00367178">
      <w:pPr>
        <w:autoSpaceDE w:val="0"/>
        <w:autoSpaceDN w:val="0"/>
        <w:adjustRightInd w:val="0"/>
        <w:spacing w:after="0" w:line="240" w:lineRule="auto"/>
        <w:ind w:firstLine="709"/>
        <w:jc w:val="both"/>
        <w:rPr>
          <w:rFonts w:ascii="Arial" w:eastAsia="Calibri" w:hAnsi="Arial" w:cs="Arial"/>
          <w:kern w:val="2"/>
          <w:sz w:val="24"/>
          <w:szCs w:val="24"/>
        </w:rPr>
      </w:pPr>
    </w:p>
    <w:p w:rsidR="00367178" w:rsidRPr="002F554A" w:rsidRDefault="00367178" w:rsidP="00367178">
      <w:pPr>
        <w:autoSpaceDE w:val="0"/>
        <w:autoSpaceDN w:val="0"/>
        <w:adjustRightInd w:val="0"/>
        <w:spacing w:after="0" w:line="240" w:lineRule="auto"/>
        <w:ind w:firstLine="709"/>
        <w:jc w:val="both"/>
        <w:rPr>
          <w:rFonts w:ascii="Arial" w:eastAsia="Calibri" w:hAnsi="Arial" w:cs="Arial"/>
          <w:kern w:val="2"/>
          <w:sz w:val="24"/>
          <w:szCs w:val="24"/>
        </w:rPr>
      </w:pPr>
    </w:p>
    <w:p w:rsidR="00367178" w:rsidRPr="002F554A" w:rsidRDefault="00367178" w:rsidP="00367178">
      <w:pPr>
        <w:tabs>
          <w:tab w:val="left" w:pos="142"/>
        </w:tabs>
        <w:spacing w:after="0" w:line="240" w:lineRule="auto"/>
        <w:jc w:val="both"/>
        <w:rPr>
          <w:rFonts w:ascii="Arial" w:eastAsia="Calibri" w:hAnsi="Arial" w:cs="Arial"/>
          <w:sz w:val="24"/>
          <w:szCs w:val="24"/>
        </w:rPr>
      </w:pPr>
      <w:r w:rsidRPr="002F554A">
        <w:rPr>
          <w:rFonts w:ascii="Arial" w:eastAsia="Calibri" w:hAnsi="Arial" w:cs="Arial"/>
          <w:sz w:val="24"/>
          <w:szCs w:val="24"/>
        </w:rPr>
        <w:t>Глава администрации</w:t>
      </w:r>
    </w:p>
    <w:p w:rsidR="00367178" w:rsidRPr="002F554A" w:rsidRDefault="00367178" w:rsidP="00367178">
      <w:pPr>
        <w:tabs>
          <w:tab w:val="left" w:pos="142"/>
        </w:tabs>
        <w:spacing w:after="0" w:line="240" w:lineRule="auto"/>
        <w:jc w:val="both"/>
        <w:rPr>
          <w:rFonts w:ascii="Arial" w:eastAsia="Calibri" w:hAnsi="Arial" w:cs="Arial"/>
          <w:sz w:val="24"/>
          <w:szCs w:val="24"/>
        </w:rPr>
      </w:pPr>
      <w:proofErr w:type="spellStart"/>
      <w:r w:rsidRPr="002F554A">
        <w:rPr>
          <w:rFonts w:ascii="Arial" w:eastAsia="Calibri" w:hAnsi="Arial" w:cs="Arial"/>
          <w:sz w:val="24"/>
          <w:szCs w:val="24"/>
        </w:rPr>
        <w:t>Бирюльского</w:t>
      </w:r>
      <w:proofErr w:type="spellEnd"/>
      <w:r w:rsidRPr="002F554A">
        <w:rPr>
          <w:rFonts w:ascii="Arial" w:eastAsia="Calibri" w:hAnsi="Arial" w:cs="Arial"/>
          <w:sz w:val="24"/>
          <w:szCs w:val="24"/>
        </w:rPr>
        <w:t xml:space="preserve"> сельского поселения</w:t>
      </w:r>
    </w:p>
    <w:p w:rsidR="00367178" w:rsidRPr="002F554A" w:rsidRDefault="00367178" w:rsidP="00367178">
      <w:pPr>
        <w:tabs>
          <w:tab w:val="left" w:pos="142"/>
        </w:tabs>
        <w:spacing w:after="0" w:line="240" w:lineRule="auto"/>
        <w:jc w:val="both"/>
        <w:rPr>
          <w:rFonts w:ascii="Arial" w:eastAsia="Calibri" w:hAnsi="Arial" w:cs="Arial"/>
          <w:sz w:val="24"/>
          <w:szCs w:val="24"/>
        </w:rPr>
      </w:pPr>
      <w:proofErr w:type="spellStart"/>
      <w:r w:rsidRPr="002F554A">
        <w:rPr>
          <w:rFonts w:ascii="Arial" w:eastAsia="Calibri" w:hAnsi="Arial" w:cs="Arial"/>
          <w:sz w:val="24"/>
          <w:szCs w:val="24"/>
        </w:rPr>
        <w:t>А.Ю.Будревич</w:t>
      </w:r>
      <w:proofErr w:type="spellEnd"/>
      <w:r w:rsidRPr="002F554A">
        <w:rPr>
          <w:rFonts w:ascii="Arial" w:eastAsia="Calibri" w:hAnsi="Arial" w:cs="Arial"/>
          <w:sz w:val="24"/>
          <w:szCs w:val="24"/>
        </w:rPr>
        <w:t xml:space="preserve"> </w:t>
      </w:r>
    </w:p>
    <w:p w:rsidR="00367178" w:rsidRPr="005631AB" w:rsidRDefault="00367178" w:rsidP="00367178">
      <w:pPr>
        <w:spacing w:after="0" w:line="240" w:lineRule="auto"/>
        <w:ind w:firstLine="4536"/>
        <w:jc w:val="right"/>
        <w:rPr>
          <w:rFonts w:ascii="Courier New" w:eastAsia="Calibri" w:hAnsi="Courier New" w:cs="Courier New"/>
          <w:bCs/>
        </w:rPr>
      </w:pPr>
      <w:r w:rsidRPr="005631AB">
        <w:rPr>
          <w:rFonts w:ascii="Courier New" w:eastAsia="Calibri" w:hAnsi="Courier New" w:cs="Courier New"/>
          <w:bCs/>
        </w:rPr>
        <w:lastRenderedPageBreak/>
        <w:t>Утвержден</w:t>
      </w:r>
    </w:p>
    <w:p w:rsidR="00367178" w:rsidRPr="005631AB" w:rsidRDefault="00367178" w:rsidP="00367178">
      <w:pPr>
        <w:spacing w:after="0" w:line="240" w:lineRule="auto"/>
        <w:ind w:firstLine="4536"/>
        <w:jc w:val="right"/>
        <w:rPr>
          <w:rFonts w:ascii="Courier New" w:eastAsia="Calibri" w:hAnsi="Courier New" w:cs="Courier New"/>
          <w:bCs/>
        </w:rPr>
      </w:pPr>
      <w:r w:rsidRPr="005631AB">
        <w:rPr>
          <w:rFonts w:ascii="Courier New" w:eastAsia="Calibri" w:hAnsi="Courier New" w:cs="Courier New"/>
          <w:bCs/>
        </w:rPr>
        <w:t>Постановлением администрации</w:t>
      </w:r>
    </w:p>
    <w:p w:rsidR="00367178" w:rsidRPr="005631AB" w:rsidRDefault="00367178" w:rsidP="00367178">
      <w:pPr>
        <w:spacing w:after="0" w:line="240" w:lineRule="auto"/>
        <w:ind w:firstLine="4536"/>
        <w:jc w:val="right"/>
        <w:rPr>
          <w:rFonts w:ascii="Courier New" w:eastAsia="Calibri" w:hAnsi="Courier New" w:cs="Courier New"/>
          <w:bCs/>
        </w:rPr>
      </w:pPr>
      <w:proofErr w:type="spellStart"/>
      <w:r>
        <w:rPr>
          <w:rFonts w:ascii="Courier New" w:eastAsia="Calibri" w:hAnsi="Courier New" w:cs="Courier New"/>
          <w:bCs/>
          <w:color w:val="000000"/>
        </w:rPr>
        <w:t>Бирюльского</w:t>
      </w:r>
      <w:proofErr w:type="spellEnd"/>
      <w:r w:rsidRPr="005631AB">
        <w:rPr>
          <w:rFonts w:ascii="Courier New" w:eastAsia="Calibri" w:hAnsi="Courier New" w:cs="Courier New"/>
          <w:bCs/>
          <w:color w:val="000000"/>
        </w:rPr>
        <w:t xml:space="preserve"> сельского поселения</w:t>
      </w:r>
    </w:p>
    <w:p w:rsidR="00367178" w:rsidRPr="005631AB" w:rsidRDefault="00B31EC3" w:rsidP="00367178">
      <w:pPr>
        <w:spacing w:after="0" w:line="240" w:lineRule="auto"/>
        <w:ind w:firstLine="4536"/>
        <w:jc w:val="right"/>
        <w:rPr>
          <w:rFonts w:ascii="Courier New" w:eastAsia="Calibri" w:hAnsi="Courier New" w:cs="Courier New"/>
          <w:bCs/>
        </w:rPr>
      </w:pPr>
      <w:r>
        <w:rPr>
          <w:rFonts w:ascii="Courier New" w:eastAsia="Calibri" w:hAnsi="Courier New" w:cs="Courier New"/>
          <w:bCs/>
        </w:rPr>
        <w:t>от 22.11.2021 г. № 37</w:t>
      </w:r>
    </w:p>
    <w:p w:rsidR="002F554A" w:rsidRDefault="002F554A" w:rsidP="00367178">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p>
    <w:p w:rsidR="00367178" w:rsidRPr="002F554A" w:rsidRDefault="00367178" w:rsidP="00367178">
      <w:pPr>
        <w:keepNext/>
        <w:autoSpaceDE w:val="0"/>
        <w:autoSpaceDN w:val="0"/>
        <w:spacing w:after="0" w:line="240" w:lineRule="auto"/>
        <w:jc w:val="center"/>
        <w:rPr>
          <w:rFonts w:ascii="Arial" w:eastAsia="Times New Roman" w:hAnsi="Arial" w:cs="Arial"/>
          <w:b/>
          <w:kern w:val="2"/>
          <w:sz w:val="24"/>
          <w:szCs w:val="24"/>
          <w:lang w:eastAsia="ru-RU"/>
        </w:rPr>
      </w:pPr>
      <w:r w:rsidRPr="002F554A">
        <w:rPr>
          <w:rFonts w:ascii="Arial" w:eastAsia="Times New Roman" w:hAnsi="Arial" w:cs="Arial"/>
          <w:b/>
          <w:kern w:val="2"/>
          <w:sz w:val="24"/>
          <w:szCs w:val="24"/>
          <w:lang w:eastAsia="ru-RU"/>
        </w:rPr>
        <w:t>АДМИНИСТРАТИВНЫЙ РЕГЛАМЕНТ</w:t>
      </w:r>
    </w:p>
    <w:p w:rsidR="00367178" w:rsidRPr="002F554A" w:rsidRDefault="00367178" w:rsidP="00367178">
      <w:pPr>
        <w:keepNext/>
        <w:spacing w:after="0" w:line="240" w:lineRule="auto"/>
        <w:jc w:val="center"/>
        <w:rPr>
          <w:rFonts w:ascii="Arial" w:eastAsia="Times New Roman" w:hAnsi="Arial" w:cs="Arial"/>
          <w:b/>
          <w:kern w:val="2"/>
          <w:sz w:val="24"/>
          <w:szCs w:val="24"/>
          <w:lang w:eastAsia="ru-RU"/>
        </w:rPr>
      </w:pPr>
      <w:r w:rsidRPr="002F554A">
        <w:rPr>
          <w:rFonts w:ascii="Arial" w:eastAsia="Times New Roman" w:hAnsi="Arial" w:cs="Arial"/>
          <w:b/>
          <w:kern w:val="2"/>
          <w:sz w:val="24"/>
          <w:szCs w:val="24"/>
          <w:lang w:eastAsia="ru-RU"/>
        </w:rPr>
        <w:t>ПРЕДОСТАВЛЕНИЯ МУНИЦИПАЛЬНОЙ УСЛУГИ</w:t>
      </w:r>
    </w:p>
    <w:p w:rsidR="00367178" w:rsidRPr="002F554A" w:rsidRDefault="00367178" w:rsidP="00367178">
      <w:pPr>
        <w:keepNext/>
        <w:autoSpaceDE w:val="0"/>
        <w:autoSpaceDN w:val="0"/>
        <w:spacing w:after="0" w:line="240" w:lineRule="auto"/>
        <w:jc w:val="center"/>
        <w:outlineLvl w:val="1"/>
        <w:rPr>
          <w:rFonts w:ascii="Arial" w:eastAsia="Times New Roman" w:hAnsi="Arial" w:cs="Arial"/>
          <w:b/>
          <w:kern w:val="2"/>
          <w:sz w:val="24"/>
          <w:szCs w:val="24"/>
          <w:lang w:eastAsia="ru-RU"/>
        </w:rPr>
      </w:pPr>
      <w:r w:rsidRPr="002F554A">
        <w:rPr>
          <w:rFonts w:ascii="Arial" w:eastAsia="Times New Roman" w:hAnsi="Arial" w:cs="Arial"/>
          <w:b/>
          <w:kern w:val="2"/>
          <w:sz w:val="24"/>
          <w:szCs w:val="24"/>
          <w:lang w:eastAsia="ru-RU"/>
        </w:rPr>
        <w:t>«СОГЛАСОВАНИЕ ПРОЕКТА ИНФОРМАЦИОННОЙ НАДПИСИ</w:t>
      </w:r>
      <w:r w:rsidR="00B31EC3">
        <w:rPr>
          <w:rFonts w:ascii="Arial" w:eastAsia="Times New Roman" w:hAnsi="Arial" w:cs="Arial"/>
          <w:b/>
          <w:kern w:val="2"/>
          <w:sz w:val="24"/>
          <w:szCs w:val="24"/>
          <w:lang w:eastAsia="ru-RU"/>
        </w:rPr>
        <w:t xml:space="preserve"> </w:t>
      </w:r>
      <w:r w:rsidRPr="002F554A">
        <w:rPr>
          <w:rFonts w:ascii="Arial" w:eastAsia="Times New Roman" w:hAnsi="Arial" w:cs="Arial"/>
          <w:b/>
          <w:kern w:val="2"/>
          <w:sz w:val="24"/>
          <w:szCs w:val="24"/>
          <w:lang w:eastAsia="ru-RU"/>
        </w:rPr>
        <w:t xml:space="preserve">И ОБОЗНАЧЕНИЯ НА ОБЪЕКТЕ КУЛЬТУРНОГО НАСЛЕДИЯ (ПАМЯТНИКЕ ИСТОРИИ И КУЛЬТУРЫ) </w:t>
      </w:r>
      <w:r w:rsidRPr="002F554A">
        <w:rPr>
          <w:rFonts w:ascii="Arial" w:eastAsia="Calibri" w:hAnsi="Arial" w:cs="Arial"/>
          <w:b/>
          <w:sz w:val="24"/>
          <w:szCs w:val="24"/>
          <w:lang w:eastAsia="ru-RU"/>
        </w:rPr>
        <w:t>НАРОДОВ РОССИЙСКОЙ ФЕДЕРАЦИИ</w:t>
      </w:r>
      <w:r w:rsidRPr="002F554A">
        <w:rPr>
          <w:rFonts w:ascii="Arial" w:eastAsia="Calibri" w:hAnsi="Arial" w:cs="Arial"/>
          <w:sz w:val="24"/>
          <w:szCs w:val="24"/>
          <w:lang w:eastAsia="ru-RU"/>
        </w:rPr>
        <w:t xml:space="preserve"> </w:t>
      </w:r>
      <w:r w:rsidRPr="002F554A">
        <w:rPr>
          <w:rFonts w:ascii="Arial" w:eastAsia="Times New Roman" w:hAnsi="Arial" w:cs="Arial"/>
          <w:b/>
          <w:kern w:val="2"/>
          <w:sz w:val="24"/>
          <w:szCs w:val="24"/>
          <w:lang w:eastAsia="ru-RU"/>
        </w:rPr>
        <w:t>МЕСТНОГО (МУНИЦИПАЛЬНОГО) ЗНАЧЕНИЯ»</w:t>
      </w:r>
    </w:p>
    <w:p w:rsidR="00367178" w:rsidRPr="00367178" w:rsidRDefault="00367178" w:rsidP="00367178">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367178" w:rsidRPr="00B31EC3" w:rsidRDefault="00367178" w:rsidP="00367178">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РАЗДЕЛ I. ОБЩИЕ ПОЛОЖЕНИЯ</w:t>
      </w:r>
    </w:p>
    <w:p w:rsidR="00367178" w:rsidRPr="00B31EC3" w:rsidRDefault="00367178" w:rsidP="00367178">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67178" w:rsidRPr="00B31EC3" w:rsidRDefault="00367178" w:rsidP="003671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1. Предмет регулирования административного регламента</w:t>
      </w:r>
    </w:p>
    <w:p w:rsidR="00367178" w:rsidRPr="00B31EC3" w:rsidRDefault="00367178" w:rsidP="003671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367178">
      <w:pPr>
        <w:autoSpaceDE w:val="0"/>
        <w:autoSpaceDN w:val="0"/>
        <w:spacing w:after="0" w:line="240" w:lineRule="auto"/>
        <w:ind w:firstLine="709"/>
        <w:jc w:val="both"/>
        <w:rPr>
          <w:rFonts w:ascii="Arial" w:eastAsia="Calibri" w:hAnsi="Arial" w:cs="Arial"/>
          <w:bCs/>
          <w:kern w:val="2"/>
          <w:sz w:val="24"/>
          <w:szCs w:val="24"/>
        </w:rPr>
      </w:pPr>
      <w:r w:rsidRPr="00B31EC3">
        <w:rPr>
          <w:rFonts w:ascii="Arial" w:eastAsia="Times New Roman" w:hAnsi="Arial" w:cs="Arial"/>
          <w:kern w:val="2"/>
          <w:sz w:val="24"/>
          <w:szCs w:val="24"/>
          <w:lang w:eastAsia="ru-RU"/>
        </w:rPr>
        <w:t xml:space="preserve">1. </w:t>
      </w:r>
      <w:proofErr w:type="gramStart"/>
      <w:r w:rsidRPr="00B31EC3">
        <w:rPr>
          <w:rFonts w:ascii="Arial" w:eastAsia="Times New Roman"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«Согласование проекта информационной надписи и обозначения на объекте культурного наследия (памятнике истории и культуры) </w:t>
      </w:r>
      <w:r w:rsidRPr="00B31EC3">
        <w:rPr>
          <w:rFonts w:ascii="Arial" w:eastAsia="Calibri" w:hAnsi="Arial" w:cs="Arial"/>
          <w:sz w:val="24"/>
          <w:szCs w:val="24"/>
          <w:lang w:eastAsia="ru-RU"/>
        </w:rPr>
        <w:t xml:space="preserve">народов Российской Федерации </w:t>
      </w:r>
      <w:r w:rsidRPr="00B31EC3">
        <w:rPr>
          <w:rFonts w:ascii="Arial" w:eastAsia="Times New Roman" w:hAnsi="Arial" w:cs="Arial"/>
          <w:kern w:val="2"/>
          <w:sz w:val="24"/>
          <w:szCs w:val="24"/>
          <w:lang w:eastAsia="ru-RU"/>
        </w:rPr>
        <w:t xml:space="preserve">местного (муниципального) значения», в том числе </w:t>
      </w:r>
      <w:r w:rsidR="002F554A" w:rsidRPr="00B31EC3">
        <w:rPr>
          <w:rFonts w:ascii="Arial" w:eastAsia="Calibri" w:hAnsi="Arial" w:cs="Arial"/>
          <w:bCs/>
          <w:kern w:val="2"/>
          <w:sz w:val="24"/>
          <w:szCs w:val="24"/>
        </w:rPr>
        <w:t xml:space="preserve">порядок взаимодействия </w:t>
      </w:r>
      <w:r w:rsidRPr="00B31EC3">
        <w:rPr>
          <w:rFonts w:ascii="Arial" w:eastAsia="Calibri" w:hAnsi="Arial" w:cs="Arial"/>
          <w:bCs/>
          <w:kern w:val="2"/>
          <w:sz w:val="24"/>
          <w:szCs w:val="24"/>
        </w:rPr>
        <w:t xml:space="preserve"> администрации </w:t>
      </w:r>
      <w:proofErr w:type="spellStart"/>
      <w:r w:rsidR="002F554A" w:rsidRPr="00B31EC3">
        <w:rPr>
          <w:rFonts w:ascii="Arial" w:eastAsia="Calibri" w:hAnsi="Arial" w:cs="Arial"/>
          <w:bCs/>
          <w:kern w:val="2"/>
          <w:sz w:val="24"/>
          <w:szCs w:val="24"/>
        </w:rPr>
        <w:t>Бирюльского</w:t>
      </w:r>
      <w:proofErr w:type="spellEnd"/>
      <w:r w:rsidR="002F554A" w:rsidRPr="00B31EC3">
        <w:rPr>
          <w:rFonts w:ascii="Arial" w:eastAsia="Calibri" w:hAnsi="Arial" w:cs="Arial"/>
          <w:bCs/>
          <w:kern w:val="2"/>
          <w:sz w:val="24"/>
          <w:szCs w:val="24"/>
        </w:rPr>
        <w:t xml:space="preserve"> </w:t>
      </w:r>
      <w:r w:rsidRPr="00B31EC3">
        <w:rPr>
          <w:rFonts w:ascii="Arial" w:eastAsia="Calibri" w:hAnsi="Arial" w:cs="Arial"/>
          <w:bCs/>
          <w:kern w:val="2"/>
          <w:sz w:val="24"/>
          <w:szCs w:val="24"/>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B31EC3">
        <w:rPr>
          <w:rFonts w:ascii="Arial" w:eastAsia="Calibri" w:hAnsi="Arial" w:cs="Arial"/>
          <w:bCs/>
          <w:kern w:val="2"/>
          <w:sz w:val="24"/>
          <w:szCs w:val="24"/>
        </w:rPr>
        <w:t xml:space="preserve"> процедур (действий), осуществляемых администрацией в процессе реализации полномочий по принятию решений о с</w:t>
      </w:r>
      <w:r w:rsidRPr="00B31EC3">
        <w:rPr>
          <w:rFonts w:ascii="Arial" w:eastAsia="Times New Roman" w:hAnsi="Arial" w:cs="Arial"/>
          <w:kern w:val="2"/>
          <w:sz w:val="24"/>
          <w:szCs w:val="24"/>
          <w:lang w:eastAsia="ru-RU"/>
        </w:rPr>
        <w:t xml:space="preserve">огласовании проекта информационной надписи и обозначения на объекте культурного наследия (памятнике истории и культуры) </w:t>
      </w:r>
      <w:r w:rsidRPr="00B31EC3">
        <w:rPr>
          <w:rFonts w:ascii="Arial" w:eastAsia="Calibri" w:hAnsi="Arial" w:cs="Arial"/>
          <w:sz w:val="24"/>
          <w:szCs w:val="24"/>
          <w:lang w:eastAsia="ru-RU"/>
        </w:rPr>
        <w:t xml:space="preserve">народов Российской Федерации </w:t>
      </w:r>
      <w:r w:rsidRPr="00B31EC3">
        <w:rPr>
          <w:rFonts w:ascii="Arial" w:eastAsia="Times New Roman" w:hAnsi="Arial" w:cs="Arial"/>
          <w:kern w:val="2"/>
          <w:sz w:val="24"/>
          <w:szCs w:val="24"/>
          <w:lang w:eastAsia="ru-RU"/>
        </w:rPr>
        <w:t xml:space="preserve">местного (муниципального) значения, расположенного </w:t>
      </w:r>
      <w:r w:rsidRPr="00B31EC3">
        <w:rPr>
          <w:rFonts w:ascii="Arial" w:eastAsia="Calibri" w:hAnsi="Arial" w:cs="Arial"/>
          <w:bCs/>
          <w:kern w:val="2"/>
          <w:sz w:val="24"/>
          <w:szCs w:val="24"/>
        </w:rPr>
        <w:t xml:space="preserve">на территории </w:t>
      </w:r>
      <w:proofErr w:type="spellStart"/>
      <w:r w:rsidR="002F554A" w:rsidRPr="00B31EC3">
        <w:rPr>
          <w:rFonts w:ascii="Arial" w:eastAsia="Calibri" w:hAnsi="Arial" w:cs="Arial"/>
          <w:bCs/>
          <w:kern w:val="2"/>
          <w:sz w:val="24"/>
          <w:szCs w:val="24"/>
        </w:rPr>
        <w:t>Бирюльского</w:t>
      </w:r>
      <w:proofErr w:type="spellEnd"/>
      <w:r w:rsidR="002F554A" w:rsidRPr="00B31EC3">
        <w:rPr>
          <w:rFonts w:ascii="Arial" w:eastAsia="Calibri" w:hAnsi="Arial" w:cs="Arial"/>
          <w:bCs/>
          <w:kern w:val="2"/>
          <w:sz w:val="24"/>
          <w:szCs w:val="24"/>
        </w:rPr>
        <w:t xml:space="preserve"> </w:t>
      </w:r>
      <w:r w:rsidRPr="00B31EC3">
        <w:rPr>
          <w:rFonts w:ascii="Arial" w:eastAsia="Calibri" w:hAnsi="Arial" w:cs="Arial"/>
          <w:bCs/>
          <w:kern w:val="2"/>
          <w:sz w:val="24"/>
          <w:szCs w:val="24"/>
        </w:rPr>
        <w:t xml:space="preserve">муниципального образования </w:t>
      </w:r>
      <w:r w:rsidRPr="00B31EC3">
        <w:rPr>
          <w:rFonts w:ascii="Arial" w:eastAsia="Times New Roman" w:hAnsi="Arial" w:cs="Arial"/>
          <w:kern w:val="2"/>
          <w:sz w:val="24"/>
          <w:szCs w:val="24"/>
          <w:lang w:eastAsia="ru-RU"/>
        </w:rPr>
        <w:t>(далее – муниципальное образование)</w:t>
      </w:r>
      <w:r w:rsidRPr="00B31EC3">
        <w:rPr>
          <w:rFonts w:ascii="Arial" w:eastAsia="Calibri" w:hAnsi="Arial" w:cs="Arial"/>
          <w:bCs/>
          <w:kern w:val="2"/>
          <w:sz w:val="24"/>
          <w:szCs w:val="24"/>
        </w:rPr>
        <w:t>.</w:t>
      </w:r>
    </w:p>
    <w:p w:rsidR="00367178" w:rsidRPr="00B31EC3" w:rsidRDefault="00367178" w:rsidP="003671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67178" w:rsidRPr="00B31EC3" w:rsidRDefault="00367178" w:rsidP="00367178">
      <w:pPr>
        <w:autoSpaceDE w:val="0"/>
        <w:autoSpaceDN w:val="0"/>
        <w:spacing w:after="0" w:line="240" w:lineRule="auto"/>
        <w:jc w:val="center"/>
        <w:outlineLvl w:val="2"/>
        <w:rPr>
          <w:rFonts w:ascii="Arial" w:eastAsia="Times New Roman" w:hAnsi="Arial" w:cs="Arial"/>
          <w:kern w:val="2"/>
          <w:sz w:val="24"/>
          <w:szCs w:val="24"/>
          <w:lang w:eastAsia="ru-RU"/>
        </w:rPr>
      </w:pPr>
    </w:p>
    <w:p w:rsidR="00367178" w:rsidRPr="00B31EC3" w:rsidRDefault="00367178" w:rsidP="003671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2. Круг заявителей</w:t>
      </w:r>
    </w:p>
    <w:p w:rsidR="00367178" w:rsidRPr="00B31EC3" w:rsidRDefault="00367178" w:rsidP="00367178">
      <w:pPr>
        <w:autoSpaceDE w:val="0"/>
        <w:autoSpaceDN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3671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Заявителями на предоставление муниципальной услуги (далее – заявители) являются:</w:t>
      </w:r>
    </w:p>
    <w:p w:rsidR="00367178" w:rsidRPr="00B31EC3" w:rsidRDefault="00367178" w:rsidP="003671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юридическое лицо, являющееся:</w:t>
      </w:r>
    </w:p>
    <w:p w:rsidR="00367178" w:rsidRPr="00B31EC3" w:rsidRDefault="00367178" w:rsidP="00367178">
      <w:pPr>
        <w:autoSpaceDE w:val="0"/>
        <w:autoSpaceDN w:val="0"/>
        <w:spacing w:after="0" w:line="240" w:lineRule="auto"/>
        <w:ind w:firstLine="709"/>
        <w:jc w:val="both"/>
        <w:rPr>
          <w:rFonts w:ascii="Arial" w:eastAsia="Calibri" w:hAnsi="Arial" w:cs="Arial"/>
          <w:sz w:val="24"/>
          <w:szCs w:val="24"/>
          <w:lang w:eastAsia="ru-RU"/>
        </w:rPr>
      </w:pPr>
      <w:proofErr w:type="gramStart"/>
      <w:r w:rsidRPr="00B31EC3">
        <w:rPr>
          <w:rFonts w:ascii="Arial" w:eastAsia="Times New Roman" w:hAnsi="Arial" w:cs="Arial"/>
          <w:kern w:val="2"/>
          <w:sz w:val="24"/>
          <w:szCs w:val="24"/>
          <w:lang w:eastAsia="ru-RU"/>
        </w:rPr>
        <w:t>а) собственником</w:t>
      </w:r>
      <w:r w:rsidRPr="00B31EC3">
        <w:rPr>
          <w:rFonts w:ascii="Arial" w:eastAsia="Calibri" w:hAnsi="Arial" w:cs="Arial"/>
          <w:sz w:val="24"/>
          <w:szCs w:val="24"/>
          <w:lang w:eastAsia="ru-RU"/>
        </w:rPr>
        <w:t xml:space="preserve"> (в том числе совместно с иными лицами) объекта культурного наследия </w:t>
      </w:r>
      <w:r w:rsidRPr="00B31EC3">
        <w:rPr>
          <w:rFonts w:ascii="Arial" w:eastAsia="Times New Roman" w:hAnsi="Arial" w:cs="Arial"/>
          <w:kern w:val="2"/>
          <w:sz w:val="24"/>
          <w:szCs w:val="24"/>
          <w:lang w:eastAsia="ru-RU"/>
        </w:rPr>
        <w:t xml:space="preserve">(памятника истории и культуры) </w:t>
      </w:r>
      <w:r w:rsidRPr="00B31EC3">
        <w:rPr>
          <w:rFonts w:ascii="Arial" w:eastAsia="Calibri" w:hAnsi="Arial" w:cs="Arial"/>
          <w:sz w:val="24"/>
          <w:szCs w:val="24"/>
          <w:lang w:eastAsia="ru-RU"/>
        </w:rPr>
        <w:t xml:space="preserve">народов Российской Федерации </w:t>
      </w:r>
      <w:r w:rsidRPr="00B31EC3">
        <w:rPr>
          <w:rFonts w:ascii="Arial" w:eastAsia="Times New Roman" w:hAnsi="Arial" w:cs="Arial"/>
          <w:kern w:val="2"/>
          <w:sz w:val="24"/>
          <w:szCs w:val="24"/>
          <w:lang w:eastAsia="ru-RU"/>
        </w:rPr>
        <w:t>местного (муниципального) значения</w:t>
      </w:r>
      <w:r w:rsidRPr="00B31EC3">
        <w:rPr>
          <w:rFonts w:ascii="Arial" w:eastAsia="Calibri" w:hAnsi="Arial" w:cs="Arial"/>
          <w:sz w:val="24"/>
          <w:szCs w:val="24"/>
          <w:lang w:eastAsia="ru-RU"/>
        </w:rPr>
        <w:t xml:space="preserve">, включенного в единый государственный реестр объектов культурного наследия (памятников истории и культуры) народов Российской Федерации </w:t>
      </w:r>
      <w:r w:rsidRPr="00B31EC3">
        <w:rPr>
          <w:rFonts w:ascii="Arial" w:eastAsia="Times New Roman" w:hAnsi="Arial" w:cs="Arial"/>
          <w:kern w:val="2"/>
          <w:sz w:val="24"/>
          <w:szCs w:val="24"/>
          <w:lang w:eastAsia="ru-RU"/>
        </w:rPr>
        <w:t>(далее – объект культурного наследия)</w:t>
      </w:r>
      <w:r w:rsidRPr="00B31EC3">
        <w:rPr>
          <w:rFonts w:ascii="Arial" w:eastAsia="Calibri" w:hAnsi="Arial" w:cs="Arial"/>
          <w:sz w:val="24"/>
          <w:szCs w:val="24"/>
          <w:lang w:eastAsia="ru-RU"/>
        </w:rPr>
        <w:t>, в том числе в случае, если указанный объект находится во владении или в пользовании третьего лица (третьих лиц) на</w:t>
      </w:r>
      <w:proofErr w:type="gramEnd"/>
      <w:r w:rsidRPr="00B31EC3">
        <w:rPr>
          <w:rFonts w:ascii="Arial" w:eastAsia="Calibri" w:hAnsi="Arial" w:cs="Arial"/>
          <w:sz w:val="24"/>
          <w:szCs w:val="24"/>
          <w:lang w:eastAsia="ru-RU"/>
        </w:rPr>
        <w:t xml:space="preserve"> </w:t>
      </w:r>
      <w:proofErr w:type="gramStart"/>
      <w:r w:rsidRPr="00B31EC3">
        <w:rPr>
          <w:rFonts w:ascii="Arial" w:eastAsia="Calibri" w:hAnsi="Arial" w:cs="Arial"/>
          <w:sz w:val="24"/>
          <w:szCs w:val="24"/>
          <w:lang w:eastAsia="ru-RU"/>
        </w:rPr>
        <w:t>основании</w:t>
      </w:r>
      <w:proofErr w:type="gramEnd"/>
      <w:r w:rsidRPr="00B31EC3">
        <w:rPr>
          <w:rFonts w:ascii="Arial" w:eastAsia="Calibri" w:hAnsi="Arial" w:cs="Arial"/>
          <w:sz w:val="24"/>
          <w:szCs w:val="24"/>
          <w:lang w:eastAsia="ru-RU"/>
        </w:rPr>
        <w:t xml:space="preserve"> гражданско-правового договора;</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lang w:eastAsia="ru-RU"/>
        </w:rPr>
      </w:pPr>
      <w:r w:rsidRPr="00B31EC3">
        <w:rPr>
          <w:rFonts w:ascii="Arial" w:eastAsia="Calibri" w:hAnsi="Arial" w:cs="Arial"/>
          <w:sz w:val="24"/>
          <w:szCs w:val="24"/>
          <w:lang w:eastAsia="ru-RU"/>
        </w:rPr>
        <w:lastRenderedPageBreak/>
        <w:t>б) унитарным предприятием или учреждением, которому объект (часть объекта) культурного наследия предоставлен на праве хозяйственного ведения либо оперативного управления;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lang w:eastAsia="ru-RU"/>
        </w:rPr>
      </w:pPr>
      <w:r w:rsidRPr="00B31EC3">
        <w:rPr>
          <w:rFonts w:ascii="Arial" w:eastAsia="Calibri" w:hAnsi="Arial" w:cs="Arial"/>
          <w:sz w:val="24"/>
          <w:szCs w:val="24"/>
          <w:lang w:eastAsia="ru-RU"/>
        </w:rPr>
        <w:t>в) ссудополучателем (в том числе совместно с иными лицами) по гражданско-правовому договору безвозмездного пользования объектом (частью объекта) культурного наследия, находящимся в муниципальной собственности;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физическое лицо, являющееся собственником (</w:t>
      </w:r>
      <w:r w:rsidRPr="00B31EC3">
        <w:rPr>
          <w:rFonts w:ascii="Arial" w:eastAsia="Calibri" w:hAnsi="Arial" w:cs="Arial"/>
          <w:sz w:val="24"/>
          <w:szCs w:val="24"/>
          <w:lang w:eastAsia="ru-RU"/>
        </w:rPr>
        <w:t>в том числе совместно с иными лицами</w:t>
      </w:r>
      <w:r w:rsidRPr="00B31EC3">
        <w:rPr>
          <w:rFonts w:ascii="Arial" w:eastAsia="Times New Roman" w:hAnsi="Arial" w:cs="Arial"/>
          <w:kern w:val="2"/>
          <w:sz w:val="24"/>
          <w:szCs w:val="24"/>
          <w:lang w:eastAsia="ru-RU"/>
        </w:rPr>
        <w:t xml:space="preserve">) объекта культурного наследия, </w:t>
      </w:r>
      <w:r w:rsidRPr="00B31EC3">
        <w:rPr>
          <w:rFonts w:ascii="Arial" w:eastAsia="Calibri" w:hAnsi="Arial" w:cs="Arial"/>
          <w:sz w:val="24"/>
          <w:szCs w:val="24"/>
          <w:lang w:eastAsia="ru-RU"/>
        </w:rPr>
        <w:t>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r w:rsidRPr="00B31EC3">
        <w:rPr>
          <w:rFonts w:ascii="Arial" w:eastAsia="Times New Roman" w:hAnsi="Arial" w:cs="Arial"/>
          <w:kern w:val="2"/>
          <w:sz w:val="24"/>
          <w:szCs w:val="24"/>
          <w:lang w:eastAsia="ru-RU"/>
        </w:rPr>
        <w:t>.</w:t>
      </w:r>
    </w:p>
    <w:p w:rsidR="00367178" w:rsidRPr="00B31EC3" w:rsidRDefault="00367178" w:rsidP="003671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67178" w:rsidRPr="00B31EC3" w:rsidRDefault="00367178" w:rsidP="00367178">
      <w:pPr>
        <w:autoSpaceDE w:val="0"/>
        <w:autoSpaceDN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3671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3. Требования к порядку информирования</w:t>
      </w:r>
    </w:p>
    <w:p w:rsidR="00367178" w:rsidRPr="00B31EC3" w:rsidRDefault="00367178" w:rsidP="0036717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о предоставлении муниципальной услуги</w:t>
      </w:r>
    </w:p>
    <w:p w:rsidR="00367178" w:rsidRPr="00B31EC3" w:rsidRDefault="00367178" w:rsidP="00367178">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67178" w:rsidRPr="00B31EC3" w:rsidRDefault="00367178" w:rsidP="003671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67178" w:rsidRPr="00B31EC3" w:rsidRDefault="00367178" w:rsidP="003671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6. Информация по вопросам предоставления муниципальной услуги</w:t>
      </w:r>
      <w:r w:rsidRPr="00B31EC3">
        <w:rPr>
          <w:rFonts w:ascii="Arial" w:eastAsia="Times New Roman" w:hAnsi="Arial" w:cs="Arial"/>
          <w:kern w:val="2"/>
          <w:sz w:val="24"/>
          <w:szCs w:val="24"/>
          <w:u w:val="single"/>
          <w:lang w:eastAsia="ru-RU"/>
        </w:rPr>
        <w:t xml:space="preserve"> </w:t>
      </w:r>
      <w:r w:rsidRPr="00B31EC3">
        <w:rPr>
          <w:rFonts w:ascii="Arial" w:eastAsia="Times New Roman" w:hAnsi="Arial" w:cs="Arial"/>
          <w:kern w:val="2"/>
          <w:sz w:val="24"/>
          <w:szCs w:val="24"/>
          <w:lang w:eastAsia="ru-RU"/>
        </w:rPr>
        <w:t>предоставляется:</w:t>
      </w:r>
    </w:p>
    <w:p w:rsidR="00367178" w:rsidRPr="00B31EC3" w:rsidRDefault="00367178" w:rsidP="003671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при личном контакте с заявителем или его представителем;</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995355" w:rsidRPr="00B31EC3">
        <w:rPr>
          <w:rFonts w:ascii="Arial" w:eastAsia="Times New Roman" w:hAnsi="Arial" w:cs="Arial"/>
          <w:kern w:val="2"/>
          <w:sz w:val="24"/>
          <w:szCs w:val="24"/>
          <w:lang w:eastAsia="ru-RU"/>
        </w:rPr>
        <w:t xml:space="preserve"> </w:t>
      </w:r>
      <w:hyperlink r:id="rId7" w:history="1">
        <w:r w:rsidR="00995355" w:rsidRPr="00B31EC3">
          <w:rPr>
            <w:rStyle w:val="af1"/>
            <w:rFonts w:ascii="Arial" w:hAnsi="Arial" w:cs="Arial"/>
            <w:sz w:val="24"/>
            <w:szCs w:val="24"/>
          </w:rPr>
          <w:t>http://бирюльское.рф/</w:t>
        </w:r>
      </w:hyperlink>
      <w:r w:rsidRPr="00B31EC3">
        <w:rPr>
          <w:rFonts w:ascii="Arial" w:eastAsia="Times New Roman" w:hAnsi="Arial" w:cs="Arial"/>
          <w:kern w:val="2"/>
          <w:sz w:val="24"/>
          <w:szCs w:val="24"/>
        </w:rPr>
        <w:t>(далее – официальный сайт администрации)</w:t>
      </w:r>
      <w:r w:rsidRPr="00B31EC3">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995355" w:rsidRPr="00B31EC3">
        <w:rPr>
          <w:rFonts w:ascii="Arial" w:eastAsia="Times New Roman" w:hAnsi="Arial" w:cs="Arial"/>
          <w:kern w:val="2"/>
          <w:sz w:val="24"/>
          <w:szCs w:val="24"/>
          <w:lang w:eastAsia="ru-RU"/>
        </w:rPr>
        <w:t xml:space="preserve"> </w:t>
      </w:r>
      <w:proofErr w:type="spellStart"/>
      <w:r w:rsidR="00995355" w:rsidRPr="00B31EC3">
        <w:rPr>
          <w:rFonts w:ascii="Arial" w:eastAsia="Times New Roman" w:hAnsi="Arial" w:cs="Arial"/>
          <w:kern w:val="2"/>
          <w:sz w:val="24"/>
          <w:szCs w:val="24"/>
          <w:lang w:val="en-US" w:eastAsia="ru-RU"/>
        </w:rPr>
        <w:t>birulka</w:t>
      </w:r>
      <w:proofErr w:type="spellEnd"/>
      <w:r w:rsidR="00995355" w:rsidRPr="00B31EC3">
        <w:rPr>
          <w:rFonts w:ascii="Arial" w:eastAsia="Times New Roman" w:hAnsi="Arial" w:cs="Arial"/>
          <w:kern w:val="2"/>
          <w:sz w:val="24"/>
          <w:szCs w:val="24"/>
          <w:lang w:eastAsia="ru-RU"/>
        </w:rPr>
        <w:t>_</w:t>
      </w:r>
      <w:proofErr w:type="spellStart"/>
      <w:r w:rsidR="00995355" w:rsidRPr="00B31EC3">
        <w:rPr>
          <w:rFonts w:ascii="Arial" w:eastAsia="Times New Roman" w:hAnsi="Arial" w:cs="Arial"/>
          <w:kern w:val="2"/>
          <w:sz w:val="24"/>
          <w:szCs w:val="24"/>
          <w:lang w:val="en-US" w:eastAsia="ru-RU"/>
        </w:rPr>
        <w:t>adm</w:t>
      </w:r>
      <w:proofErr w:type="spellEnd"/>
      <w:r w:rsidR="00995355" w:rsidRPr="00B31EC3">
        <w:rPr>
          <w:rFonts w:ascii="Arial" w:eastAsia="Times New Roman" w:hAnsi="Arial" w:cs="Arial"/>
          <w:kern w:val="2"/>
          <w:sz w:val="24"/>
          <w:szCs w:val="24"/>
          <w:lang w:eastAsia="ru-RU"/>
        </w:rPr>
        <w:t>@</w:t>
      </w:r>
      <w:r w:rsidR="00995355" w:rsidRPr="00B31EC3">
        <w:rPr>
          <w:rFonts w:ascii="Arial" w:eastAsia="Times New Roman" w:hAnsi="Arial" w:cs="Arial"/>
          <w:kern w:val="2"/>
          <w:sz w:val="24"/>
          <w:szCs w:val="24"/>
          <w:lang w:val="en-US" w:eastAsia="ru-RU"/>
        </w:rPr>
        <w:t>mail</w:t>
      </w:r>
      <w:r w:rsidR="00995355" w:rsidRPr="00B31EC3">
        <w:rPr>
          <w:rFonts w:ascii="Arial" w:eastAsia="Times New Roman" w:hAnsi="Arial" w:cs="Arial"/>
          <w:kern w:val="2"/>
          <w:sz w:val="24"/>
          <w:szCs w:val="24"/>
          <w:lang w:eastAsia="ru-RU"/>
        </w:rPr>
        <w:t>.</w:t>
      </w:r>
      <w:proofErr w:type="spellStart"/>
      <w:r w:rsidR="00995355" w:rsidRPr="00B31EC3">
        <w:rPr>
          <w:rFonts w:ascii="Arial" w:eastAsia="Times New Roman" w:hAnsi="Arial" w:cs="Arial"/>
          <w:kern w:val="2"/>
          <w:sz w:val="24"/>
          <w:szCs w:val="24"/>
          <w:lang w:val="en-US" w:eastAsia="ru-RU"/>
        </w:rPr>
        <w:t>ru</w:t>
      </w:r>
      <w:proofErr w:type="spellEnd"/>
      <w:r w:rsidR="0099535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(далее – электронная</w:t>
      </w:r>
      <w:proofErr w:type="gramEnd"/>
      <w:r w:rsidRPr="00B31EC3">
        <w:rPr>
          <w:rFonts w:ascii="Arial" w:eastAsia="Times New Roman" w:hAnsi="Arial" w:cs="Arial"/>
          <w:kern w:val="2"/>
          <w:sz w:val="24"/>
          <w:szCs w:val="24"/>
          <w:lang w:eastAsia="ru-RU"/>
        </w:rPr>
        <w:t xml:space="preserve"> почта администрации);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 о сроке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7) об основаниях отказа в предоставлении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rPr>
        <w:t xml:space="preserve">9. </w:t>
      </w:r>
      <w:r w:rsidRPr="00B31EC3">
        <w:rPr>
          <w:rFonts w:ascii="Arial" w:eastAsia="Times New Roman" w:hAnsi="Arial" w:cs="Arial"/>
          <w:kern w:val="2"/>
          <w:sz w:val="24"/>
          <w:szCs w:val="24"/>
          <w:lang w:eastAsia="ru-RU"/>
        </w:rPr>
        <w:t>Информация о ходе предоставления муниципальной услуги предоставляется должностными лицами администрации: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при личном контакте с заявителем или его представителем;</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актуальность;</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своевременность;</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четкость и доступность в изложении информации;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 полнота информации;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 соответствие информации требованиям законодательства.</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rPr>
        <w:t xml:space="preserve">Прием заявителей </w:t>
      </w:r>
      <w:r w:rsidRPr="00B31EC3">
        <w:rPr>
          <w:rFonts w:ascii="Arial" w:eastAsia="Times New Roman" w:hAnsi="Arial" w:cs="Arial"/>
          <w:kern w:val="2"/>
          <w:sz w:val="24"/>
          <w:szCs w:val="24"/>
          <w:lang w:eastAsia="ru-RU"/>
        </w:rPr>
        <w:t xml:space="preserve">или их представителей </w:t>
      </w:r>
      <w:r w:rsidRPr="00B31EC3">
        <w:rPr>
          <w:rFonts w:ascii="Arial" w:eastAsia="Times New Roman" w:hAnsi="Arial" w:cs="Arial"/>
          <w:kern w:val="2"/>
          <w:sz w:val="24"/>
          <w:szCs w:val="24"/>
        </w:rPr>
        <w:t>главой администрации проводится по предварительной записи, которая</w:t>
      </w:r>
      <w:r w:rsidR="00995355" w:rsidRPr="00B31EC3">
        <w:rPr>
          <w:rFonts w:ascii="Arial" w:eastAsia="Times New Roman" w:hAnsi="Arial" w:cs="Arial"/>
          <w:kern w:val="2"/>
          <w:sz w:val="24"/>
          <w:szCs w:val="24"/>
        </w:rPr>
        <w:t xml:space="preserve"> осуществляется по телефону 83954093249</w:t>
      </w:r>
      <w:r w:rsidRPr="00B31EC3">
        <w:rPr>
          <w:rFonts w:ascii="Arial" w:eastAsia="Times New Roman" w:hAnsi="Arial" w:cs="Arial"/>
          <w:i/>
          <w:kern w:val="2"/>
          <w:sz w:val="24"/>
          <w:szCs w:val="24"/>
        </w:rPr>
        <w:t>.</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w:t>
      </w:r>
      <w:r w:rsidRPr="00B31EC3">
        <w:rPr>
          <w:rFonts w:ascii="Arial" w:eastAsia="Times New Roman" w:hAnsi="Arial" w:cs="Arial"/>
          <w:kern w:val="2"/>
          <w:sz w:val="24"/>
          <w:szCs w:val="24"/>
          <w:u w:val="single"/>
          <w:lang w:eastAsia="ru-RU"/>
        </w:rPr>
        <w:t xml:space="preserve"> </w:t>
      </w:r>
      <w:r w:rsidRPr="00B31EC3">
        <w:rPr>
          <w:rFonts w:ascii="Arial" w:eastAsia="Times New Roman" w:hAnsi="Arial" w:cs="Arial"/>
          <w:kern w:val="2"/>
          <w:sz w:val="24"/>
          <w:szCs w:val="24"/>
          <w:lang w:eastAsia="ru-RU"/>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Calibri" w:hAnsi="Arial" w:cs="Arial"/>
          <w:kern w:val="2"/>
          <w:sz w:val="24"/>
          <w:szCs w:val="24"/>
        </w:rPr>
        <w:t>15.</w:t>
      </w:r>
      <w:r w:rsidRPr="00B31EC3">
        <w:rPr>
          <w:rFonts w:ascii="Arial" w:eastAsia="Times New Roman" w:hAnsi="Arial" w:cs="Arial"/>
          <w:kern w:val="2"/>
          <w:sz w:val="24"/>
          <w:szCs w:val="24"/>
          <w:lang w:eastAsia="ru-RU"/>
        </w:rPr>
        <w:t xml:space="preserve"> Информация </w:t>
      </w:r>
      <w:r w:rsidRPr="00B31EC3">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B31EC3">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на официальном сайте администрации;</w:t>
      </w:r>
    </w:p>
    <w:p w:rsidR="00367178" w:rsidRPr="00B31EC3" w:rsidRDefault="00367178" w:rsidP="00DE6578">
      <w:pPr>
        <w:autoSpaceDE w:val="0"/>
        <w:autoSpaceDN w:val="0"/>
        <w:spacing w:after="0" w:line="240" w:lineRule="auto"/>
        <w:ind w:firstLine="709"/>
        <w:jc w:val="both"/>
        <w:rPr>
          <w:rFonts w:ascii="Arial" w:eastAsia="Calibri" w:hAnsi="Arial" w:cs="Arial"/>
          <w:kern w:val="2"/>
          <w:sz w:val="24"/>
          <w:szCs w:val="24"/>
        </w:rPr>
      </w:pPr>
      <w:r w:rsidRPr="00B31EC3">
        <w:rPr>
          <w:rFonts w:ascii="Arial" w:eastAsia="Times New Roman" w:hAnsi="Arial" w:cs="Arial"/>
          <w:kern w:val="2"/>
          <w:sz w:val="24"/>
          <w:szCs w:val="24"/>
          <w:lang w:eastAsia="ru-RU"/>
        </w:rPr>
        <w:t>2) на Портале</w:t>
      </w:r>
      <w:r w:rsidRPr="00B31EC3">
        <w:rPr>
          <w:rFonts w:ascii="Arial" w:eastAsia="Calibri" w:hAnsi="Arial" w:cs="Arial"/>
          <w:kern w:val="2"/>
          <w:sz w:val="24"/>
          <w:szCs w:val="24"/>
        </w:rPr>
        <w:t>.</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 о сроке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7) об основаниях отказа в предоставлении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10) текст настоящего административного регламента.</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РАЗДЕЛ II. СТАНДАРТ ПРЕДОСТАВЛЕНИЯ</w:t>
      </w:r>
    </w:p>
    <w:p w:rsidR="00367178" w:rsidRPr="00B31EC3" w:rsidRDefault="00367178" w:rsidP="00DE6578">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МУНИЦИПАЛЬНОЙ УСЛУГИ</w:t>
      </w:r>
    </w:p>
    <w:p w:rsidR="00367178" w:rsidRPr="00B31EC3" w:rsidRDefault="00367178" w:rsidP="00DE65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4. Наименование муниципальной услуги</w:t>
      </w:r>
    </w:p>
    <w:p w:rsidR="00367178" w:rsidRPr="00B31EC3" w:rsidRDefault="00367178" w:rsidP="00DE65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17. Под муниципальной услугой в настоящем административном регламенте понимается согласование проекта информационной надписи и обозначения на объекте культурного наследия.</w:t>
      </w:r>
    </w:p>
    <w:p w:rsidR="00367178" w:rsidRPr="00E350C2" w:rsidRDefault="00367178" w:rsidP="00DE6578">
      <w:pPr>
        <w:autoSpaceDE w:val="0"/>
        <w:autoSpaceDN w:val="0"/>
        <w:spacing w:after="0" w:line="240" w:lineRule="auto"/>
        <w:ind w:firstLine="709"/>
        <w:jc w:val="both"/>
        <w:rPr>
          <w:rFonts w:ascii="Arial" w:eastAsia="Times New Roman" w:hAnsi="Arial" w:cs="Arial"/>
          <w:strike/>
          <w:kern w:val="2"/>
          <w:sz w:val="24"/>
          <w:szCs w:val="24"/>
          <w:lang w:eastAsia="ru-RU"/>
        </w:rPr>
      </w:pPr>
    </w:p>
    <w:p w:rsidR="00367178" w:rsidRPr="00B31EC3" w:rsidRDefault="00367178" w:rsidP="00DE6578">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5. Наименование органа местного самоуправления,</w:t>
      </w:r>
    </w:p>
    <w:p w:rsidR="00367178" w:rsidRPr="00B31EC3" w:rsidRDefault="00367178" w:rsidP="00DE6578">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предоставляющего</w:t>
      </w:r>
      <w:proofErr w:type="gramEnd"/>
      <w:r w:rsidRPr="00B31EC3">
        <w:rPr>
          <w:rFonts w:ascii="Arial" w:eastAsia="Times New Roman" w:hAnsi="Arial" w:cs="Arial"/>
          <w:kern w:val="2"/>
          <w:sz w:val="24"/>
          <w:szCs w:val="24"/>
          <w:lang w:eastAsia="ru-RU"/>
        </w:rPr>
        <w:t xml:space="preserve"> муниципальную услугу</w:t>
      </w:r>
    </w:p>
    <w:p w:rsidR="00367178" w:rsidRPr="00B31EC3" w:rsidRDefault="00367178" w:rsidP="00DE6578">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19. В предоставлении муниципальной услуги участвуют:</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1) Федеральная налоговая служба или ее территориальные органы;</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3) </w:t>
      </w:r>
      <w:r w:rsidRPr="00B31EC3">
        <w:rPr>
          <w:rFonts w:ascii="Arial" w:eastAsia="Calibri" w:hAnsi="Arial" w:cs="Arial"/>
          <w:sz w:val="24"/>
          <w:szCs w:val="24"/>
          <w:lang w:eastAsia="ru-RU"/>
        </w:rPr>
        <w:t>служба по охране объектов культурного наследия Иркутской области.</w:t>
      </w:r>
    </w:p>
    <w:p w:rsidR="00357B83" w:rsidRPr="00B31EC3" w:rsidRDefault="00367178" w:rsidP="00DE6578">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B31EC3">
        <w:rPr>
          <w:rFonts w:ascii="Arial" w:eastAsia="Times New Roman" w:hAnsi="Arial" w:cs="Arial"/>
          <w:kern w:val="2"/>
          <w:sz w:val="24"/>
          <w:szCs w:val="24"/>
          <w:lang w:eastAsia="ru-RU"/>
        </w:rPr>
        <w:t xml:space="preserve">20. </w:t>
      </w:r>
      <w:proofErr w:type="gramStart"/>
      <w:r w:rsidRPr="00B31EC3">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57B83" w:rsidRPr="00B31EC3">
        <w:rPr>
          <w:rFonts w:ascii="Arial" w:eastAsia="Calibri" w:hAnsi="Arial" w:cs="Arial"/>
          <w:kern w:val="2"/>
          <w:sz w:val="24"/>
          <w:szCs w:val="24"/>
          <w:lang w:eastAsia="ru-RU"/>
        </w:rPr>
        <w:t xml:space="preserve">Думы </w:t>
      </w:r>
      <w:proofErr w:type="spellStart"/>
      <w:r w:rsidR="00357B83" w:rsidRPr="00B31EC3">
        <w:rPr>
          <w:rFonts w:ascii="Arial" w:eastAsia="Calibri" w:hAnsi="Arial" w:cs="Arial"/>
          <w:kern w:val="2"/>
          <w:sz w:val="24"/>
          <w:szCs w:val="24"/>
          <w:lang w:eastAsia="ru-RU"/>
        </w:rPr>
        <w:t>Бирюльского</w:t>
      </w:r>
      <w:proofErr w:type="spellEnd"/>
      <w:r w:rsidR="00357B83" w:rsidRPr="00B31EC3">
        <w:rPr>
          <w:rFonts w:ascii="Arial" w:eastAsia="Calibri" w:hAnsi="Arial" w:cs="Arial"/>
          <w:kern w:val="2"/>
          <w:sz w:val="24"/>
          <w:szCs w:val="24"/>
          <w:lang w:eastAsia="ru-RU"/>
        </w:rPr>
        <w:t xml:space="preserve"> сельского поселения от</w:t>
      </w:r>
      <w:proofErr w:type="gramEnd"/>
      <w:r w:rsidR="00357B83" w:rsidRPr="00B31EC3">
        <w:rPr>
          <w:rFonts w:ascii="Arial" w:eastAsia="Calibri" w:hAnsi="Arial" w:cs="Arial"/>
          <w:kern w:val="2"/>
          <w:sz w:val="24"/>
          <w:szCs w:val="24"/>
          <w:lang w:eastAsia="ru-RU"/>
        </w:rPr>
        <w:t xml:space="preserve"> 22.08.2013г №114;</w:t>
      </w:r>
      <w:r w:rsidR="00357B83" w:rsidRPr="00B31EC3">
        <w:rPr>
          <w:rFonts w:ascii="Arial" w:eastAsia="Times New Roman" w:hAnsi="Arial" w:cs="Arial"/>
          <w:kern w:val="2"/>
          <w:sz w:val="24"/>
          <w:szCs w:val="24"/>
          <w:lang w:eastAsia="ru-RU"/>
        </w:rPr>
        <w:t xml:space="preserve"> </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6. Описание результата предоставления муниципальной услуги</w:t>
      </w:r>
    </w:p>
    <w:p w:rsidR="00367178" w:rsidRPr="00B31EC3" w:rsidRDefault="00367178" w:rsidP="00DE65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21. Результатом предоставления муниципальной услуги является: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 xml:space="preserve">1) </w:t>
      </w:r>
      <w:r w:rsidRPr="00B31EC3">
        <w:rPr>
          <w:rFonts w:ascii="Arial" w:eastAsia="Calibri" w:hAnsi="Arial" w:cs="Arial"/>
          <w:sz w:val="24"/>
          <w:szCs w:val="24"/>
          <w:lang w:eastAsia="ru-RU"/>
        </w:rPr>
        <w:t xml:space="preserve">письмо о согласовании проекта </w:t>
      </w:r>
      <w:r w:rsidRPr="00B31EC3">
        <w:rPr>
          <w:rFonts w:ascii="Arial" w:eastAsia="Times New Roman" w:hAnsi="Arial" w:cs="Arial"/>
          <w:kern w:val="2"/>
          <w:sz w:val="24"/>
          <w:szCs w:val="24"/>
          <w:lang w:eastAsia="ru-RU"/>
        </w:rPr>
        <w:t xml:space="preserve">информационной надписи и обозначения на объекте культурного наследия (далее – проект надписи) </w:t>
      </w:r>
      <w:r w:rsidRPr="00B31EC3">
        <w:rPr>
          <w:rFonts w:ascii="Arial" w:eastAsia="Calibri" w:hAnsi="Arial" w:cs="Arial"/>
          <w:sz w:val="24"/>
          <w:szCs w:val="24"/>
          <w:lang w:eastAsia="ru-RU"/>
        </w:rPr>
        <w:t>и утвержденный проект надписи</w:t>
      </w:r>
      <w:r w:rsidRPr="00B31EC3">
        <w:rPr>
          <w:rFonts w:ascii="Arial" w:eastAsia="Calibri" w:hAnsi="Arial" w:cs="Arial"/>
          <w:kern w:val="2"/>
          <w:sz w:val="24"/>
          <w:szCs w:val="24"/>
        </w:rPr>
        <w:t>;</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lang w:eastAsia="ru-RU"/>
        </w:rPr>
      </w:pPr>
      <w:r w:rsidRPr="00B31EC3">
        <w:rPr>
          <w:rFonts w:ascii="Arial" w:eastAsia="Calibri" w:hAnsi="Arial" w:cs="Arial"/>
          <w:kern w:val="2"/>
          <w:sz w:val="24"/>
          <w:szCs w:val="24"/>
        </w:rPr>
        <w:t xml:space="preserve">2) </w:t>
      </w:r>
      <w:r w:rsidRPr="00B31EC3">
        <w:rPr>
          <w:rFonts w:ascii="Arial" w:eastAsia="Calibri" w:hAnsi="Arial" w:cs="Arial"/>
          <w:sz w:val="24"/>
          <w:szCs w:val="24"/>
          <w:lang w:eastAsia="ru-RU"/>
        </w:rPr>
        <w:t>письмо об отказе в согласовании проекта надписи.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7. Срок предоставления муниципальной услуги, в том числе</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с учетом необходимости обращения в организации, участвующие</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67178" w:rsidRPr="00B31EC3" w:rsidRDefault="00367178" w:rsidP="00DE6578">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22. Срок предоставления муниципальной услуги составляет 30 календарных дней со дня получения (регистрации) запроса о предо</w:t>
      </w:r>
      <w:r w:rsidR="00DE6578">
        <w:rPr>
          <w:rFonts w:ascii="Arial" w:eastAsia="Times New Roman" w:hAnsi="Arial" w:cs="Arial"/>
          <w:kern w:val="2"/>
          <w:sz w:val="24"/>
          <w:szCs w:val="24"/>
          <w:lang w:eastAsia="ru-RU"/>
        </w:rPr>
        <w:t xml:space="preserve">ставлении муниципальной услуги </w:t>
      </w:r>
      <w:r w:rsidRPr="00B31EC3">
        <w:rPr>
          <w:rFonts w:ascii="Arial" w:eastAsia="Times New Roman" w:hAnsi="Arial" w:cs="Arial"/>
          <w:kern w:val="2"/>
          <w:sz w:val="24"/>
          <w:szCs w:val="24"/>
          <w:lang w:eastAsia="ru-RU"/>
        </w:rPr>
        <w:t xml:space="preserve">и проекта надписи в администрации. </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23. Приостановление предоставления муниципальной услуги законодательством не предусмотрено.</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24. </w:t>
      </w:r>
      <w:r w:rsidRPr="00B31EC3">
        <w:rPr>
          <w:rFonts w:ascii="Arial" w:eastAsia="Calibri" w:hAnsi="Arial" w:cs="Arial"/>
          <w:sz w:val="24"/>
          <w:szCs w:val="24"/>
        </w:rPr>
        <w:t xml:space="preserve">Срок направления документов, являющихся результатом предоставления муниципальной услуги – два рабочих дня со дня их подписания главой администрации, но не позднее срока, предусмотренного пунктом 22 настоящего административного регламента. </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8. Нормативные правовые акты, регулирующие</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предоставление муниципальной услуги</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lang w:eastAsia="ru-RU"/>
        </w:rPr>
        <w:t>25. П</w:t>
      </w:r>
      <w:r w:rsidRPr="00B31EC3">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67178" w:rsidRPr="00B31EC3" w:rsidRDefault="00367178" w:rsidP="00367178">
      <w:pPr>
        <w:autoSpaceDE w:val="0"/>
        <w:autoSpaceDN w:val="0"/>
        <w:adjustRightInd w:val="0"/>
        <w:spacing w:after="0" w:line="240" w:lineRule="auto"/>
        <w:jc w:val="both"/>
        <w:rPr>
          <w:rFonts w:ascii="Arial" w:eastAsia="Times New Roman" w:hAnsi="Arial" w:cs="Arial"/>
          <w:kern w:val="2"/>
          <w:sz w:val="24"/>
          <w:szCs w:val="24"/>
        </w:rPr>
      </w:pPr>
    </w:p>
    <w:p w:rsidR="00367178" w:rsidRPr="00B31EC3" w:rsidRDefault="00367178" w:rsidP="003671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Глава 9. Исчерпывающий перечень документов, необходимых</w:t>
      </w:r>
    </w:p>
    <w:p w:rsidR="00367178" w:rsidRPr="00B31EC3" w:rsidRDefault="00367178" w:rsidP="003671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367178" w:rsidRPr="00B31EC3" w:rsidRDefault="00367178" w:rsidP="003671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и </w:t>
      </w:r>
      <w:proofErr w:type="gramStart"/>
      <w:r w:rsidRPr="00B31EC3">
        <w:rPr>
          <w:rFonts w:ascii="Arial" w:eastAsia="Times New Roman" w:hAnsi="Arial" w:cs="Arial"/>
          <w:kern w:val="2"/>
          <w:sz w:val="24"/>
          <w:szCs w:val="24"/>
          <w:lang w:eastAsia="ru-RU"/>
        </w:rPr>
        <w:t>обязательными</w:t>
      </w:r>
      <w:proofErr w:type="gramEnd"/>
      <w:r w:rsidRPr="00B31EC3">
        <w:rPr>
          <w:rFonts w:ascii="Arial" w:eastAsia="Times New Roman" w:hAnsi="Arial" w:cs="Arial"/>
          <w:kern w:val="2"/>
          <w:sz w:val="24"/>
          <w:szCs w:val="24"/>
          <w:lang w:eastAsia="ru-RU"/>
        </w:rPr>
        <w:t xml:space="preserve"> для предоставления муниципальной услуги, </w:t>
      </w:r>
    </w:p>
    <w:p w:rsidR="00367178" w:rsidRPr="00B31EC3" w:rsidRDefault="00367178" w:rsidP="003671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подлежащих представлению заявителем или его представителем,</w:t>
      </w:r>
    </w:p>
    <w:p w:rsidR="00367178" w:rsidRPr="00B31EC3" w:rsidRDefault="00367178" w:rsidP="003671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способы их получения заявителем или его представителем,</w:t>
      </w:r>
    </w:p>
    <w:p w:rsidR="00367178" w:rsidRPr="00B31EC3" w:rsidRDefault="00367178" w:rsidP="003671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в том числе в электронной форме, порядок их представления</w:t>
      </w:r>
    </w:p>
    <w:p w:rsidR="00367178" w:rsidRPr="00B31EC3" w:rsidRDefault="00367178" w:rsidP="0036717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Times New Roman" w:hAnsi="Arial" w:cs="Arial"/>
          <w:kern w:val="2"/>
          <w:sz w:val="24"/>
          <w:szCs w:val="24"/>
          <w:lang w:eastAsia="ru-RU"/>
        </w:rPr>
        <w:t xml:space="preserve">26. </w:t>
      </w:r>
      <w:r w:rsidRPr="00B31EC3">
        <w:rPr>
          <w:rFonts w:ascii="Arial" w:eastAsia="Calibri" w:hAnsi="Arial" w:cs="Arial"/>
          <w:kern w:val="2"/>
          <w:sz w:val="24"/>
          <w:szCs w:val="24"/>
        </w:rPr>
        <w:t xml:space="preserve">Для получения муниципальной услуги заявитель или его представитель обращается </w:t>
      </w:r>
      <w:proofErr w:type="gramStart"/>
      <w:r w:rsidRPr="00B31EC3">
        <w:rPr>
          <w:rFonts w:ascii="Arial" w:eastAsia="Calibri" w:hAnsi="Arial" w:cs="Arial"/>
          <w:kern w:val="2"/>
          <w:sz w:val="24"/>
          <w:szCs w:val="24"/>
        </w:rPr>
        <w:t>в администрацию с запросом о предоставлении муниципальной услуги в форме заявления о согласовании</w:t>
      </w:r>
      <w:proofErr w:type="gramEnd"/>
      <w:r w:rsidRPr="00B31EC3">
        <w:rPr>
          <w:rFonts w:ascii="Arial" w:eastAsia="Calibri" w:hAnsi="Arial" w:cs="Arial"/>
          <w:kern w:val="2"/>
          <w:sz w:val="24"/>
          <w:szCs w:val="24"/>
        </w:rPr>
        <w:t xml:space="preserve"> проекта надписи (далее – заявление) по форме согласно приложению к настоящему административному регламенту.</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27. К заявлению заявитель или его представитель прилагает следующие документы:</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 документ, удостоверяющий личность заявителя (для заявителей – физических лиц);</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 xml:space="preserve">2) документ, подтверждающий полномочия заявителя, – </w:t>
      </w:r>
      <w:r w:rsidRPr="00B31EC3">
        <w:rPr>
          <w:rFonts w:ascii="Arial" w:eastAsia="Calibri" w:hAnsi="Arial" w:cs="Arial"/>
          <w:sz w:val="24"/>
          <w:szCs w:val="24"/>
        </w:rPr>
        <w:t>в случае, если с заявлением обращается представитель заявителя;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rPr>
      </w:pPr>
      <w:r w:rsidRPr="00B31EC3">
        <w:rPr>
          <w:rFonts w:ascii="Arial" w:eastAsia="Calibri" w:hAnsi="Arial" w:cs="Arial"/>
          <w:kern w:val="2"/>
          <w:sz w:val="24"/>
          <w:szCs w:val="24"/>
        </w:rPr>
        <w:t xml:space="preserve">3) документ, удостоверяющий личность представителя заявителя, – </w:t>
      </w:r>
      <w:r w:rsidRPr="00B31EC3">
        <w:rPr>
          <w:rFonts w:ascii="Arial" w:eastAsia="Calibri" w:hAnsi="Arial" w:cs="Arial"/>
          <w:sz w:val="24"/>
          <w:szCs w:val="24"/>
        </w:rPr>
        <w:t>в случае, если с заявлением обращается представитель заявителя;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lang w:eastAsia="ru-RU"/>
        </w:rPr>
      </w:pPr>
      <w:r w:rsidRPr="00B31EC3">
        <w:rPr>
          <w:rFonts w:ascii="Arial" w:eastAsia="Calibri" w:hAnsi="Arial" w:cs="Arial"/>
          <w:sz w:val="24"/>
          <w:szCs w:val="24"/>
        </w:rPr>
        <w:t xml:space="preserve">4) проект надписи, </w:t>
      </w:r>
      <w:r w:rsidRPr="00B31EC3">
        <w:rPr>
          <w:rFonts w:ascii="Arial" w:eastAsia="Calibri" w:hAnsi="Arial" w:cs="Arial"/>
          <w:sz w:val="24"/>
          <w:szCs w:val="24"/>
          <w:lang w:eastAsia="ru-RU"/>
        </w:rPr>
        <w:t>оформленный в электронном виде на электронном носителе в формате документа (PDF);</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rPr>
      </w:pPr>
      <w:r w:rsidRPr="00B31EC3">
        <w:rPr>
          <w:rFonts w:ascii="Arial" w:eastAsia="Calibri" w:hAnsi="Arial" w:cs="Arial"/>
          <w:sz w:val="24"/>
          <w:szCs w:val="24"/>
        </w:rPr>
        <w:t xml:space="preserve">5) правоустанавливающие документы на </w:t>
      </w:r>
      <w:r w:rsidRPr="00B31EC3">
        <w:rPr>
          <w:rFonts w:ascii="Arial" w:eastAsia="Calibri" w:hAnsi="Arial" w:cs="Arial"/>
          <w:spacing w:val="1"/>
          <w:sz w:val="24"/>
          <w:szCs w:val="24"/>
          <w:shd w:val="clear" w:color="auto" w:fill="FFFFFF"/>
        </w:rPr>
        <w:t>объект культурного наследия</w:t>
      </w:r>
      <w:r w:rsidRPr="00B31EC3">
        <w:rPr>
          <w:rFonts w:ascii="Arial" w:eastAsia="Calibri" w:hAnsi="Arial" w:cs="Arial"/>
          <w:sz w:val="24"/>
          <w:szCs w:val="24"/>
        </w:rPr>
        <w:t xml:space="preserve">,  право на который не зарегистрировано в Едином государственном реестре недвижимости. </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367178" w:rsidRPr="00B31EC3" w:rsidRDefault="00367178" w:rsidP="00DE6578">
      <w:pPr>
        <w:autoSpaceDE w:val="0"/>
        <w:autoSpaceDN w:val="0"/>
        <w:adjustRightInd w:val="0"/>
        <w:spacing w:after="0" w:line="240" w:lineRule="auto"/>
        <w:ind w:firstLine="709"/>
        <w:contextualSpacing/>
        <w:jc w:val="both"/>
        <w:rPr>
          <w:rFonts w:ascii="Arial" w:eastAsia="Calibri" w:hAnsi="Arial" w:cs="Arial"/>
          <w:kern w:val="2"/>
          <w:sz w:val="24"/>
          <w:szCs w:val="24"/>
        </w:rPr>
      </w:pPr>
      <w:r w:rsidRPr="00B31EC3">
        <w:rPr>
          <w:rFonts w:ascii="Arial" w:eastAsia="Calibri" w:hAnsi="Arial" w:cs="Arial"/>
          <w:kern w:val="2"/>
          <w:sz w:val="24"/>
          <w:szCs w:val="24"/>
        </w:rPr>
        <w:t>Для получения документов, указанных в подпункте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Calibri"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B31EC3">
        <w:rPr>
          <w:rFonts w:ascii="Arial" w:eastAsia="Times New Roman" w:hAnsi="Arial" w:cs="Arial"/>
          <w:kern w:val="2"/>
          <w:sz w:val="24"/>
          <w:szCs w:val="24"/>
        </w:rPr>
        <w:t>одним из следующих способов:</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1) путем личного обращения в администрацию;</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2) через организации почтовой связи. В этом случае документы, предусмотренные подпунктами 1–3, 5 пункта 27 настоящего административного регламента,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31. Требования к документам, представляемым заявителем</w:t>
      </w:r>
      <w:r w:rsidRPr="00B31EC3">
        <w:rPr>
          <w:rFonts w:ascii="Arial" w:eastAsia="Calibri" w:hAnsi="Arial" w:cs="Arial"/>
          <w:sz w:val="24"/>
          <w:szCs w:val="24"/>
        </w:rPr>
        <w:t xml:space="preserve"> </w:t>
      </w:r>
      <w:r w:rsidRPr="00B31EC3">
        <w:rPr>
          <w:rFonts w:ascii="Arial" w:eastAsia="Times New Roman" w:hAnsi="Arial" w:cs="Arial"/>
          <w:kern w:val="2"/>
          <w:sz w:val="24"/>
          <w:szCs w:val="24"/>
          <w:lang w:eastAsia="ru-RU"/>
        </w:rPr>
        <w:t>или его представителем:</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Требование о наличии печати не </w:t>
      </w:r>
      <w:r w:rsidRPr="00B31EC3">
        <w:rPr>
          <w:rFonts w:ascii="Arial" w:eastAsia="Times New Roman" w:hAnsi="Arial" w:cs="Arial"/>
          <w:kern w:val="2"/>
          <w:sz w:val="24"/>
          <w:szCs w:val="24"/>
          <w:lang w:eastAsia="ru-RU"/>
        </w:rPr>
        <w:lastRenderedPageBreak/>
        <w:t>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тексты документов должны быть написаны разборчиво;</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 документы не должны быть исполнены карандашом;</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6) проект надписи, записанный на электронный носитель, может быть прочитан техническими средствами, находящимися в распоряжении администрации.</w:t>
      </w:r>
    </w:p>
    <w:p w:rsidR="00367178" w:rsidRPr="00E350C2"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10. Исчерпывающий перечень документов, необходимых</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в соответствии с нормативными правовыми актами для предоставления</w:t>
      </w:r>
      <w:r w:rsidRPr="00B31EC3">
        <w:rPr>
          <w:rFonts w:ascii="Arial" w:eastAsia="Times New Roman" w:hAnsi="Arial" w:cs="Arial"/>
          <w:kern w:val="2"/>
          <w:sz w:val="24"/>
          <w:szCs w:val="24"/>
          <w:lang w:eastAsia="ru-RU"/>
        </w:rPr>
        <w:br/>
        <w:t>муниципальной услуги, которые находятся в распоряжении</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государственных органов, органов местного самоуправления</w:t>
      </w:r>
      <w:r w:rsidRPr="00B31EC3">
        <w:rPr>
          <w:rFonts w:ascii="Arial" w:eastAsia="Times New Roman" w:hAnsi="Arial" w:cs="Arial"/>
          <w:kern w:val="2"/>
          <w:sz w:val="24"/>
          <w:szCs w:val="24"/>
          <w:lang w:eastAsia="ru-RU"/>
        </w:rPr>
        <w:br/>
        <w:t>и иных органов, участвующих в предоставлении муниципальной</w:t>
      </w:r>
      <w:r w:rsidRPr="00B31EC3">
        <w:rPr>
          <w:rFonts w:ascii="Arial" w:eastAsia="Times New Roman" w:hAnsi="Arial" w:cs="Arial"/>
          <w:kern w:val="2"/>
          <w:sz w:val="24"/>
          <w:szCs w:val="24"/>
          <w:lang w:eastAsia="ru-RU"/>
        </w:rPr>
        <w:br/>
        <w:t>услуги, и которые заявитель или его представитель вправе представить,</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а также способы их получения заявителями или их представителями,</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в том числе в электронной форме, порядок их представления</w:t>
      </w:r>
    </w:p>
    <w:p w:rsidR="00367178" w:rsidRPr="00E350C2" w:rsidRDefault="00367178" w:rsidP="00DE65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_GoBack"/>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bookmarkEnd w:id="0"/>
      <w:r w:rsidRPr="00B31EC3">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 выписка из Единого государственного реестра юридических лиц (для заявителей, являющихся юридическими лицами);</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pacing w:val="1"/>
          <w:sz w:val="24"/>
          <w:szCs w:val="24"/>
          <w:shd w:val="clear" w:color="auto" w:fill="FFFFFF"/>
        </w:rPr>
      </w:pPr>
      <w:r w:rsidRPr="00B31EC3">
        <w:rPr>
          <w:rFonts w:ascii="Arial" w:eastAsia="Calibri" w:hAnsi="Arial" w:cs="Arial"/>
          <w:kern w:val="2"/>
          <w:sz w:val="24"/>
          <w:szCs w:val="24"/>
        </w:rPr>
        <w:t>2)</w:t>
      </w:r>
      <w:r w:rsidRPr="00B31EC3">
        <w:rPr>
          <w:rFonts w:ascii="Arial" w:eastAsia="Times New Roman" w:hAnsi="Arial" w:cs="Arial"/>
          <w:kern w:val="2"/>
          <w:sz w:val="24"/>
          <w:szCs w:val="24"/>
        </w:rPr>
        <w:t xml:space="preserve"> </w:t>
      </w:r>
      <w:r w:rsidRPr="00B31EC3">
        <w:rPr>
          <w:rFonts w:ascii="Arial" w:eastAsia="Calibri" w:hAnsi="Arial" w:cs="Arial"/>
          <w:sz w:val="24"/>
          <w:szCs w:val="24"/>
        </w:rPr>
        <w:t xml:space="preserve">выписка из Единого государственного реестра недвижимости об объекте </w:t>
      </w:r>
      <w:r w:rsidRPr="00B31EC3">
        <w:rPr>
          <w:rFonts w:ascii="Arial" w:eastAsia="Calibri" w:hAnsi="Arial" w:cs="Arial"/>
          <w:spacing w:val="1"/>
          <w:sz w:val="24"/>
          <w:szCs w:val="24"/>
          <w:shd w:val="clear" w:color="auto" w:fill="FFFFFF"/>
        </w:rPr>
        <w:t>культурного наследия;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lang w:eastAsia="ru-RU"/>
        </w:rPr>
      </w:pPr>
      <w:r w:rsidRPr="00B31EC3">
        <w:rPr>
          <w:rFonts w:ascii="Arial" w:eastAsia="Calibri" w:hAnsi="Arial" w:cs="Arial"/>
          <w:spacing w:val="1"/>
          <w:sz w:val="24"/>
          <w:szCs w:val="24"/>
          <w:shd w:val="clear" w:color="auto" w:fill="FFFFFF"/>
        </w:rPr>
        <w:t xml:space="preserve">3) выписка из </w:t>
      </w:r>
      <w:r w:rsidRPr="00B31EC3">
        <w:rPr>
          <w:rFonts w:ascii="Arial" w:eastAsia="Calibri" w:hAnsi="Arial" w:cs="Arial"/>
          <w:sz w:val="24"/>
          <w:szCs w:val="24"/>
          <w:lang w:eastAsia="ru-RU"/>
        </w:rPr>
        <w:t xml:space="preserve">единого государственного реестра объектов культурного наследия (памятников истории и культуры) народов Российской Федерации </w:t>
      </w:r>
      <w:r w:rsidRPr="00B31EC3">
        <w:rPr>
          <w:rFonts w:ascii="Arial" w:eastAsia="Calibri" w:hAnsi="Arial" w:cs="Arial"/>
          <w:sz w:val="24"/>
          <w:szCs w:val="24"/>
        </w:rPr>
        <w:t xml:space="preserve">об объекте </w:t>
      </w:r>
      <w:r w:rsidRPr="00B31EC3">
        <w:rPr>
          <w:rFonts w:ascii="Arial" w:eastAsia="Calibri" w:hAnsi="Arial" w:cs="Arial"/>
          <w:spacing w:val="1"/>
          <w:sz w:val="24"/>
          <w:szCs w:val="24"/>
          <w:shd w:val="clear" w:color="auto" w:fill="FFFFFF"/>
        </w:rPr>
        <w:t>культурного наследия</w:t>
      </w:r>
      <w:r w:rsidRPr="00B31EC3">
        <w:rPr>
          <w:rFonts w:ascii="Arial" w:eastAsia="Calibri" w:hAnsi="Arial" w:cs="Arial"/>
          <w:sz w:val="24"/>
          <w:szCs w:val="24"/>
          <w:lang w:eastAsia="ru-RU"/>
        </w:rPr>
        <w:t>.</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Times New Roman" w:hAnsi="Arial" w:cs="Arial"/>
          <w:kern w:val="2"/>
          <w:sz w:val="24"/>
          <w:szCs w:val="24"/>
          <w:lang w:eastAsia="ru-RU"/>
        </w:rPr>
        <w:t xml:space="preserve">33. </w:t>
      </w:r>
      <w:proofErr w:type="gramStart"/>
      <w:r w:rsidRPr="00B31EC3">
        <w:rPr>
          <w:rFonts w:ascii="Arial" w:eastAsia="Times New Roman" w:hAnsi="Arial" w:cs="Arial"/>
          <w:kern w:val="2"/>
          <w:sz w:val="24"/>
          <w:szCs w:val="24"/>
          <w:lang w:eastAsia="ru-RU"/>
        </w:rPr>
        <w:t xml:space="preserve">Для получения документов, указанных в пункте 32 </w:t>
      </w:r>
      <w:r w:rsidRPr="00B31EC3">
        <w:rPr>
          <w:rFonts w:ascii="Arial" w:eastAsia="Calibri" w:hAnsi="Arial" w:cs="Arial"/>
          <w:kern w:val="2"/>
          <w:sz w:val="24"/>
          <w:szCs w:val="24"/>
        </w:rPr>
        <w:t xml:space="preserve">настоящего </w:t>
      </w:r>
      <w:r w:rsidRPr="00B31EC3">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B31EC3">
        <w:rPr>
          <w:rFonts w:ascii="Arial" w:eastAsia="Calibri" w:hAnsi="Arial" w:cs="Arial"/>
          <w:kern w:val="2"/>
          <w:sz w:val="24"/>
          <w:szCs w:val="24"/>
        </w:rPr>
        <w:t xml:space="preserve">настоящего </w:t>
      </w:r>
      <w:r w:rsidRPr="00B31EC3">
        <w:rPr>
          <w:rFonts w:ascii="Arial" w:eastAsia="Times New Roman" w:hAnsi="Arial" w:cs="Arial"/>
          <w:kern w:val="2"/>
          <w:sz w:val="24"/>
          <w:szCs w:val="24"/>
          <w:lang w:eastAsia="ru-RU"/>
        </w:rPr>
        <w:t xml:space="preserve">административного регламента, с запросом </w:t>
      </w:r>
      <w:r w:rsidRPr="00B31EC3">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p>
    <w:p w:rsidR="00367178" w:rsidRPr="00B31EC3" w:rsidRDefault="00367178" w:rsidP="00DE6578">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11. Запрет требовать от заявителя</w:t>
      </w:r>
    </w:p>
    <w:p w:rsidR="00367178" w:rsidRPr="00B31EC3" w:rsidRDefault="00367178" w:rsidP="00DE6578">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представления документов и информации</w:t>
      </w:r>
    </w:p>
    <w:p w:rsidR="00367178" w:rsidRPr="00B31EC3" w:rsidRDefault="00367178" w:rsidP="00DE6578">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B31EC3">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B31EC3">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12. Перечень оснований для отказа в приеме документов,</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необходимых</w:t>
      </w:r>
      <w:proofErr w:type="gramEnd"/>
      <w:r w:rsidRPr="00B31EC3">
        <w:rPr>
          <w:rFonts w:ascii="Arial" w:eastAsia="Times New Roman" w:hAnsi="Arial" w:cs="Arial"/>
          <w:kern w:val="2"/>
          <w:sz w:val="24"/>
          <w:szCs w:val="24"/>
          <w:lang w:eastAsia="ru-RU"/>
        </w:rPr>
        <w:t xml:space="preserve"> для предоставления муниципальной услуги</w:t>
      </w:r>
    </w:p>
    <w:p w:rsidR="00367178" w:rsidRPr="00B31EC3" w:rsidRDefault="00367178" w:rsidP="00DE657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rPr>
      </w:pPr>
      <w:r w:rsidRPr="00B31EC3">
        <w:rPr>
          <w:rFonts w:ascii="Arial" w:eastAsia="Times New Roman" w:hAnsi="Arial" w:cs="Arial"/>
          <w:kern w:val="2"/>
          <w:sz w:val="24"/>
          <w:szCs w:val="24"/>
        </w:rPr>
        <w:t xml:space="preserve">36. </w:t>
      </w:r>
      <w:r w:rsidRPr="00B31EC3">
        <w:rPr>
          <w:rFonts w:ascii="Arial" w:eastAsia="Calibri" w:hAnsi="Arial" w:cs="Arial"/>
          <w:sz w:val="24"/>
          <w:szCs w:val="24"/>
        </w:rPr>
        <w:t>Основаниями для отказа в приеме документов являются: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rPr>
      </w:pPr>
      <w:r w:rsidRPr="00B31EC3">
        <w:rPr>
          <w:rFonts w:ascii="Arial" w:eastAsia="Calibri" w:hAnsi="Arial" w:cs="Arial"/>
          <w:sz w:val="24"/>
          <w:szCs w:val="24"/>
        </w:rPr>
        <w:t>1)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lang w:eastAsia="ru-RU"/>
        </w:rPr>
      </w:pPr>
      <w:r w:rsidRPr="00B31EC3">
        <w:rPr>
          <w:rFonts w:ascii="Arial" w:eastAsia="Times New Roman" w:hAnsi="Arial" w:cs="Arial"/>
          <w:kern w:val="2"/>
          <w:sz w:val="24"/>
          <w:szCs w:val="24"/>
          <w:lang w:eastAsia="ru-RU"/>
        </w:rPr>
        <w:t xml:space="preserve">2) заявление, представленное заявителем или его представителем, </w:t>
      </w:r>
      <w:r w:rsidRPr="00B31EC3">
        <w:rPr>
          <w:rFonts w:ascii="Arial" w:eastAsia="Calibri" w:hAnsi="Arial" w:cs="Arial"/>
          <w:sz w:val="24"/>
          <w:szCs w:val="24"/>
          <w:lang w:eastAsia="ru-RU"/>
        </w:rPr>
        <w:t xml:space="preserve">не соответствует требованиям пункта 26 </w:t>
      </w:r>
      <w:r w:rsidRPr="00B31EC3">
        <w:rPr>
          <w:rFonts w:ascii="Arial" w:eastAsia="Calibri" w:hAnsi="Arial" w:cs="Arial"/>
          <w:kern w:val="2"/>
          <w:sz w:val="24"/>
          <w:szCs w:val="24"/>
        </w:rPr>
        <w:t xml:space="preserve">настоящего </w:t>
      </w:r>
      <w:r w:rsidRPr="00B31EC3">
        <w:rPr>
          <w:rFonts w:ascii="Arial" w:eastAsia="Calibri" w:hAnsi="Arial" w:cs="Arial"/>
          <w:sz w:val="24"/>
          <w:szCs w:val="24"/>
          <w:lang w:eastAsia="ru-RU"/>
        </w:rPr>
        <w:t>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bCs/>
          <w:iCs/>
          <w:sz w:val="24"/>
          <w:szCs w:val="24"/>
          <w:lang w:eastAsia="ru-RU"/>
        </w:rPr>
      </w:pPr>
      <w:r w:rsidRPr="00B31EC3">
        <w:rPr>
          <w:rFonts w:ascii="Arial" w:eastAsia="Times New Roman" w:hAnsi="Arial" w:cs="Arial"/>
          <w:kern w:val="2"/>
          <w:sz w:val="24"/>
          <w:szCs w:val="24"/>
          <w:lang w:eastAsia="ru-RU"/>
        </w:rPr>
        <w:t xml:space="preserve">3) </w:t>
      </w:r>
      <w:r w:rsidRPr="00B31EC3">
        <w:rPr>
          <w:rFonts w:ascii="Arial" w:eastAsia="Calibri" w:hAnsi="Arial" w:cs="Arial"/>
          <w:bCs/>
          <w:iCs/>
          <w:sz w:val="24"/>
          <w:szCs w:val="24"/>
          <w:lang w:eastAsia="ru-RU"/>
        </w:rPr>
        <w:t xml:space="preserve">к заявлению не приложены документы, предоставляемые в соответствии с пунктом 27 </w:t>
      </w:r>
      <w:r w:rsidRPr="00B31EC3">
        <w:rPr>
          <w:rFonts w:ascii="Arial" w:eastAsia="Calibri" w:hAnsi="Arial" w:cs="Arial"/>
          <w:kern w:val="2"/>
          <w:sz w:val="24"/>
          <w:szCs w:val="24"/>
        </w:rPr>
        <w:t xml:space="preserve">настоящего </w:t>
      </w:r>
      <w:r w:rsidRPr="00B31EC3">
        <w:rPr>
          <w:rFonts w:ascii="Arial" w:eastAsia="Calibri" w:hAnsi="Arial" w:cs="Arial"/>
          <w:bCs/>
          <w:iCs/>
          <w:sz w:val="24"/>
          <w:szCs w:val="24"/>
          <w:lang w:eastAsia="ru-RU"/>
        </w:rPr>
        <w:t>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rPr>
      </w:pPr>
      <w:r w:rsidRPr="00B31EC3">
        <w:rPr>
          <w:rFonts w:ascii="Arial" w:eastAsia="Calibri" w:hAnsi="Arial" w:cs="Arial"/>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77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rPr>
      </w:pPr>
      <w:r w:rsidRPr="00B31EC3">
        <w:rPr>
          <w:rFonts w:ascii="Arial" w:eastAsia="Calibri" w:hAnsi="Arial" w:cs="Arial"/>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13. Перечень оснований для приостановления</w:t>
      </w:r>
    </w:p>
    <w:p w:rsidR="00367178" w:rsidRPr="00B31EC3" w:rsidRDefault="00367178" w:rsidP="00DE6578">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или отказа в предоставлении муниципальной услуги</w:t>
      </w:r>
    </w:p>
    <w:p w:rsidR="00367178" w:rsidRPr="00B31EC3" w:rsidRDefault="00367178" w:rsidP="00DE65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contextualSpacing/>
        <w:jc w:val="both"/>
        <w:rPr>
          <w:rFonts w:ascii="Arial" w:eastAsia="Calibri" w:hAnsi="Arial" w:cs="Arial"/>
          <w:sz w:val="24"/>
          <w:szCs w:val="24"/>
        </w:rPr>
      </w:pPr>
      <w:r w:rsidRPr="00B31EC3">
        <w:rPr>
          <w:rFonts w:ascii="Arial" w:eastAsia="Times New Roman" w:hAnsi="Arial" w:cs="Arial"/>
          <w:kern w:val="2"/>
          <w:sz w:val="24"/>
          <w:szCs w:val="24"/>
          <w:lang w:eastAsia="ru-RU"/>
        </w:rPr>
        <w:t>39. </w:t>
      </w:r>
      <w:r w:rsidRPr="00B31EC3">
        <w:rPr>
          <w:rFonts w:ascii="Arial" w:eastAsia="Calibri" w:hAnsi="Arial" w:cs="Arial"/>
          <w:sz w:val="24"/>
          <w:szCs w:val="24"/>
        </w:rPr>
        <w:t>Основания для приостановления предоставления муниципальной услуги законодательством не предусмотрены.</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Times New Roman" w:hAnsi="Arial" w:cs="Arial"/>
          <w:kern w:val="2"/>
          <w:sz w:val="24"/>
          <w:szCs w:val="24"/>
          <w:lang w:eastAsia="ru-RU"/>
        </w:rPr>
        <w:lastRenderedPageBreak/>
        <w:t xml:space="preserve">1) </w:t>
      </w:r>
      <w:r w:rsidRPr="00B31EC3">
        <w:rPr>
          <w:rFonts w:ascii="Arial" w:eastAsia="Calibri" w:hAnsi="Arial" w:cs="Arial"/>
          <w:kern w:val="2"/>
          <w:sz w:val="24"/>
          <w:szCs w:val="24"/>
        </w:rPr>
        <w:t>объект недвижимости, в отношении которого поступил запрос, не является объектом культурного наследия (памятником истории и культуры) народов Российской Федерации местного (муниципального) значения;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2) лицо, обратившееся с запросом, не относится к числу лиц, указанных в пункте 3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14. Перечень услуг, которые являются необходимыми</w:t>
      </w:r>
      <w:r w:rsidRPr="00B31EC3">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67178" w:rsidRPr="00B31EC3" w:rsidRDefault="00367178" w:rsidP="00DE65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B31EC3">
        <w:rPr>
          <w:rFonts w:ascii="Arial" w:eastAsia="Times New Roman" w:hAnsi="Arial" w:cs="Arial"/>
          <w:kern w:val="2"/>
          <w:sz w:val="24"/>
          <w:szCs w:val="24"/>
          <w:lang w:eastAsia="ru-RU"/>
        </w:rPr>
        <w:t>41</w:t>
      </w:r>
      <w:r w:rsidR="00E43263" w:rsidRPr="00B31EC3">
        <w:rPr>
          <w:rFonts w:ascii="Arial" w:eastAsia="Times New Roman" w:hAnsi="Arial" w:cs="Arial"/>
          <w:kern w:val="2"/>
          <w:sz w:val="24"/>
          <w:szCs w:val="24"/>
          <w:lang w:eastAsia="ru-RU"/>
        </w:rPr>
        <w:t>. У</w:t>
      </w:r>
      <w:r w:rsidRPr="00B31EC3">
        <w:rPr>
          <w:rFonts w:ascii="Arial" w:eastAsia="Times New Roman" w:hAnsi="Arial" w:cs="Arial"/>
          <w:kern w:val="2"/>
          <w:sz w:val="24"/>
          <w:szCs w:val="24"/>
          <w:lang w:eastAsia="ru-RU"/>
        </w:rPr>
        <w:t>слуги, которые являются необходимыми и обязательными для предоставления муниципальной услуги, отсутствуют.</w:t>
      </w:r>
    </w:p>
    <w:p w:rsidR="00367178" w:rsidRPr="00B31EC3" w:rsidRDefault="00367178" w:rsidP="00DE6578">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15. Порядок, размер и основания взимания</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государственной пошлины или иной платы, взимаемой</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за предоставление муниципальной услуги</w:t>
      </w:r>
    </w:p>
    <w:p w:rsidR="00367178" w:rsidRPr="00B31EC3" w:rsidRDefault="00367178" w:rsidP="00DE65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77"/>
      <w:bookmarkEnd w:id="2"/>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367178" w:rsidRPr="00B31EC3" w:rsidRDefault="00367178" w:rsidP="00DE6578">
      <w:pPr>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367178" w:rsidRPr="00B31EC3" w:rsidRDefault="00367178" w:rsidP="00DE6578">
      <w:pPr>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16. Порядок, размер и основания взимания платы</w:t>
      </w:r>
      <w:r w:rsidR="0096007E"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за предоставление услуг, которые являются необходимыми</w:t>
      </w:r>
      <w:r w:rsidR="0096007E"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и обязательными для предоставления муниципальной услуги,</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включая информацию о методике расчета размера такой платы</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44. Плата за </w:t>
      </w:r>
      <w:r w:rsidRPr="00B31EC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B31EC3">
        <w:rPr>
          <w:rFonts w:ascii="Arial" w:eastAsia="Times New Roman" w:hAnsi="Arial" w:cs="Arial"/>
          <w:kern w:val="2"/>
          <w:sz w:val="24"/>
          <w:szCs w:val="24"/>
          <w:lang w:eastAsia="ru-RU"/>
        </w:rPr>
        <w:t>.</w:t>
      </w:r>
    </w:p>
    <w:p w:rsidR="00367178" w:rsidRPr="00B31EC3" w:rsidRDefault="00367178" w:rsidP="00DE6578">
      <w:pPr>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3" w:name="Par285"/>
      <w:bookmarkEnd w:id="3"/>
      <w:r w:rsidRPr="00B31EC3">
        <w:rPr>
          <w:rFonts w:ascii="Arial" w:eastAsia="Times New Roman" w:hAnsi="Arial" w:cs="Arial"/>
          <w:kern w:val="2"/>
          <w:sz w:val="24"/>
          <w:szCs w:val="24"/>
          <w:lang w:eastAsia="ru-RU"/>
        </w:rPr>
        <w:t>Глава 17. Максимальный срок ожидания в очереди</w:t>
      </w:r>
      <w:r w:rsidR="0096007E"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при подаче заявления и при получении</w:t>
      </w:r>
      <w:r w:rsidR="0096007E"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результата предоставления такой услуги</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367178" w:rsidRPr="00B31EC3" w:rsidRDefault="00367178" w:rsidP="00DE6578">
      <w:pPr>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367178" w:rsidRPr="00B31EC3" w:rsidRDefault="00367178" w:rsidP="00DE6578">
      <w:pPr>
        <w:spacing w:after="0" w:line="240" w:lineRule="auto"/>
        <w:ind w:firstLine="709"/>
        <w:jc w:val="center"/>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18. Срок и порядок регистрации заявления,</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в том числе в электронной форме</w:t>
      </w:r>
    </w:p>
    <w:p w:rsidR="00367178" w:rsidRPr="00B31EC3" w:rsidRDefault="00367178" w:rsidP="00DE6578">
      <w:pPr>
        <w:keepNext/>
        <w:keepLines/>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B31EC3">
        <w:rPr>
          <w:rFonts w:ascii="Arial" w:eastAsia="Times New Roman" w:hAnsi="Arial" w:cs="Arial"/>
          <w:kern w:val="2"/>
          <w:sz w:val="24"/>
          <w:szCs w:val="24"/>
        </w:rPr>
        <w:t xml:space="preserve"> в</w:t>
      </w:r>
      <w:r w:rsidR="0096007E" w:rsidRPr="00B31EC3">
        <w:rPr>
          <w:rFonts w:ascii="Arial" w:eastAsia="Times New Roman" w:hAnsi="Arial" w:cs="Arial"/>
          <w:kern w:val="2"/>
          <w:sz w:val="24"/>
          <w:szCs w:val="24"/>
        </w:rPr>
        <w:t xml:space="preserve"> журнале регистрации обращений за предоставлением муниципальной услуги </w:t>
      </w:r>
      <w:r w:rsidRPr="00B31EC3">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color w:val="FF0000"/>
          <w:kern w:val="2"/>
          <w:sz w:val="24"/>
          <w:szCs w:val="24"/>
        </w:rPr>
      </w:pPr>
      <w:r w:rsidRPr="00B31EC3">
        <w:rPr>
          <w:rFonts w:ascii="Arial" w:eastAsia="Calibri"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B31EC3">
        <w:rPr>
          <w:rFonts w:ascii="Arial" w:eastAsia="Times New Roman" w:hAnsi="Arial" w:cs="Arial"/>
          <w:kern w:val="2"/>
          <w:sz w:val="24"/>
          <w:szCs w:val="24"/>
          <w:lang w:eastAsia="ru-RU"/>
        </w:rPr>
        <w:t xml:space="preserve">или его представителя </w:t>
      </w:r>
      <w:r w:rsidRPr="00B31EC3">
        <w:rPr>
          <w:rFonts w:ascii="Arial" w:eastAsia="Calibri" w:hAnsi="Arial" w:cs="Arial"/>
          <w:kern w:val="2"/>
          <w:sz w:val="24"/>
          <w:szCs w:val="24"/>
        </w:rPr>
        <w:t xml:space="preserve">в </w:t>
      </w:r>
      <w:r w:rsidRPr="00B31EC3">
        <w:rPr>
          <w:rFonts w:ascii="Arial" w:eastAsia="Calibri" w:hAnsi="Arial" w:cs="Arial"/>
          <w:kern w:val="2"/>
          <w:sz w:val="24"/>
          <w:szCs w:val="24"/>
        </w:rPr>
        <w:lastRenderedPageBreak/>
        <w:t>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49. Днем регистрации документов является день их пост</w:t>
      </w:r>
      <w:r w:rsidR="0096007E" w:rsidRPr="00B31EC3">
        <w:rPr>
          <w:rFonts w:ascii="Arial" w:eastAsia="Calibri" w:hAnsi="Arial" w:cs="Arial"/>
          <w:kern w:val="2"/>
          <w:sz w:val="24"/>
          <w:szCs w:val="24"/>
        </w:rPr>
        <w:t>упления в администрацию (до 16-00</w:t>
      </w:r>
      <w:r w:rsidRPr="00B31EC3">
        <w:rPr>
          <w:rFonts w:ascii="Arial" w:eastAsia="Calibri" w:hAnsi="Arial" w:cs="Arial"/>
          <w:kern w:val="2"/>
          <w:sz w:val="24"/>
          <w:szCs w:val="24"/>
        </w:rPr>
        <w:t xml:space="preserve"> часов). При </w:t>
      </w:r>
      <w:r w:rsidR="0096007E" w:rsidRPr="00B31EC3">
        <w:rPr>
          <w:rFonts w:ascii="Arial" w:eastAsia="Calibri" w:hAnsi="Arial" w:cs="Arial"/>
          <w:kern w:val="2"/>
          <w:sz w:val="24"/>
          <w:szCs w:val="24"/>
        </w:rPr>
        <w:t>поступлении документов после 16-00</w:t>
      </w:r>
      <w:r w:rsidRPr="00B31EC3">
        <w:rPr>
          <w:rFonts w:ascii="Arial" w:eastAsia="Calibri" w:hAnsi="Arial" w:cs="Arial"/>
          <w:kern w:val="2"/>
          <w:sz w:val="24"/>
          <w:szCs w:val="24"/>
        </w:rPr>
        <w:t xml:space="preserve"> часов их регистрация происходит следующим рабочим днем.</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19. Требования к помещениям, в которых</w:t>
      </w:r>
      <w:r w:rsidR="0096007E"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предоставляется муниципальная услуга</w:t>
      </w:r>
    </w:p>
    <w:p w:rsidR="00367178" w:rsidRPr="00B31EC3" w:rsidRDefault="00367178" w:rsidP="00DE65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w:t>
      </w:r>
      <w:r w:rsidR="0096007E" w:rsidRPr="00B31EC3">
        <w:rPr>
          <w:rFonts w:ascii="Arial" w:eastAsia="Times New Roman" w:hAnsi="Arial" w:cs="Arial"/>
          <w:kern w:val="2"/>
          <w:sz w:val="24"/>
          <w:szCs w:val="24"/>
          <w:lang w:eastAsia="ru-RU"/>
        </w:rPr>
        <w:t xml:space="preserve"> территории </w:t>
      </w:r>
      <w:proofErr w:type="spellStart"/>
      <w:r w:rsidR="0096007E" w:rsidRPr="00B31EC3">
        <w:rPr>
          <w:rFonts w:ascii="Arial" w:eastAsia="Times New Roman" w:hAnsi="Arial" w:cs="Arial"/>
          <w:kern w:val="2"/>
          <w:sz w:val="24"/>
          <w:szCs w:val="24"/>
          <w:lang w:eastAsia="ru-RU"/>
        </w:rPr>
        <w:t>Качугского</w:t>
      </w:r>
      <w:proofErr w:type="spellEnd"/>
      <w:r w:rsidR="0096007E" w:rsidRPr="00B31EC3">
        <w:rPr>
          <w:rFonts w:ascii="Arial" w:eastAsia="Times New Roman" w:hAnsi="Arial" w:cs="Arial"/>
          <w:kern w:val="2"/>
          <w:sz w:val="24"/>
          <w:szCs w:val="24"/>
          <w:lang w:eastAsia="ru-RU"/>
        </w:rPr>
        <w:t xml:space="preserve"> муниципального образования</w:t>
      </w:r>
      <w:r w:rsidRPr="00B31EC3">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58. Места для заполнения документов оборудуются информационными стендами, стульями и столами для возможности оформления документов.</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Calibri" w:hAnsi="Arial" w:cs="Arial"/>
          <w:kern w:val="2"/>
          <w:sz w:val="24"/>
          <w:szCs w:val="24"/>
          <w:lang w:eastAsia="ru-RU"/>
        </w:rPr>
      </w:pPr>
      <w:r w:rsidRPr="00B31EC3">
        <w:rPr>
          <w:rFonts w:ascii="Arial" w:eastAsia="Times New Roman" w:hAnsi="Arial" w:cs="Arial"/>
          <w:kern w:val="2"/>
          <w:sz w:val="24"/>
          <w:szCs w:val="24"/>
          <w:lang w:eastAsia="ru-RU"/>
        </w:rPr>
        <w:t xml:space="preserve">Глава 20. </w:t>
      </w:r>
      <w:proofErr w:type="gramStart"/>
      <w:r w:rsidRPr="00B31EC3">
        <w:rPr>
          <w:rFonts w:ascii="Arial" w:eastAsia="Times New Roman" w:hAnsi="Arial" w:cs="Arial"/>
          <w:kern w:val="2"/>
          <w:sz w:val="24"/>
          <w:szCs w:val="24"/>
          <w:lang w:eastAsia="ru-RU"/>
        </w:rPr>
        <w:t>Показатели доступности и качества муниципальной услуги</w:t>
      </w:r>
      <w:r w:rsidRPr="00B31EC3">
        <w:rPr>
          <w:rFonts w:ascii="Arial" w:eastAsia="Calibri" w:hAnsi="Arial" w:cs="Arial"/>
          <w:kern w:val="2"/>
          <w:sz w:val="24"/>
          <w:szCs w:val="24"/>
          <w:lang w:eastAsia="ru-RU"/>
        </w:rPr>
        <w:t>,</w:t>
      </w:r>
      <w:r w:rsidR="0096007E" w:rsidRPr="00B31EC3">
        <w:rPr>
          <w:rFonts w:ascii="Arial" w:eastAsia="Calibri" w:hAnsi="Arial" w:cs="Arial"/>
          <w:kern w:val="2"/>
          <w:sz w:val="24"/>
          <w:szCs w:val="24"/>
          <w:lang w:eastAsia="ru-RU"/>
        </w:rPr>
        <w:t xml:space="preserve">  </w:t>
      </w:r>
      <w:r w:rsidRPr="00B31EC3">
        <w:rPr>
          <w:rFonts w:ascii="Arial" w:eastAsia="Calibri" w:hAnsi="Arial" w:cs="Arial"/>
          <w:kern w:val="2"/>
          <w:sz w:val="24"/>
          <w:szCs w:val="24"/>
          <w:lang w:eastAsia="ru-RU"/>
        </w:rPr>
        <w:t>в том числе количество в</w:t>
      </w:r>
      <w:r w:rsidR="0096007E" w:rsidRPr="00B31EC3">
        <w:rPr>
          <w:rFonts w:ascii="Arial" w:eastAsia="Calibri" w:hAnsi="Arial" w:cs="Arial"/>
          <w:kern w:val="2"/>
          <w:sz w:val="24"/>
          <w:szCs w:val="24"/>
          <w:lang w:eastAsia="ru-RU"/>
        </w:rPr>
        <w:t>заимодействий заявителя с должно</w:t>
      </w:r>
      <w:r w:rsidRPr="00B31EC3">
        <w:rPr>
          <w:rFonts w:ascii="Arial" w:eastAsia="Calibri" w:hAnsi="Arial" w:cs="Arial"/>
          <w:kern w:val="2"/>
          <w:sz w:val="24"/>
          <w:szCs w:val="24"/>
          <w:lang w:eastAsia="ru-RU"/>
        </w:rPr>
        <w:t>стными</w:t>
      </w:r>
      <w:r w:rsidR="0096007E" w:rsidRPr="00B31EC3">
        <w:rPr>
          <w:rFonts w:ascii="Arial" w:eastAsia="Calibri" w:hAnsi="Arial" w:cs="Arial"/>
          <w:kern w:val="2"/>
          <w:sz w:val="24"/>
          <w:szCs w:val="24"/>
          <w:lang w:eastAsia="ru-RU"/>
        </w:rPr>
        <w:t xml:space="preserve"> </w:t>
      </w:r>
      <w:r w:rsidRPr="00B31EC3">
        <w:rPr>
          <w:rFonts w:ascii="Arial" w:eastAsia="Calibri" w:hAnsi="Arial" w:cs="Arial"/>
          <w:kern w:val="2"/>
          <w:sz w:val="24"/>
          <w:szCs w:val="24"/>
          <w:lang w:eastAsia="ru-RU"/>
        </w:rPr>
        <w:t>лицами</w:t>
      </w:r>
      <w:r w:rsidR="0096007E" w:rsidRPr="00B31EC3">
        <w:rPr>
          <w:rFonts w:ascii="Arial" w:eastAsia="Calibri" w:hAnsi="Arial" w:cs="Arial"/>
          <w:kern w:val="2"/>
          <w:sz w:val="24"/>
          <w:szCs w:val="24"/>
          <w:lang w:eastAsia="ru-RU"/>
        </w:rPr>
        <w:t xml:space="preserve"> </w:t>
      </w:r>
      <w:r w:rsidRPr="00B31EC3">
        <w:rPr>
          <w:rFonts w:ascii="Arial" w:eastAsia="Calibri" w:hAnsi="Arial" w:cs="Arial"/>
          <w:kern w:val="2"/>
          <w:sz w:val="24"/>
          <w:szCs w:val="24"/>
          <w:lang w:eastAsia="ru-RU"/>
        </w:rPr>
        <w:t xml:space="preserve"> при предоставлении муниципальной услуги и их</w:t>
      </w:r>
      <w:r w:rsidR="0096007E" w:rsidRPr="00B31EC3">
        <w:rPr>
          <w:rFonts w:ascii="Arial" w:eastAsia="Calibri" w:hAnsi="Arial" w:cs="Arial"/>
          <w:kern w:val="2"/>
          <w:sz w:val="24"/>
          <w:szCs w:val="24"/>
          <w:lang w:eastAsia="ru-RU"/>
        </w:rPr>
        <w:t xml:space="preserve"> </w:t>
      </w:r>
      <w:r w:rsidRPr="00B31EC3">
        <w:rPr>
          <w:rFonts w:ascii="Arial" w:eastAsia="Calibri"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proofErr w:type="gramEnd"/>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roofErr w:type="gramStart"/>
      <w:r w:rsidRPr="00B31EC3">
        <w:rPr>
          <w:rFonts w:ascii="Arial" w:eastAsia="Calibri" w:hAnsi="Arial" w:cs="Arial"/>
          <w:kern w:val="2"/>
          <w:sz w:val="24"/>
          <w:szCs w:val="24"/>
          <w:lang w:eastAsia="ru-RU"/>
        </w:rPr>
        <w:t>числе</w:t>
      </w:r>
      <w:proofErr w:type="gramEnd"/>
      <w:r w:rsidRPr="00B31EC3">
        <w:rPr>
          <w:rFonts w:ascii="Arial" w:eastAsia="Calibri" w:hAnsi="Arial" w:cs="Arial"/>
          <w:kern w:val="2"/>
          <w:sz w:val="24"/>
          <w:szCs w:val="24"/>
          <w:lang w:eastAsia="ru-RU"/>
        </w:rPr>
        <w:t xml:space="preserve"> в полном объеме), посредством комплексного запроса</w:t>
      </w:r>
    </w:p>
    <w:p w:rsidR="00367178" w:rsidRPr="00B31EC3" w:rsidRDefault="00367178" w:rsidP="00DE6578">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среднее время ожидания в очереди при подаче документов;</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для получения результата предоставления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65. Возможность получения муниципальной услуги посредством электронной почты администрации, Портала, обращения в </w:t>
      </w:r>
      <w:r w:rsidRPr="00B31EC3">
        <w:rPr>
          <w:rFonts w:ascii="Arial" w:eastAsia="Calibri" w:hAnsi="Arial" w:cs="Arial"/>
          <w:kern w:val="2"/>
          <w:sz w:val="24"/>
          <w:szCs w:val="24"/>
          <w:lang w:eastAsia="ru-RU"/>
        </w:rPr>
        <w:t>многофункциональный центр предоставления государственных и муниципальных услуг</w:t>
      </w:r>
      <w:r w:rsidRPr="00B31EC3">
        <w:rPr>
          <w:rFonts w:ascii="Arial" w:eastAsia="Times New Roman" w:hAnsi="Arial" w:cs="Arial"/>
          <w:kern w:val="2"/>
          <w:sz w:val="24"/>
          <w:szCs w:val="24"/>
          <w:lang w:eastAsia="ru-RU"/>
        </w:rPr>
        <w:t xml:space="preserve"> не предусмотрена.</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96007E"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B31EC3">
        <w:rPr>
          <w:rFonts w:ascii="Arial" w:eastAsia="Times New Roman" w:hAnsi="Arial" w:cs="Arial"/>
          <w:kern w:val="2"/>
          <w:sz w:val="24"/>
          <w:szCs w:val="24"/>
          <w:lang w:eastAsia="ru-RU"/>
        </w:rPr>
        <w:t xml:space="preserve">67. </w:t>
      </w:r>
      <w:r w:rsidRPr="00B31EC3">
        <w:rPr>
          <w:rFonts w:ascii="Arial" w:eastAsia="Times New Roman" w:hAnsi="Arial" w:cs="Arial"/>
          <w:color w:val="000000"/>
          <w:kern w:val="2"/>
          <w:sz w:val="24"/>
          <w:szCs w:val="24"/>
          <w:lang w:eastAsia="ru-RU"/>
        </w:rPr>
        <w:t>Предоставление муниципальной услуги по экстерриториальному принципу не предоставляется.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31EC3">
        <w:rPr>
          <w:rFonts w:ascii="Arial" w:eastAsia="Times New Roman" w:hAnsi="Arial" w:cs="Arial"/>
          <w:kern w:val="2"/>
          <w:sz w:val="24"/>
          <w:szCs w:val="24"/>
          <w:lang w:eastAsia="ru-RU"/>
        </w:rPr>
        <w:t xml:space="preserve">68. </w:t>
      </w:r>
      <w:r w:rsidRPr="00B31EC3">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w:t>
      </w:r>
      <w:r w:rsidR="00D90C7F" w:rsidRPr="00B31EC3">
        <w:rPr>
          <w:rFonts w:ascii="Arial" w:eastAsia="Calibri" w:hAnsi="Arial" w:cs="Arial"/>
          <w:kern w:val="2"/>
          <w:sz w:val="24"/>
          <w:szCs w:val="24"/>
          <w:lang w:eastAsia="ru-RU"/>
        </w:rPr>
        <w:t xml:space="preserve">, </w:t>
      </w:r>
      <w:proofErr w:type="gramStart"/>
      <w:r w:rsidR="00D90C7F" w:rsidRPr="00B31EC3">
        <w:rPr>
          <w:rFonts w:ascii="Arial" w:eastAsia="Calibri" w:hAnsi="Arial" w:cs="Arial"/>
          <w:kern w:val="2"/>
          <w:sz w:val="24"/>
          <w:szCs w:val="24"/>
          <w:lang w:eastAsia="ru-RU"/>
        </w:rPr>
        <w:t>прилагаемыми</w:t>
      </w:r>
      <w:proofErr w:type="gramEnd"/>
      <w:r w:rsidR="00D90C7F" w:rsidRPr="00B31EC3">
        <w:rPr>
          <w:rFonts w:ascii="Arial" w:eastAsia="Calibri" w:hAnsi="Arial" w:cs="Arial"/>
          <w:kern w:val="2"/>
          <w:sz w:val="24"/>
          <w:szCs w:val="24"/>
          <w:lang w:eastAsia="ru-RU"/>
        </w:rPr>
        <w:t xml:space="preserve"> к распоряжению Правительства Российской Федерации от 17 декабря 2009 года №1993-р</w:t>
      </w:r>
      <w:r w:rsidRPr="00B31EC3">
        <w:rPr>
          <w:rFonts w:ascii="Arial" w:eastAsia="Times New Roman" w:hAnsi="Arial" w:cs="Arial"/>
          <w:kern w:val="2"/>
          <w:sz w:val="24"/>
          <w:szCs w:val="24"/>
          <w:lang w:eastAsia="ru-RU"/>
        </w:rPr>
        <w:t xml:space="preserve">, предусматривающим два </w:t>
      </w:r>
      <w:r w:rsidRPr="00B31EC3">
        <w:rPr>
          <w:rFonts w:ascii="Arial" w:eastAsia="Calibri" w:hAnsi="Arial" w:cs="Arial"/>
          <w:kern w:val="2"/>
          <w:sz w:val="24"/>
          <w:szCs w:val="24"/>
          <w:lang w:eastAsia="ru-RU"/>
        </w:rPr>
        <w:t>этапа:</w:t>
      </w:r>
    </w:p>
    <w:p w:rsidR="00367178" w:rsidRPr="00B31EC3" w:rsidRDefault="00D90C7F" w:rsidP="00DE65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B31EC3">
        <w:rPr>
          <w:rFonts w:ascii="Arial" w:eastAsia="Calibri" w:hAnsi="Arial" w:cs="Arial"/>
          <w:kern w:val="2"/>
          <w:sz w:val="24"/>
          <w:szCs w:val="24"/>
          <w:lang w:eastAsia="ru-RU"/>
        </w:rPr>
        <w:t>I этап-</w:t>
      </w:r>
      <w:r w:rsidR="00367178" w:rsidRPr="00B31EC3">
        <w:rPr>
          <w:rFonts w:ascii="Arial" w:eastAsia="Calibri" w:hAnsi="Arial" w:cs="Arial"/>
          <w:kern w:val="2"/>
          <w:sz w:val="24"/>
          <w:szCs w:val="24"/>
          <w:lang w:eastAsia="ru-RU"/>
        </w:rPr>
        <w:t>возможность получения информации о муниципальной услуге посредством Портала;</w:t>
      </w:r>
    </w:p>
    <w:p w:rsidR="00367178" w:rsidRPr="00B31EC3" w:rsidRDefault="00D90C7F" w:rsidP="00DE6578">
      <w:pPr>
        <w:tabs>
          <w:tab w:val="left" w:pos="-142"/>
          <w:tab w:val="left" w:pos="0"/>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Calibri" w:hAnsi="Arial" w:cs="Arial"/>
          <w:kern w:val="2"/>
          <w:sz w:val="24"/>
          <w:szCs w:val="24"/>
          <w:lang w:eastAsia="ru-RU"/>
        </w:rPr>
        <w:t>II эта</w:t>
      </w:r>
      <w:proofErr w:type="gramStart"/>
      <w:r w:rsidRPr="00B31EC3">
        <w:rPr>
          <w:rFonts w:ascii="Arial" w:eastAsia="Calibri" w:hAnsi="Arial" w:cs="Arial"/>
          <w:kern w:val="2"/>
          <w:sz w:val="24"/>
          <w:szCs w:val="24"/>
          <w:lang w:eastAsia="ru-RU"/>
        </w:rPr>
        <w:t>п</w:t>
      </w:r>
      <w:r w:rsidR="00367178" w:rsidRPr="00B31EC3">
        <w:rPr>
          <w:rFonts w:ascii="Arial" w:eastAsia="Calibri" w:hAnsi="Arial" w:cs="Arial"/>
          <w:kern w:val="2"/>
          <w:sz w:val="24"/>
          <w:szCs w:val="24"/>
          <w:lang w:eastAsia="ru-RU"/>
        </w:rPr>
        <w:t>–</w:t>
      </w:r>
      <w:proofErr w:type="gramEnd"/>
      <w:r w:rsidR="00367178" w:rsidRPr="00B31EC3">
        <w:rPr>
          <w:rFonts w:ascii="Arial" w:eastAsia="Calibri" w:hAnsi="Arial" w:cs="Arial"/>
          <w:kern w:val="2"/>
          <w:sz w:val="24"/>
          <w:szCs w:val="24"/>
          <w:lang w:eastAsia="ru-RU"/>
        </w:rPr>
        <w:t xml:space="preserve"> возможность копирования и заполнения в электронном виде форм </w:t>
      </w:r>
      <w:r w:rsidR="00367178" w:rsidRPr="00B31EC3">
        <w:rPr>
          <w:rFonts w:ascii="Arial" w:eastAsia="Times New Roman" w:hAnsi="Arial" w:cs="Arial"/>
          <w:kern w:val="2"/>
          <w:sz w:val="24"/>
          <w:szCs w:val="24"/>
          <w:lang w:eastAsia="ru-RU"/>
        </w:rPr>
        <w:t>заявления</w:t>
      </w:r>
      <w:r w:rsidR="00367178" w:rsidRPr="00B31EC3">
        <w:rPr>
          <w:rFonts w:ascii="Arial" w:eastAsia="Calibri" w:hAnsi="Arial" w:cs="Arial"/>
          <w:kern w:val="2"/>
          <w:sz w:val="24"/>
          <w:szCs w:val="24"/>
          <w:lang w:eastAsia="ru-RU"/>
        </w:rPr>
        <w:t xml:space="preserve"> и иных документов, необходимых для получения муниципальной услуги, размещенных на Портале.</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31EC3">
        <w:rPr>
          <w:rFonts w:ascii="Arial" w:eastAsia="Times New Roman" w:hAnsi="Arial" w:cs="Arial"/>
          <w:kern w:val="2"/>
          <w:sz w:val="24"/>
          <w:szCs w:val="24"/>
          <w:lang w:eastAsia="ru-RU"/>
        </w:rPr>
        <w:t xml:space="preserve">69. </w:t>
      </w:r>
      <w:proofErr w:type="gramStart"/>
      <w:r w:rsidRPr="00B31EC3">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w:t>
      </w:r>
      <w:r w:rsidR="00D90C7F"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sidR="00D90C7F"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В ЭЛЕКТРОННОЙ ФОРМЕ</w:t>
      </w:r>
    </w:p>
    <w:p w:rsidR="00367178" w:rsidRPr="00B31EC3" w:rsidRDefault="00367178" w:rsidP="00DE65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4" w:name="Par343"/>
      <w:bookmarkEnd w:id="4"/>
      <w:r w:rsidRPr="00B31EC3">
        <w:rPr>
          <w:rFonts w:ascii="Arial" w:eastAsia="Times New Roman" w:hAnsi="Arial" w:cs="Arial"/>
          <w:kern w:val="2"/>
          <w:sz w:val="24"/>
          <w:szCs w:val="24"/>
          <w:lang w:eastAsia="ru-RU"/>
        </w:rPr>
        <w:t>Глава 22. Состав и последовательность административных процедур</w:t>
      </w:r>
    </w:p>
    <w:p w:rsidR="00367178" w:rsidRPr="00B31EC3" w:rsidRDefault="00367178" w:rsidP="00DE657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70. Предоставление муниципальной услуги включает в себя следующие административные процедуры:</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lang w:eastAsia="ru-RU"/>
        </w:rPr>
        <w:t xml:space="preserve">4) </w:t>
      </w:r>
      <w:r w:rsidRPr="00B31EC3">
        <w:rPr>
          <w:rFonts w:ascii="Arial" w:eastAsia="Times New Roman" w:hAnsi="Arial" w:cs="Arial"/>
          <w:kern w:val="2"/>
          <w:sz w:val="24"/>
          <w:szCs w:val="24"/>
        </w:rPr>
        <w:t>принятие решения о</w:t>
      </w:r>
      <w:r w:rsidRPr="00B31EC3">
        <w:rPr>
          <w:rFonts w:ascii="Arial" w:eastAsia="Calibri" w:hAnsi="Arial" w:cs="Arial"/>
          <w:kern w:val="2"/>
          <w:sz w:val="24"/>
          <w:szCs w:val="24"/>
        </w:rPr>
        <w:t xml:space="preserve"> согласовании проекта надписи </w:t>
      </w:r>
      <w:r w:rsidRPr="00B31EC3">
        <w:rPr>
          <w:rFonts w:ascii="Arial" w:eastAsia="Times New Roman" w:hAnsi="Arial" w:cs="Arial"/>
          <w:kern w:val="2"/>
          <w:sz w:val="24"/>
          <w:szCs w:val="24"/>
        </w:rPr>
        <w:t xml:space="preserve"> или об отказе в согласовании проекта надписи;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 xml:space="preserve">5) направление заявителю </w:t>
      </w:r>
      <w:r w:rsidRPr="00B31EC3">
        <w:rPr>
          <w:rFonts w:ascii="Arial" w:eastAsia="Times New Roman" w:hAnsi="Arial" w:cs="Arial"/>
          <w:kern w:val="2"/>
          <w:sz w:val="24"/>
          <w:szCs w:val="24"/>
          <w:lang w:eastAsia="ru-RU"/>
        </w:rPr>
        <w:t xml:space="preserve">или его представителю </w:t>
      </w:r>
      <w:r w:rsidRPr="00B31EC3">
        <w:rPr>
          <w:rFonts w:ascii="Arial" w:eastAsia="Times New Roman" w:hAnsi="Arial" w:cs="Arial"/>
          <w:kern w:val="2"/>
          <w:sz w:val="24"/>
          <w:szCs w:val="24"/>
        </w:rPr>
        <w:t xml:space="preserve">результата муниципальной услуги или уведомления </w:t>
      </w:r>
      <w:r w:rsidRPr="00B31EC3">
        <w:rPr>
          <w:rFonts w:ascii="Arial" w:eastAsia="Times New Roman" w:hAnsi="Arial" w:cs="Arial"/>
          <w:kern w:val="2"/>
          <w:sz w:val="24"/>
          <w:szCs w:val="24"/>
          <w:lang w:eastAsia="ru-RU"/>
        </w:rPr>
        <w:t>об отказе в предоставлении муниципальной услуги</w:t>
      </w:r>
      <w:r w:rsidRPr="00B31EC3">
        <w:rPr>
          <w:rFonts w:ascii="Arial" w:eastAsia="Times New Roman" w:hAnsi="Arial" w:cs="Arial"/>
          <w:kern w:val="2"/>
          <w:sz w:val="24"/>
          <w:szCs w:val="24"/>
        </w:rPr>
        <w:t>.</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71. В электронной форме при предоставлении муниципальной услуги осуществляются следующие административные процедуры (действия):</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lastRenderedPageBreak/>
        <w:t xml:space="preserve">1) прием, регистрация </w:t>
      </w:r>
      <w:r w:rsidRPr="00B31EC3">
        <w:rPr>
          <w:rFonts w:ascii="Arial" w:eastAsia="Times New Roman" w:hAnsi="Arial" w:cs="Arial"/>
          <w:kern w:val="2"/>
          <w:sz w:val="24"/>
          <w:szCs w:val="24"/>
          <w:lang w:eastAsia="ru-RU"/>
        </w:rPr>
        <w:t>заявления</w:t>
      </w:r>
      <w:r w:rsidRPr="00B31EC3">
        <w:rPr>
          <w:rFonts w:ascii="Arial" w:eastAsia="Times New Roman" w:hAnsi="Arial" w:cs="Arial"/>
          <w:kern w:val="2"/>
          <w:sz w:val="24"/>
          <w:szCs w:val="24"/>
        </w:rPr>
        <w:t xml:space="preserve"> и документов, представленных заявителем </w:t>
      </w:r>
      <w:r w:rsidRPr="00B31EC3">
        <w:rPr>
          <w:rFonts w:ascii="Arial" w:eastAsia="Times New Roman" w:hAnsi="Arial" w:cs="Arial"/>
          <w:kern w:val="2"/>
          <w:sz w:val="24"/>
          <w:szCs w:val="24"/>
          <w:lang w:eastAsia="ru-RU"/>
        </w:rPr>
        <w:t>или его представителем</w:t>
      </w:r>
      <w:r w:rsidRPr="00B31EC3">
        <w:rPr>
          <w:rFonts w:ascii="Arial" w:eastAsia="Times New Roman" w:hAnsi="Arial" w:cs="Arial"/>
          <w:kern w:val="2"/>
          <w:sz w:val="24"/>
          <w:szCs w:val="24"/>
        </w:rPr>
        <w:t>;</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23. Прием, регистрация заявления и документов,</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представленных</w:t>
      </w:r>
      <w:proofErr w:type="gramEnd"/>
      <w:r w:rsidRPr="00B31EC3">
        <w:rPr>
          <w:rFonts w:ascii="Arial" w:eastAsia="Times New Roman" w:hAnsi="Arial" w:cs="Arial"/>
          <w:kern w:val="2"/>
          <w:sz w:val="24"/>
          <w:szCs w:val="24"/>
          <w:lang w:eastAsia="ru-RU"/>
        </w:rPr>
        <w:t xml:space="preserve"> заявителем или его представителем</w:t>
      </w:r>
    </w:p>
    <w:p w:rsidR="00367178" w:rsidRPr="00B31EC3" w:rsidRDefault="00367178" w:rsidP="00367178">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367178" w:rsidRPr="00B31EC3" w:rsidRDefault="00367178" w:rsidP="00DE6578">
      <w:pPr>
        <w:autoSpaceDE w:val="0"/>
        <w:autoSpaceDN w:val="0"/>
        <w:spacing w:after="0" w:line="240" w:lineRule="auto"/>
        <w:ind w:firstLine="709"/>
        <w:jc w:val="both"/>
        <w:rPr>
          <w:rFonts w:ascii="Arial" w:eastAsia="Times New Roman" w:hAnsi="Arial" w:cs="Arial"/>
          <w:i/>
          <w:kern w:val="2"/>
          <w:sz w:val="24"/>
          <w:szCs w:val="24"/>
          <w:lang w:eastAsia="ru-RU"/>
        </w:rPr>
      </w:pPr>
      <w:r w:rsidRPr="00B31EC3">
        <w:rPr>
          <w:rFonts w:ascii="Arial" w:eastAsia="Times New Roman" w:hAnsi="Arial" w:cs="Arial"/>
          <w:kern w:val="2"/>
          <w:sz w:val="24"/>
          <w:szCs w:val="24"/>
          <w:lang w:eastAsia="ru-RU"/>
        </w:rPr>
        <w:t xml:space="preserve">73. </w:t>
      </w:r>
      <w:r w:rsidRPr="00B31EC3">
        <w:rPr>
          <w:rFonts w:ascii="Arial" w:eastAsia="Calibri" w:hAnsi="Arial" w:cs="Arial"/>
          <w:sz w:val="24"/>
          <w:szCs w:val="24"/>
        </w:rPr>
        <w:t>Прием заявления и документов от заявителя или его представителя осуществляется в администрации</w:t>
      </w:r>
      <w:r w:rsidRPr="00B31EC3">
        <w:rPr>
          <w:rFonts w:ascii="Arial" w:eastAsia="Times New Roman" w:hAnsi="Arial" w:cs="Arial"/>
          <w:kern w:val="2"/>
          <w:sz w:val="24"/>
          <w:szCs w:val="24"/>
          <w:lang w:eastAsia="ru-RU"/>
        </w:rPr>
        <w:t xml:space="preserve">,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B31EC3">
        <w:rPr>
          <w:rFonts w:ascii="Arial" w:eastAsia="Calibri" w:hAnsi="Arial" w:cs="Arial"/>
          <w:sz w:val="24"/>
          <w:szCs w:val="24"/>
        </w:rPr>
        <w:t>администрацию</w:t>
      </w:r>
      <w:r w:rsidRPr="00B31EC3">
        <w:rPr>
          <w:rFonts w:ascii="Arial" w:eastAsia="Times New Roman" w:hAnsi="Arial" w:cs="Arial"/>
          <w:kern w:val="2"/>
          <w:sz w:val="24"/>
          <w:szCs w:val="24"/>
          <w:lang w:eastAsia="ru-RU"/>
        </w:rPr>
        <w:t>.</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74. В день поступления (получения через организации почтовой связи) заявление регистрируется должностным лицом </w:t>
      </w:r>
      <w:r w:rsidRPr="00B31EC3">
        <w:rPr>
          <w:rFonts w:ascii="Arial" w:eastAsia="Calibri" w:hAnsi="Arial" w:cs="Arial"/>
          <w:sz w:val="24"/>
          <w:szCs w:val="24"/>
        </w:rPr>
        <w:t>администрации</w:t>
      </w:r>
      <w:r w:rsidRPr="00B31EC3">
        <w:rPr>
          <w:rFonts w:ascii="Arial" w:eastAsia="Times New Roman" w:hAnsi="Arial" w:cs="Arial"/>
          <w:kern w:val="2"/>
          <w:sz w:val="24"/>
          <w:szCs w:val="24"/>
          <w:lang w:eastAsia="ru-RU"/>
        </w:rPr>
        <w:t>, ответственным за прием и регистрацию документов, в</w:t>
      </w:r>
      <w:r w:rsidR="00B63073" w:rsidRPr="00B31EC3">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Срок регистрации представленного в </w:t>
      </w:r>
      <w:r w:rsidRPr="00B31EC3">
        <w:rPr>
          <w:rFonts w:ascii="Arial" w:eastAsia="Calibri" w:hAnsi="Arial" w:cs="Arial"/>
          <w:sz w:val="24"/>
          <w:szCs w:val="24"/>
        </w:rPr>
        <w:t xml:space="preserve">администрацию </w:t>
      </w:r>
      <w:r w:rsidRPr="00B31EC3">
        <w:rPr>
          <w:rFonts w:ascii="Arial" w:eastAsia="Times New Roman" w:hAnsi="Arial" w:cs="Arial"/>
          <w:kern w:val="2"/>
          <w:sz w:val="24"/>
          <w:szCs w:val="24"/>
          <w:lang w:eastAsia="ru-RU"/>
        </w:rPr>
        <w:t xml:space="preserve">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w:t>
      </w:r>
      <w:r w:rsidRPr="00B31EC3">
        <w:rPr>
          <w:rFonts w:ascii="Arial" w:eastAsia="Calibri" w:hAnsi="Arial" w:cs="Arial"/>
          <w:sz w:val="24"/>
          <w:szCs w:val="24"/>
        </w:rPr>
        <w:t>администрацией</w:t>
      </w:r>
      <w:r w:rsidRPr="00B31EC3">
        <w:rPr>
          <w:rFonts w:ascii="Arial" w:eastAsia="Times New Roman" w:hAnsi="Arial" w:cs="Arial"/>
          <w:kern w:val="2"/>
          <w:sz w:val="24"/>
          <w:szCs w:val="24"/>
          <w:lang w:eastAsia="ru-RU"/>
        </w:rPr>
        <w:t xml:space="preserve"> указанных документов.</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75.</w:t>
      </w:r>
      <w:r w:rsidRPr="00B31EC3">
        <w:rPr>
          <w:rFonts w:ascii="Arial" w:eastAsia="Times New Roman" w:hAnsi="Arial" w:cs="Arial"/>
          <w:i/>
          <w:kern w:val="2"/>
          <w:sz w:val="24"/>
          <w:szCs w:val="24"/>
          <w:lang w:eastAsia="ru-RU"/>
        </w:rPr>
        <w:t xml:space="preserve"> </w:t>
      </w:r>
      <w:r w:rsidRPr="00B31EC3">
        <w:rPr>
          <w:rFonts w:ascii="Arial" w:eastAsia="Times New Roman" w:hAnsi="Arial" w:cs="Arial"/>
          <w:kern w:val="2"/>
          <w:sz w:val="24"/>
          <w:szCs w:val="24"/>
          <w:lang w:eastAsia="ru-RU"/>
        </w:rPr>
        <w:t xml:space="preserve">Должностное лицо </w:t>
      </w:r>
      <w:r w:rsidRPr="00B31EC3">
        <w:rPr>
          <w:rFonts w:ascii="Arial" w:eastAsia="Calibri" w:hAnsi="Arial" w:cs="Arial"/>
          <w:sz w:val="24"/>
          <w:szCs w:val="24"/>
        </w:rPr>
        <w:t>администрации</w:t>
      </w:r>
      <w:r w:rsidRPr="00B31EC3">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w:t>
      </w:r>
      <w:r w:rsidRPr="00B31EC3">
        <w:rPr>
          <w:rFonts w:ascii="Arial" w:eastAsia="Calibri" w:hAnsi="Arial" w:cs="Arial"/>
          <w:sz w:val="24"/>
          <w:szCs w:val="24"/>
        </w:rPr>
        <w:t>настоящего административного регламента</w:t>
      </w:r>
      <w:r w:rsidRPr="00B31EC3">
        <w:rPr>
          <w:rFonts w:ascii="Arial" w:eastAsia="Times New Roman" w:hAnsi="Arial" w:cs="Arial"/>
          <w:kern w:val="2"/>
          <w:sz w:val="24"/>
          <w:szCs w:val="24"/>
          <w:lang w:eastAsia="ru-RU"/>
        </w:rPr>
        <w:t xml:space="preserve"> о</w:t>
      </w:r>
      <w:r w:rsidRPr="00B31EC3">
        <w:rPr>
          <w:rFonts w:ascii="Arial" w:eastAsia="Times New Roman" w:hAnsi="Arial" w:cs="Arial"/>
          <w:kern w:val="2"/>
          <w:sz w:val="24"/>
          <w:szCs w:val="24"/>
        </w:rPr>
        <w:t xml:space="preserve">снований отказа в приеме заявления и документов, необходимых для предоставления муниципальной услуги, </w:t>
      </w:r>
      <w:r w:rsidRPr="00B31EC3">
        <w:rPr>
          <w:rFonts w:ascii="Arial" w:eastAsia="Calibri" w:hAnsi="Arial" w:cs="Arial"/>
          <w:sz w:val="24"/>
          <w:szCs w:val="24"/>
        </w:rPr>
        <w:t>в день их поступления в администрацию</w:t>
      </w:r>
      <w:r w:rsidRPr="00B31EC3">
        <w:rPr>
          <w:rFonts w:ascii="Arial" w:eastAsia="Times New Roman" w:hAnsi="Arial" w:cs="Arial"/>
          <w:kern w:val="2"/>
          <w:sz w:val="24"/>
          <w:szCs w:val="24"/>
          <w:lang w:eastAsia="ru-RU"/>
        </w:rPr>
        <w:t>.</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76. В случае выявления в представленных документах оснований для отказа в их приеме, предусмотренных пунктом 36 </w:t>
      </w:r>
      <w:r w:rsidRPr="00B31EC3">
        <w:rPr>
          <w:rFonts w:ascii="Arial" w:eastAsia="Times New Roman" w:hAnsi="Arial" w:cs="Arial"/>
          <w:kern w:val="2"/>
          <w:sz w:val="24"/>
          <w:szCs w:val="24"/>
        </w:rPr>
        <w:t xml:space="preserve">настоящего административного регламента, </w:t>
      </w:r>
      <w:r w:rsidRPr="00B31EC3">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77. </w:t>
      </w:r>
      <w:proofErr w:type="gramStart"/>
      <w:r w:rsidRPr="00B31EC3">
        <w:rPr>
          <w:rFonts w:ascii="Arial" w:eastAsia="Times New Roman" w:hAnsi="Arial" w:cs="Arial"/>
          <w:kern w:val="2"/>
          <w:sz w:val="24"/>
          <w:szCs w:val="24"/>
          <w:lang w:eastAsia="ru-RU"/>
        </w:rPr>
        <w:t xml:space="preserve">В случае принятия указанного в пункте 76 </w:t>
      </w:r>
      <w:r w:rsidRPr="00B31EC3">
        <w:rPr>
          <w:rFonts w:ascii="Arial" w:eastAsia="Calibri" w:hAnsi="Arial" w:cs="Arial"/>
          <w:sz w:val="24"/>
          <w:szCs w:val="24"/>
        </w:rPr>
        <w:t>настоящего административного регламента</w:t>
      </w:r>
      <w:r w:rsidRPr="00B31EC3">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  документов в </w:t>
      </w:r>
      <w:r w:rsidRPr="00B31EC3">
        <w:rPr>
          <w:rFonts w:ascii="Arial" w:eastAsia="Calibri" w:hAnsi="Arial" w:cs="Arial"/>
          <w:sz w:val="24"/>
          <w:szCs w:val="24"/>
        </w:rPr>
        <w:t>день получения заявления и документов</w:t>
      </w:r>
      <w:r w:rsidRPr="00B31EC3">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w:t>
      </w:r>
      <w:proofErr w:type="gramEnd"/>
      <w:r w:rsidRPr="00B31EC3">
        <w:rPr>
          <w:rFonts w:ascii="Arial" w:eastAsia="Times New Roman" w:hAnsi="Arial" w:cs="Arial"/>
          <w:kern w:val="2"/>
          <w:sz w:val="24"/>
          <w:szCs w:val="24"/>
          <w:lang w:eastAsia="ru-RU"/>
        </w:rPr>
        <w:t xml:space="preserve">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78. </w:t>
      </w:r>
      <w:proofErr w:type="gramStart"/>
      <w:r w:rsidRPr="00B31EC3">
        <w:rPr>
          <w:rFonts w:ascii="Arial" w:eastAsia="Times New Roman"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36 </w:t>
      </w:r>
      <w:r w:rsidRPr="00B31EC3">
        <w:rPr>
          <w:rFonts w:ascii="Arial" w:eastAsia="Calibri" w:hAnsi="Arial" w:cs="Arial"/>
          <w:sz w:val="24"/>
          <w:szCs w:val="24"/>
        </w:rPr>
        <w:t>настоящего административного регламента</w:t>
      </w:r>
      <w:r w:rsidRPr="00B31EC3">
        <w:rPr>
          <w:rFonts w:ascii="Arial" w:eastAsia="Times New Roman" w:hAnsi="Arial" w:cs="Arial"/>
          <w:kern w:val="2"/>
          <w:sz w:val="24"/>
          <w:szCs w:val="24"/>
          <w:lang w:eastAsia="ru-RU"/>
        </w:rPr>
        <w:t xml:space="preserve">, должностное лицо </w:t>
      </w:r>
      <w:r w:rsidRPr="00B31EC3">
        <w:rPr>
          <w:rFonts w:ascii="Arial" w:eastAsia="Calibri" w:hAnsi="Arial" w:cs="Arial"/>
          <w:sz w:val="24"/>
          <w:szCs w:val="24"/>
        </w:rPr>
        <w:t>администрации</w:t>
      </w:r>
      <w:r w:rsidRPr="00B31EC3">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 передаче представленных документов должностному лицу </w:t>
      </w:r>
      <w:r w:rsidRPr="00B31EC3">
        <w:rPr>
          <w:rFonts w:ascii="Arial" w:eastAsia="Calibri" w:hAnsi="Arial" w:cs="Arial"/>
          <w:sz w:val="24"/>
          <w:szCs w:val="24"/>
        </w:rPr>
        <w:t>администрации</w:t>
      </w:r>
      <w:r w:rsidRPr="00B31EC3">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 xml:space="preserve">79. В случае принятия указанного в пункте 78 </w:t>
      </w:r>
      <w:r w:rsidRPr="00B31EC3">
        <w:rPr>
          <w:rFonts w:ascii="Arial" w:eastAsia="Calibri" w:hAnsi="Arial" w:cs="Arial"/>
          <w:sz w:val="24"/>
          <w:szCs w:val="24"/>
        </w:rPr>
        <w:t>настоящего административного регламента</w:t>
      </w:r>
      <w:r w:rsidRPr="00B31EC3">
        <w:rPr>
          <w:rFonts w:ascii="Arial" w:eastAsia="Times New Roman" w:hAnsi="Arial" w:cs="Arial"/>
          <w:kern w:val="2"/>
          <w:sz w:val="24"/>
          <w:szCs w:val="24"/>
          <w:lang w:eastAsia="ru-RU"/>
        </w:rPr>
        <w:t xml:space="preserve"> решения должностное лицо </w:t>
      </w:r>
      <w:r w:rsidRPr="00B31EC3">
        <w:rPr>
          <w:rFonts w:ascii="Arial" w:eastAsia="Calibri" w:hAnsi="Arial" w:cs="Arial"/>
          <w:sz w:val="24"/>
          <w:szCs w:val="24"/>
        </w:rPr>
        <w:t>администрации</w:t>
      </w:r>
      <w:r w:rsidRPr="00B31EC3">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B31EC3">
        <w:rPr>
          <w:rFonts w:ascii="Arial" w:eastAsia="Times New Roman" w:hAnsi="Arial" w:cs="Arial"/>
          <w:kern w:val="2"/>
          <w:sz w:val="24"/>
          <w:szCs w:val="24"/>
          <w:lang w:eastAsia="ru-RU"/>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Pr="00B31EC3">
        <w:rPr>
          <w:rFonts w:ascii="Arial" w:eastAsia="Times New Roman" w:hAnsi="Arial" w:cs="Arial"/>
          <w:kern w:val="2"/>
          <w:sz w:val="24"/>
          <w:szCs w:val="24"/>
          <w:lang w:eastAsia="ru-RU"/>
        </w:rPr>
        <w:t xml:space="preserve"> Второй экземпляр расписки приобщается к представленным в </w:t>
      </w:r>
      <w:r w:rsidRPr="00B31EC3">
        <w:rPr>
          <w:rFonts w:ascii="Arial" w:eastAsia="Calibri" w:hAnsi="Arial" w:cs="Arial"/>
          <w:sz w:val="24"/>
          <w:szCs w:val="24"/>
        </w:rPr>
        <w:t>администрацию</w:t>
      </w:r>
      <w:r w:rsidRPr="00B31EC3">
        <w:rPr>
          <w:rFonts w:ascii="Arial" w:eastAsia="Times New Roman" w:hAnsi="Arial" w:cs="Arial"/>
          <w:kern w:val="2"/>
          <w:sz w:val="24"/>
          <w:szCs w:val="24"/>
          <w:lang w:eastAsia="ru-RU"/>
        </w:rPr>
        <w:t xml:space="preserve"> документам.</w:t>
      </w:r>
    </w:p>
    <w:p w:rsidR="00367178" w:rsidRPr="00B31EC3" w:rsidRDefault="00367178" w:rsidP="00DE6578">
      <w:pPr>
        <w:autoSpaceDE w:val="0"/>
        <w:autoSpaceDN w:val="0"/>
        <w:spacing w:after="0" w:line="240" w:lineRule="auto"/>
        <w:ind w:firstLine="709"/>
        <w:jc w:val="both"/>
        <w:rPr>
          <w:rFonts w:ascii="Arial" w:eastAsia="Calibri" w:hAnsi="Arial" w:cs="Arial"/>
          <w:sz w:val="24"/>
          <w:szCs w:val="24"/>
        </w:rPr>
      </w:pPr>
      <w:r w:rsidRPr="00B31EC3">
        <w:rPr>
          <w:rFonts w:ascii="Arial" w:eastAsia="Times New Roman" w:hAnsi="Arial" w:cs="Arial"/>
          <w:kern w:val="2"/>
          <w:sz w:val="24"/>
          <w:szCs w:val="24"/>
          <w:lang w:eastAsia="ru-RU"/>
        </w:rPr>
        <w:t>80. Результатом административной процедуры является прием и регистрация заявления  либо отказ в приеме  документов.</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81.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w:t>
      </w:r>
      <w:r w:rsidRPr="00B31EC3">
        <w:rPr>
          <w:rFonts w:ascii="Arial" w:eastAsia="Calibri" w:hAnsi="Arial" w:cs="Arial"/>
          <w:sz w:val="24"/>
          <w:szCs w:val="24"/>
        </w:rPr>
        <w:t>либо уведомления об отказе в приеме  документов в</w:t>
      </w:r>
      <w:r w:rsidR="003C30EE" w:rsidRPr="00B31EC3">
        <w:rPr>
          <w:rFonts w:ascii="Arial" w:hAnsi="Arial" w:cs="Arial"/>
          <w:sz w:val="24"/>
          <w:szCs w:val="24"/>
        </w:rPr>
        <w:t xml:space="preserve"> </w:t>
      </w:r>
      <w:r w:rsidR="003C30EE" w:rsidRPr="00B31EC3">
        <w:rPr>
          <w:rFonts w:ascii="Arial" w:eastAsia="Calibri" w:hAnsi="Arial" w:cs="Arial"/>
          <w:sz w:val="24"/>
          <w:szCs w:val="24"/>
        </w:rPr>
        <w:t>журнале регистрации обращений за предоставлением муниципальной услуги.</w:t>
      </w:r>
    </w:p>
    <w:p w:rsidR="00367178" w:rsidRPr="00B31EC3" w:rsidRDefault="00367178" w:rsidP="00DE6578">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24. Формирование и направление межведомственных</w:t>
      </w:r>
      <w:r w:rsidR="003C30EE"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запросов в органы (организации), участвующие</w:t>
      </w:r>
      <w:r w:rsidR="003C30EE"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в предоставлении муниципальной услуги</w:t>
      </w:r>
    </w:p>
    <w:p w:rsidR="00367178" w:rsidRPr="00B31EC3" w:rsidRDefault="00367178" w:rsidP="00DE657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 xml:space="preserve">82. Основанием для начала административной процедуры является непредставление заявителем </w:t>
      </w:r>
      <w:r w:rsidRPr="00B31EC3">
        <w:rPr>
          <w:rFonts w:ascii="Arial" w:eastAsia="Times New Roman" w:hAnsi="Arial" w:cs="Arial"/>
          <w:kern w:val="2"/>
          <w:sz w:val="24"/>
          <w:szCs w:val="24"/>
          <w:lang w:eastAsia="ru-RU"/>
        </w:rPr>
        <w:t xml:space="preserve">или его представителем </w:t>
      </w:r>
      <w:r w:rsidRPr="00B31EC3">
        <w:rPr>
          <w:rFonts w:ascii="Arial" w:eastAsia="Times New Roman" w:hAnsi="Arial" w:cs="Arial"/>
          <w:kern w:val="2"/>
          <w:sz w:val="24"/>
          <w:szCs w:val="24"/>
        </w:rPr>
        <w:t>хотя бы одного из документов, указанных в пункте 32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 xml:space="preserve">83. Должностное лицо администрации, ответственное за предоставление муниципальной услуги, в течение трех рабочих дней со дня регистрации </w:t>
      </w:r>
      <w:r w:rsidRPr="00B31EC3">
        <w:rPr>
          <w:rFonts w:ascii="Arial" w:eastAsia="Times New Roman" w:hAnsi="Arial" w:cs="Arial"/>
          <w:kern w:val="2"/>
          <w:sz w:val="24"/>
          <w:szCs w:val="24"/>
          <w:lang w:eastAsia="ru-RU"/>
        </w:rPr>
        <w:t>заявления</w:t>
      </w:r>
      <w:r w:rsidRPr="00B31EC3">
        <w:rPr>
          <w:rFonts w:ascii="Arial" w:eastAsia="Times New Roman" w:hAnsi="Arial" w:cs="Arial"/>
          <w:kern w:val="2"/>
          <w:sz w:val="24"/>
          <w:szCs w:val="24"/>
        </w:rPr>
        <w:t xml:space="preserve"> формирует и направляет межведомственные запросы:</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юридических лиц в случае, если заявителем является юридическое лицо;</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rPr>
      </w:pPr>
      <w:r w:rsidRPr="00B31EC3">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B31EC3">
        <w:rPr>
          <w:rFonts w:ascii="Arial" w:eastAsia="Calibri" w:hAnsi="Arial" w:cs="Arial"/>
          <w:sz w:val="24"/>
          <w:szCs w:val="24"/>
        </w:rPr>
        <w:t>выписки из Единого государственного реестра недвижимости об объекте культурного наследия;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lang w:eastAsia="ru-RU"/>
        </w:rPr>
      </w:pPr>
      <w:r w:rsidRPr="00B31EC3">
        <w:rPr>
          <w:rFonts w:ascii="Arial" w:eastAsia="Calibri" w:hAnsi="Arial" w:cs="Arial"/>
          <w:sz w:val="24"/>
          <w:szCs w:val="24"/>
        </w:rPr>
        <w:t xml:space="preserve">3) в </w:t>
      </w:r>
      <w:r w:rsidRPr="00B31EC3">
        <w:rPr>
          <w:rFonts w:ascii="Arial" w:eastAsia="Calibri" w:hAnsi="Arial" w:cs="Arial"/>
          <w:sz w:val="24"/>
          <w:szCs w:val="24"/>
          <w:lang w:eastAsia="ru-RU"/>
        </w:rPr>
        <w:t xml:space="preserve">службу по охране объектов культурного наследия Иркутской области – </w:t>
      </w:r>
      <w:r w:rsidRPr="00B31EC3">
        <w:rPr>
          <w:rFonts w:ascii="Arial" w:eastAsia="Times New Roman" w:hAnsi="Arial" w:cs="Arial"/>
          <w:kern w:val="2"/>
          <w:sz w:val="24"/>
          <w:szCs w:val="24"/>
        </w:rPr>
        <w:t xml:space="preserve">в целях получения </w:t>
      </w:r>
      <w:r w:rsidRPr="00B31EC3">
        <w:rPr>
          <w:rFonts w:ascii="Arial" w:eastAsia="Calibri" w:hAnsi="Arial" w:cs="Arial"/>
          <w:spacing w:val="1"/>
          <w:sz w:val="24"/>
          <w:szCs w:val="24"/>
          <w:shd w:val="clear" w:color="auto" w:fill="FFFFFF"/>
        </w:rPr>
        <w:t xml:space="preserve">выписки из </w:t>
      </w:r>
      <w:r w:rsidRPr="00B31EC3">
        <w:rPr>
          <w:rFonts w:ascii="Arial" w:eastAsia="Calibri" w:hAnsi="Arial" w:cs="Arial"/>
          <w:sz w:val="24"/>
          <w:szCs w:val="24"/>
          <w:lang w:eastAsia="ru-RU"/>
        </w:rPr>
        <w:t xml:space="preserve">единого государственного реестра объектов культурного наследия (памятников истории и культуры) народов Российской Федерации </w:t>
      </w:r>
      <w:r w:rsidRPr="00B31EC3">
        <w:rPr>
          <w:rFonts w:ascii="Arial" w:eastAsia="Calibri" w:hAnsi="Arial" w:cs="Arial"/>
          <w:sz w:val="24"/>
          <w:szCs w:val="24"/>
        </w:rPr>
        <w:t xml:space="preserve">об объекте </w:t>
      </w:r>
      <w:r w:rsidRPr="00B31EC3">
        <w:rPr>
          <w:rFonts w:ascii="Arial" w:eastAsia="Calibri" w:hAnsi="Arial" w:cs="Arial"/>
          <w:spacing w:val="1"/>
          <w:sz w:val="24"/>
          <w:szCs w:val="24"/>
          <w:shd w:val="clear" w:color="auto" w:fill="FFFFFF"/>
        </w:rPr>
        <w:t>культурного наследия</w:t>
      </w:r>
      <w:r w:rsidRPr="00B31EC3">
        <w:rPr>
          <w:rFonts w:ascii="Arial" w:eastAsia="Calibri" w:hAnsi="Arial" w:cs="Arial"/>
          <w:sz w:val="24"/>
          <w:szCs w:val="24"/>
          <w:lang w:eastAsia="ru-RU"/>
        </w:rPr>
        <w:t>.</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84.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B31EC3">
        <w:rPr>
          <w:rFonts w:ascii="Arial" w:eastAsia="Times New Roman" w:hAnsi="Arial" w:cs="Arial"/>
          <w:kern w:val="2"/>
          <w:sz w:val="24"/>
          <w:szCs w:val="24"/>
          <w:vertAlign w:val="superscript"/>
        </w:rPr>
        <w:t>2</w:t>
      </w:r>
      <w:hyperlink r:id="rId8" w:history="1"/>
      <w:r w:rsidRPr="00B31EC3">
        <w:rPr>
          <w:rFonts w:ascii="Arial" w:eastAsia="Times New Roman" w:hAnsi="Arial" w:cs="Arial"/>
          <w:kern w:val="2"/>
          <w:sz w:val="24"/>
          <w:szCs w:val="24"/>
        </w:rPr>
        <w:t xml:space="preserve"> Федерального закона от 27 июля 2010 года № 210</w:t>
      </w:r>
      <w:r w:rsidRPr="00B31EC3">
        <w:rPr>
          <w:rFonts w:ascii="Arial" w:eastAsia="Times New Roman" w:hAnsi="Arial" w:cs="Arial"/>
          <w:kern w:val="2"/>
          <w:sz w:val="24"/>
          <w:szCs w:val="24"/>
        </w:rPr>
        <w:noBreakHyphen/>
        <w:t>ФЗ</w:t>
      </w:r>
      <w:r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rPr>
        <w:t>«Об организации предоставления государственных и муниципальных услуг».</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85.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86.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3C30EE" w:rsidRPr="00B31EC3">
        <w:rPr>
          <w:rFonts w:ascii="Arial" w:eastAsia="Times New Roman" w:hAnsi="Arial" w:cs="Arial"/>
          <w:kern w:val="2"/>
          <w:sz w:val="24"/>
          <w:szCs w:val="24"/>
        </w:rPr>
        <w:t xml:space="preserve"> журнале регистрации обращений за предоставлением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lastRenderedPageBreak/>
        <w:t>87.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3C30EE" w:rsidRPr="00B31EC3">
        <w:rPr>
          <w:rFonts w:ascii="Arial" w:hAnsi="Arial" w:cs="Arial"/>
          <w:sz w:val="24"/>
          <w:szCs w:val="24"/>
        </w:rPr>
        <w:t xml:space="preserve"> </w:t>
      </w:r>
      <w:r w:rsidR="003C30EE" w:rsidRPr="00B31EC3">
        <w:rPr>
          <w:rFonts w:ascii="Arial" w:eastAsia="Times New Roman" w:hAnsi="Arial" w:cs="Arial"/>
          <w:kern w:val="2"/>
          <w:sz w:val="24"/>
          <w:szCs w:val="24"/>
        </w:rPr>
        <w:t>журнале регистрации обращений за предоставлением муниципальной услуги.</w:t>
      </w:r>
    </w:p>
    <w:p w:rsidR="00367178" w:rsidRPr="00B31EC3" w:rsidRDefault="00367178" w:rsidP="00DE6578">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25. Принятие решения о принятии заявления к рассмотрению</w:t>
      </w:r>
      <w:r w:rsidR="003C30EE"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или решения об отказе в предоставлении муниципальной услуги</w:t>
      </w:r>
    </w:p>
    <w:p w:rsidR="00367178" w:rsidRPr="00B31EC3" w:rsidRDefault="00367178" w:rsidP="00DE6578">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89.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31EC3">
        <w:rPr>
          <w:rFonts w:ascii="Arial" w:eastAsia="Times New Roman" w:hAnsi="Arial" w:cs="Arial"/>
          <w:kern w:val="2"/>
          <w:sz w:val="24"/>
          <w:szCs w:val="24"/>
        </w:rPr>
        <w:t>документов, указанных в пунктах 26, 27 и 32 настоящего административного регламента</w:t>
      </w:r>
      <w:r w:rsidRPr="00B31EC3">
        <w:rPr>
          <w:rFonts w:ascii="Arial" w:eastAsia="Times New Roman" w:hAnsi="Arial" w:cs="Arial"/>
          <w:kern w:val="2"/>
          <w:sz w:val="24"/>
          <w:szCs w:val="24"/>
          <w:lang w:eastAsia="ru-RU"/>
        </w:rPr>
        <w:t>.</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90. </w:t>
      </w:r>
      <w:proofErr w:type="gramStart"/>
      <w:r w:rsidRPr="00B31EC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получения им </w:t>
      </w:r>
      <w:r w:rsidRPr="00B31EC3">
        <w:rPr>
          <w:rFonts w:ascii="Arial" w:eastAsia="Times New Roman" w:hAnsi="Arial" w:cs="Arial"/>
          <w:kern w:val="2"/>
          <w:sz w:val="24"/>
          <w:szCs w:val="24"/>
        </w:rPr>
        <w:t>документов, указанных в пунктах 26, 27 и 32 настоящего административного регламента,</w:t>
      </w:r>
      <w:r w:rsidRPr="00B31EC3">
        <w:rPr>
          <w:rFonts w:ascii="Arial" w:eastAsia="Times New Roman" w:hAnsi="Arial" w:cs="Arial"/>
          <w:kern w:val="2"/>
          <w:sz w:val="24"/>
          <w:szCs w:val="24"/>
          <w:lang w:eastAsia="ru-RU"/>
        </w:rPr>
        <w:t xml:space="preserve"> осуществляет проверку документов на наличие оснований для отказа в предоставлении муниципальной услуги, установленных в пункте 40 </w:t>
      </w:r>
      <w:r w:rsidRPr="00B31EC3">
        <w:rPr>
          <w:rFonts w:ascii="Arial" w:eastAsia="Calibri" w:hAnsi="Arial" w:cs="Arial"/>
          <w:kern w:val="2"/>
          <w:sz w:val="24"/>
          <w:szCs w:val="24"/>
        </w:rPr>
        <w:t xml:space="preserve">настоящего </w:t>
      </w:r>
      <w:r w:rsidRPr="00B31EC3">
        <w:rPr>
          <w:rFonts w:ascii="Arial" w:eastAsia="Times New Roman" w:hAnsi="Arial" w:cs="Arial"/>
          <w:kern w:val="2"/>
          <w:sz w:val="24"/>
          <w:szCs w:val="24"/>
          <w:lang w:eastAsia="ru-RU"/>
        </w:rPr>
        <w:t>административного регламента, и принимает решение о принятии заявления к рассмотрению или решение об отказе в</w:t>
      </w:r>
      <w:proofErr w:type="gramEnd"/>
      <w:r w:rsidRPr="00B31EC3">
        <w:rPr>
          <w:rFonts w:ascii="Arial" w:eastAsia="Times New Roman" w:hAnsi="Arial" w:cs="Arial"/>
          <w:kern w:val="2"/>
          <w:sz w:val="24"/>
          <w:szCs w:val="24"/>
          <w:lang w:eastAsia="ru-RU"/>
        </w:rPr>
        <w:t xml:space="preserve"> </w:t>
      </w:r>
      <w:proofErr w:type="gramStart"/>
      <w:r w:rsidRPr="00B31EC3">
        <w:rPr>
          <w:rFonts w:ascii="Arial" w:eastAsia="Times New Roman" w:hAnsi="Arial" w:cs="Arial"/>
          <w:kern w:val="2"/>
          <w:sz w:val="24"/>
          <w:szCs w:val="24"/>
          <w:lang w:eastAsia="ru-RU"/>
        </w:rPr>
        <w:t>предоставлении</w:t>
      </w:r>
      <w:proofErr w:type="gramEnd"/>
      <w:r w:rsidRPr="00B31EC3">
        <w:rPr>
          <w:rFonts w:ascii="Arial" w:eastAsia="Times New Roman" w:hAnsi="Arial" w:cs="Arial"/>
          <w:kern w:val="2"/>
          <w:sz w:val="24"/>
          <w:szCs w:val="24"/>
          <w:lang w:eastAsia="ru-RU"/>
        </w:rPr>
        <w:t xml:space="preserve">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91. </w:t>
      </w:r>
      <w:proofErr w:type="gramStart"/>
      <w:r w:rsidRPr="00B31EC3">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40 </w:t>
      </w:r>
      <w:r w:rsidRPr="00B31EC3">
        <w:rPr>
          <w:rFonts w:ascii="Arial" w:eastAsia="Calibri" w:hAnsi="Arial" w:cs="Arial"/>
          <w:kern w:val="2"/>
          <w:sz w:val="24"/>
          <w:szCs w:val="24"/>
        </w:rPr>
        <w:t xml:space="preserve">настоящего </w:t>
      </w:r>
      <w:r w:rsidRPr="00B31EC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90 </w:t>
      </w:r>
      <w:r w:rsidRPr="00B31EC3">
        <w:rPr>
          <w:rFonts w:ascii="Arial" w:eastAsia="Calibri" w:hAnsi="Arial" w:cs="Arial"/>
          <w:kern w:val="2"/>
          <w:sz w:val="24"/>
          <w:szCs w:val="24"/>
        </w:rPr>
        <w:t xml:space="preserve">настоящего </w:t>
      </w:r>
      <w:r w:rsidRPr="00B31EC3">
        <w:rPr>
          <w:rFonts w:ascii="Arial" w:eastAsia="Times New Roman" w:hAnsi="Arial" w:cs="Arial"/>
          <w:kern w:val="2"/>
          <w:sz w:val="24"/>
          <w:szCs w:val="24"/>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w:t>
      </w:r>
      <w:proofErr w:type="gramEnd"/>
      <w:r w:rsidRPr="00B31EC3">
        <w:rPr>
          <w:rFonts w:ascii="Arial" w:eastAsia="Times New Roman" w:hAnsi="Arial" w:cs="Arial"/>
          <w:kern w:val="2"/>
          <w:sz w:val="24"/>
          <w:szCs w:val="24"/>
          <w:lang w:eastAsia="ru-RU"/>
        </w:rPr>
        <w:t xml:space="preserve"> обеспечивает его подписание главой администрации.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proofErr w:type="gramStart"/>
      <w:r w:rsidRPr="00B31EC3">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w:t>
      </w:r>
      <w:r w:rsidRPr="00B31EC3">
        <w:rPr>
          <w:rFonts w:ascii="Arial" w:eastAsia="Calibri" w:hAnsi="Arial" w:cs="Arial"/>
          <w:kern w:val="2"/>
          <w:sz w:val="24"/>
          <w:szCs w:val="24"/>
        </w:rPr>
        <w:t xml:space="preserve">настоящего </w:t>
      </w:r>
      <w:r w:rsidRPr="00B31EC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90 </w:t>
      </w:r>
      <w:r w:rsidRPr="00B31EC3">
        <w:rPr>
          <w:rFonts w:ascii="Arial" w:eastAsia="Calibri" w:hAnsi="Arial" w:cs="Arial"/>
          <w:kern w:val="2"/>
          <w:sz w:val="24"/>
          <w:szCs w:val="24"/>
        </w:rPr>
        <w:t xml:space="preserve">настоящего </w:t>
      </w:r>
      <w:r w:rsidRPr="00B31EC3">
        <w:rPr>
          <w:rFonts w:ascii="Arial" w:eastAsia="Times New Roman" w:hAnsi="Arial" w:cs="Arial"/>
          <w:kern w:val="2"/>
          <w:sz w:val="24"/>
          <w:szCs w:val="24"/>
          <w:lang w:eastAsia="ru-RU"/>
        </w:rPr>
        <w:t>административного регламента, принимает решение о принятии заявления к рассмотрению, о чем делает запись на заявлении и в</w:t>
      </w:r>
      <w:r w:rsidR="003C30EE" w:rsidRPr="00B31EC3">
        <w:rPr>
          <w:rFonts w:ascii="Arial" w:hAnsi="Arial" w:cs="Arial"/>
          <w:sz w:val="24"/>
          <w:szCs w:val="24"/>
        </w:rPr>
        <w:t xml:space="preserve"> </w:t>
      </w:r>
      <w:r w:rsidR="003C30EE" w:rsidRPr="00B31EC3">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Pr="00B31EC3">
        <w:rPr>
          <w:rFonts w:ascii="Arial" w:eastAsia="Times New Roman" w:hAnsi="Arial" w:cs="Arial"/>
          <w:kern w:val="2"/>
          <w:sz w:val="24"/>
          <w:szCs w:val="24"/>
          <w:lang w:eastAsia="ru-RU"/>
        </w:rPr>
        <w:t xml:space="preserve"> </w:t>
      </w:r>
      <w:proofErr w:type="gramEnd"/>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93. Способом фиксации результата административной процедуры является запись в</w:t>
      </w:r>
      <w:r w:rsidR="003C30EE" w:rsidRPr="00B31EC3">
        <w:rPr>
          <w:rFonts w:ascii="Arial" w:hAnsi="Arial" w:cs="Arial"/>
          <w:sz w:val="24"/>
          <w:szCs w:val="24"/>
        </w:rPr>
        <w:t xml:space="preserve"> </w:t>
      </w:r>
      <w:r w:rsidR="003C30EE" w:rsidRPr="00B31EC3">
        <w:rPr>
          <w:rFonts w:ascii="Arial" w:eastAsia="Times New Roman" w:hAnsi="Arial" w:cs="Arial"/>
          <w:kern w:val="2"/>
          <w:sz w:val="24"/>
          <w:szCs w:val="24"/>
          <w:lang w:eastAsia="ru-RU"/>
        </w:rPr>
        <w:t xml:space="preserve">журнале регистрации обращений за предоставлением муниципальной услуги </w:t>
      </w:r>
      <w:r w:rsidRPr="00B31EC3">
        <w:rPr>
          <w:rFonts w:ascii="Arial" w:eastAsia="Times New Roman" w:hAnsi="Arial" w:cs="Arial"/>
          <w:kern w:val="2"/>
          <w:sz w:val="24"/>
          <w:szCs w:val="24"/>
          <w:lang w:eastAsia="ru-RU"/>
        </w:rPr>
        <w:t>о принятии заявления к рассмотрению или письменное уведомление об отказе в предоставлении муниципальной услуги.</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B31EC3">
        <w:rPr>
          <w:rFonts w:ascii="Arial" w:eastAsia="Times New Roman" w:hAnsi="Arial" w:cs="Arial"/>
          <w:kern w:val="2"/>
          <w:sz w:val="24"/>
          <w:szCs w:val="24"/>
          <w:lang w:eastAsia="ru-RU"/>
        </w:rPr>
        <w:t xml:space="preserve">Глава 26. Принятие решения о </w:t>
      </w:r>
      <w:r w:rsidRPr="00B31EC3">
        <w:rPr>
          <w:rFonts w:ascii="Arial" w:eastAsia="Calibri" w:hAnsi="Arial" w:cs="Arial"/>
          <w:kern w:val="2"/>
          <w:sz w:val="24"/>
          <w:szCs w:val="24"/>
        </w:rPr>
        <w:t>согласовании проекта надписи</w:t>
      </w:r>
      <w:r w:rsidR="003C30EE" w:rsidRPr="00B31EC3">
        <w:rPr>
          <w:rFonts w:ascii="Arial" w:eastAsia="Calibri" w:hAnsi="Arial" w:cs="Arial"/>
          <w:kern w:val="2"/>
          <w:sz w:val="24"/>
          <w:szCs w:val="24"/>
        </w:rPr>
        <w:t xml:space="preserve"> </w:t>
      </w:r>
      <w:r w:rsidRPr="00B31EC3">
        <w:rPr>
          <w:rFonts w:ascii="Arial" w:eastAsia="Times New Roman" w:hAnsi="Arial" w:cs="Arial"/>
          <w:kern w:val="2"/>
          <w:sz w:val="24"/>
          <w:szCs w:val="24"/>
        </w:rPr>
        <w:t>или об отказе в согласовании проекта надписи</w:t>
      </w:r>
    </w:p>
    <w:p w:rsidR="00367178" w:rsidRPr="00B31EC3" w:rsidRDefault="00367178" w:rsidP="00DE6578">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lang w:eastAsia="ru-RU"/>
        </w:rPr>
        <w:t xml:space="preserve">94. Основанием для начала административной процедуры является принятие </w:t>
      </w:r>
      <w:r w:rsidRPr="00B31EC3">
        <w:rPr>
          <w:rFonts w:ascii="Arial" w:eastAsia="Times New Roman" w:hAnsi="Arial" w:cs="Arial"/>
          <w:kern w:val="2"/>
          <w:sz w:val="24"/>
          <w:szCs w:val="24"/>
        </w:rPr>
        <w:t xml:space="preserve">указанного в пункте 91 настоящего административного регламента </w:t>
      </w:r>
      <w:r w:rsidRPr="00B31EC3">
        <w:rPr>
          <w:rFonts w:ascii="Arial" w:eastAsia="Times New Roman" w:hAnsi="Arial" w:cs="Arial"/>
          <w:kern w:val="2"/>
          <w:sz w:val="24"/>
          <w:szCs w:val="24"/>
          <w:lang w:eastAsia="ru-RU"/>
        </w:rPr>
        <w:t>решения о принятии заявления к рассмотрению</w:t>
      </w:r>
      <w:r w:rsidRPr="00B31EC3">
        <w:rPr>
          <w:rFonts w:ascii="Arial" w:eastAsia="Times New Roman" w:hAnsi="Arial" w:cs="Arial"/>
          <w:kern w:val="2"/>
          <w:sz w:val="24"/>
          <w:szCs w:val="24"/>
        </w:rPr>
        <w:t>.</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lang w:eastAsia="ru-RU"/>
        </w:rPr>
        <w:lastRenderedPageBreak/>
        <w:t xml:space="preserve">95. </w:t>
      </w:r>
      <w:proofErr w:type="gramStart"/>
      <w:r w:rsidRPr="00B31EC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B31EC3">
        <w:rPr>
          <w:rFonts w:ascii="Arial" w:eastAsia="Times New Roman" w:hAnsi="Arial" w:cs="Arial"/>
          <w:kern w:val="2"/>
          <w:sz w:val="24"/>
          <w:szCs w:val="24"/>
        </w:rPr>
        <w:t xml:space="preserve"> в</w:t>
      </w:r>
      <w:r w:rsidRPr="00B31EC3">
        <w:rPr>
          <w:rFonts w:ascii="Arial" w:eastAsia="Calibri" w:hAnsi="Arial" w:cs="Arial"/>
          <w:sz w:val="24"/>
          <w:szCs w:val="24"/>
        </w:rPr>
        <w:t xml:space="preserve"> срок не более чем  10 календарных дней со дня </w:t>
      </w:r>
      <w:r w:rsidRPr="00B31EC3">
        <w:rPr>
          <w:rFonts w:ascii="Arial" w:eastAsia="Times New Roman" w:hAnsi="Arial" w:cs="Arial"/>
          <w:kern w:val="2"/>
          <w:sz w:val="24"/>
          <w:szCs w:val="24"/>
          <w:lang w:eastAsia="ru-RU"/>
        </w:rPr>
        <w:t xml:space="preserve">принятия </w:t>
      </w:r>
      <w:r w:rsidRPr="00B31EC3">
        <w:rPr>
          <w:rFonts w:ascii="Arial" w:eastAsia="Times New Roman" w:hAnsi="Arial" w:cs="Arial"/>
          <w:kern w:val="2"/>
          <w:sz w:val="24"/>
          <w:szCs w:val="24"/>
        </w:rPr>
        <w:t xml:space="preserve">указанного в пункте 91 настоящего административного регламента </w:t>
      </w:r>
      <w:r w:rsidRPr="00B31EC3">
        <w:rPr>
          <w:rFonts w:ascii="Arial" w:eastAsia="Times New Roman" w:hAnsi="Arial" w:cs="Arial"/>
          <w:kern w:val="2"/>
          <w:sz w:val="24"/>
          <w:szCs w:val="24"/>
          <w:lang w:eastAsia="ru-RU"/>
        </w:rPr>
        <w:t>решения о принятии заявления к рассмотрению</w:t>
      </w:r>
      <w:r w:rsidRPr="00B31EC3">
        <w:rPr>
          <w:rFonts w:ascii="Arial" w:eastAsia="Times New Roman" w:hAnsi="Arial" w:cs="Arial"/>
          <w:kern w:val="2"/>
          <w:sz w:val="24"/>
          <w:szCs w:val="24"/>
        </w:rPr>
        <w:t xml:space="preserve"> </w:t>
      </w:r>
      <w:r w:rsidRPr="00B31EC3">
        <w:rPr>
          <w:rFonts w:ascii="Arial" w:eastAsia="Calibri" w:hAnsi="Arial" w:cs="Arial"/>
          <w:sz w:val="24"/>
          <w:szCs w:val="24"/>
        </w:rPr>
        <w:t xml:space="preserve">рассматривает </w:t>
      </w:r>
      <w:r w:rsidRPr="00B31EC3">
        <w:rPr>
          <w:rFonts w:ascii="Arial" w:eastAsia="Times New Roman" w:hAnsi="Arial" w:cs="Arial"/>
          <w:kern w:val="2"/>
          <w:sz w:val="24"/>
          <w:szCs w:val="24"/>
        </w:rPr>
        <w:t>документы, указанные в пунктах 26, 27 и 32 настоящего административного регламента</w:t>
      </w:r>
      <w:r w:rsidRPr="00B31EC3">
        <w:rPr>
          <w:rFonts w:ascii="Arial" w:eastAsia="Calibri" w:hAnsi="Arial" w:cs="Arial"/>
          <w:sz w:val="24"/>
          <w:szCs w:val="24"/>
        </w:rPr>
        <w:t>,  проверяет наличие или отсутствие оснований для отказа в согласовании проекта надписи</w:t>
      </w:r>
      <w:r w:rsidRPr="00B31EC3">
        <w:rPr>
          <w:rFonts w:ascii="Arial" w:eastAsia="Times New Roman" w:hAnsi="Arial" w:cs="Arial"/>
          <w:kern w:val="2"/>
          <w:sz w:val="24"/>
          <w:szCs w:val="24"/>
          <w:lang w:eastAsia="ru-RU"/>
        </w:rPr>
        <w:t>, предусмотренных пунктом 96</w:t>
      </w:r>
      <w:r w:rsidRPr="00B31EC3">
        <w:rPr>
          <w:rFonts w:ascii="Arial" w:eastAsia="Times New Roman" w:hAnsi="Arial" w:cs="Arial"/>
          <w:kern w:val="2"/>
          <w:sz w:val="24"/>
          <w:szCs w:val="24"/>
        </w:rPr>
        <w:t xml:space="preserve"> настоящего административного</w:t>
      </w:r>
      <w:proofErr w:type="gramEnd"/>
      <w:r w:rsidRPr="00B31EC3">
        <w:rPr>
          <w:rFonts w:ascii="Arial" w:eastAsia="Times New Roman" w:hAnsi="Arial" w:cs="Arial"/>
          <w:kern w:val="2"/>
          <w:sz w:val="24"/>
          <w:szCs w:val="24"/>
        </w:rPr>
        <w:t xml:space="preserve"> регламента</w:t>
      </w:r>
      <w:r w:rsidRPr="00B31EC3">
        <w:rPr>
          <w:rFonts w:ascii="Arial" w:eastAsia="Times New Roman" w:hAnsi="Arial" w:cs="Arial"/>
          <w:kern w:val="2"/>
          <w:sz w:val="24"/>
          <w:szCs w:val="24"/>
          <w:lang w:eastAsia="ru-RU"/>
        </w:rPr>
        <w:t xml:space="preserve">. </w:t>
      </w:r>
    </w:p>
    <w:p w:rsidR="00367178" w:rsidRPr="00B31EC3" w:rsidRDefault="00367178" w:rsidP="00DE65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96. Основаниями для отказа в согласовании проекта надписи являются:</w:t>
      </w:r>
    </w:p>
    <w:p w:rsidR="00367178" w:rsidRPr="00B31EC3" w:rsidRDefault="00367178" w:rsidP="00DE6578">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B31EC3">
        <w:rPr>
          <w:rFonts w:ascii="Arial" w:eastAsia="Times New Roman" w:hAnsi="Arial" w:cs="Arial"/>
          <w:kern w:val="2"/>
          <w:sz w:val="24"/>
          <w:szCs w:val="24"/>
          <w:lang w:eastAsia="ru-RU"/>
        </w:rPr>
        <w:t xml:space="preserve">1) </w:t>
      </w:r>
      <w:r w:rsidRPr="00B31EC3">
        <w:rPr>
          <w:rFonts w:ascii="Arial" w:eastAsia="Calibri" w:hAnsi="Arial" w:cs="Arial"/>
          <w:sz w:val="24"/>
          <w:szCs w:val="24"/>
          <w:lang w:eastAsia="ru-RU"/>
        </w:rPr>
        <w:t>несоответствие содержания проекта надписи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367178" w:rsidRPr="00B31EC3" w:rsidRDefault="00367178" w:rsidP="00DE6578">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B31EC3">
        <w:rPr>
          <w:rFonts w:ascii="Arial" w:eastAsia="Calibri" w:hAnsi="Arial" w:cs="Arial"/>
          <w:sz w:val="24"/>
          <w:szCs w:val="24"/>
        </w:rPr>
        <w:t xml:space="preserve">2) </w:t>
      </w:r>
      <w:r w:rsidRPr="00B31EC3">
        <w:rPr>
          <w:rFonts w:ascii="Arial" w:eastAsia="Calibri" w:hAnsi="Arial" w:cs="Arial"/>
          <w:sz w:val="24"/>
          <w:szCs w:val="24"/>
          <w:lang w:eastAsia="ru-RU"/>
        </w:rPr>
        <w:t xml:space="preserve">несоответствие проекта надписи </w:t>
      </w:r>
      <w:hyperlink r:id="rId9" w:history="1">
        <w:r w:rsidRPr="00B31EC3">
          <w:rPr>
            <w:rFonts w:ascii="Arial" w:eastAsia="Calibri" w:hAnsi="Arial" w:cs="Arial"/>
            <w:sz w:val="24"/>
            <w:szCs w:val="24"/>
            <w:lang w:eastAsia="ru-RU"/>
          </w:rPr>
          <w:t>содержанию</w:t>
        </w:r>
      </w:hyperlink>
      <w:r w:rsidRPr="00B31EC3">
        <w:rPr>
          <w:rFonts w:ascii="Arial" w:eastAsia="Calibri" w:hAnsi="Arial" w:cs="Arial"/>
          <w:sz w:val="24"/>
          <w:szCs w:val="24"/>
          <w:lang w:eastAsia="ru-RU"/>
        </w:rPr>
        <w:t xml:space="preserve"> информационных надписей и обозначений на объектах культурного наследия (памятниках истории и культуры) народов Российской Федерации и </w:t>
      </w:r>
      <w:hyperlink r:id="rId10" w:history="1">
        <w:r w:rsidRPr="00B31EC3">
          <w:rPr>
            <w:rFonts w:ascii="Arial" w:eastAsia="Calibri" w:hAnsi="Arial" w:cs="Arial"/>
            <w:sz w:val="24"/>
            <w:szCs w:val="24"/>
            <w:lang w:eastAsia="ru-RU"/>
          </w:rPr>
          <w:t>требованиям</w:t>
        </w:r>
      </w:hyperlink>
      <w:r w:rsidRPr="00B31EC3">
        <w:rPr>
          <w:rFonts w:ascii="Arial" w:eastAsia="Calibri" w:hAnsi="Arial" w:cs="Arial"/>
          <w:sz w:val="24"/>
          <w:szCs w:val="24"/>
          <w:lang w:eastAsia="ru-RU"/>
        </w:rPr>
        <w:t xml:space="preserve">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w:t>
      </w:r>
      <w:proofErr w:type="gramEnd"/>
      <w:r w:rsidRPr="00B31EC3">
        <w:rPr>
          <w:rFonts w:ascii="Arial" w:eastAsia="Calibri" w:hAnsi="Arial" w:cs="Arial"/>
          <w:sz w:val="24"/>
          <w:szCs w:val="24"/>
          <w:lang w:eastAsia="ru-RU"/>
        </w:rPr>
        <w:t xml:space="preserve">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367178" w:rsidRPr="00B31EC3" w:rsidRDefault="00367178" w:rsidP="00DE6578">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B31EC3">
        <w:rPr>
          <w:rFonts w:ascii="Arial" w:eastAsia="Calibri" w:hAnsi="Arial" w:cs="Arial"/>
          <w:sz w:val="24"/>
          <w:szCs w:val="24"/>
        </w:rPr>
        <w:t xml:space="preserve">3) </w:t>
      </w:r>
      <w:r w:rsidRPr="00B31EC3">
        <w:rPr>
          <w:rFonts w:ascii="Arial" w:eastAsia="Calibri" w:hAnsi="Arial" w:cs="Arial"/>
          <w:sz w:val="24"/>
          <w:szCs w:val="24"/>
          <w:lang w:eastAsia="ru-RU"/>
        </w:rPr>
        <w:t>несоответствие утвержденному муниципальным органом охраны объектов культурного наследия предмету охраны объекта культурного наследия.</w:t>
      </w:r>
    </w:p>
    <w:p w:rsidR="00367178" w:rsidRPr="00B31EC3" w:rsidRDefault="00367178" w:rsidP="00DE65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97. По результатам рассмотрения документов, указанных в пункте 95 настоящего административного регламента, должностное лицо администрации, ответственное за предоставление муниципальной услуги, в срок, указанный в пункте 95 </w:t>
      </w:r>
      <w:r w:rsidRPr="00B31EC3">
        <w:rPr>
          <w:rFonts w:ascii="Arial" w:eastAsia="Times New Roman" w:hAnsi="Arial" w:cs="Arial"/>
          <w:kern w:val="2"/>
          <w:sz w:val="24"/>
          <w:szCs w:val="24"/>
        </w:rPr>
        <w:t>настоящего административного регламента,</w:t>
      </w:r>
      <w:r w:rsidRPr="00B31EC3">
        <w:rPr>
          <w:rFonts w:ascii="Arial" w:eastAsia="Times New Roman" w:hAnsi="Arial" w:cs="Arial"/>
          <w:kern w:val="2"/>
          <w:sz w:val="24"/>
          <w:szCs w:val="24"/>
          <w:lang w:eastAsia="ru-RU"/>
        </w:rPr>
        <w:t xml:space="preserve"> подготавливает один из следующих документов:</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письмо о согласовании проекта надписи;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письмо об отказе в согласовании проекта надписи.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98. </w:t>
      </w:r>
      <w:proofErr w:type="gramStart"/>
      <w:r w:rsidRPr="00B31EC3">
        <w:rPr>
          <w:rFonts w:ascii="Arial" w:eastAsia="Times New Roman" w:hAnsi="Arial" w:cs="Arial"/>
          <w:kern w:val="2"/>
          <w:sz w:val="24"/>
          <w:szCs w:val="24"/>
          <w:lang w:eastAsia="ru-RU"/>
        </w:rPr>
        <w:t xml:space="preserve">После подготовки документа, указанного в пункте 97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 </w:t>
      </w:r>
      <w:r w:rsidRPr="00B31EC3">
        <w:rPr>
          <w:rFonts w:ascii="Arial" w:eastAsia="Calibri" w:hAnsi="Arial" w:cs="Arial"/>
          <w:sz w:val="24"/>
          <w:szCs w:val="24"/>
          <w:lang w:eastAsia="ru-RU"/>
        </w:rPr>
        <w:t>усиленной квалифицированной электронной подписью главы администрации (</w:t>
      </w:r>
      <w:r w:rsidRPr="00B31EC3">
        <w:rPr>
          <w:rFonts w:ascii="Arial" w:eastAsia="Times New Roman" w:hAnsi="Arial" w:cs="Arial"/>
          <w:kern w:val="2"/>
          <w:sz w:val="24"/>
          <w:szCs w:val="24"/>
          <w:lang w:eastAsia="ru-RU"/>
        </w:rPr>
        <w:t>для документа, указанного в подпункте 2 пункта 97 настоящего административного регламента</w:t>
      </w:r>
      <w:r w:rsidRPr="00B31EC3">
        <w:rPr>
          <w:rFonts w:ascii="Arial" w:eastAsia="Calibri" w:hAnsi="Arial" w:cs="Arial"/>
          <w:sz w:val="24"/>
          <w:szCs w:val="24"/>
          <w:lang w:eastAsia="ru-RU"/>
        </w:rPr>
        <w:t xml:space="preserve">) либо </w:t>
      </w:r>
      <w:r w:rsidRPr="00B31EC3">
        <w:rPr>
          <w:rFonts w:ascii="Arial" w:eastAsia="Times New Roman" w:hAnsi="Arial" w:cs="Arial"/>
          <w:kern w:val="2"/>
          <w:sz w:val="24"/>
          <w:szCs w:val="24"/>
          <w:lang w:eastAsia="ru-RU"/>
        </w:rPr>
        <w:t>на бумажном носителе</w:t>
      </w:r>
      <w:proofErr w:type="gramEnd"/>
      <w:r w:rsidRPr="00B31EC3">
        <w:rPr>
          <w:rFonts w:ascii="Arial" w:eastAsia="Times New Roman" w:hAnsi="Arial" w:cs="Arial"/>
          <w:kern w:val="2"/>
          <w:sz w:val="24"/>
          <w:szCs w:val="24"/>
          <w:lang w:eastAsia="ru-RU"/>
        </w:rPr>
        <w:t xml:space="preserve"> (для документа, указанного в подпункте 2 пункта 97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sz w:val="24"/>
          <w:szCs w:val="24"/>
          <w:lang w:eastAsia="ru-RU"/>
        </w:rPr>
      </w:pPr>
      <w:r w:rsidRPr="00B31EC3">
        <w:rPr>
          <w:rFonts w:ascii="Arial" w:eastAsia="Times New Roman" w:hAnsi="Arial" w:cs="Arial"/>
          <w:kern w:val="2"/>
          <w:sz w:val="24"/>
          <w:szCs w:val="24"/>
          <w:lang w:eastAsia="ru-RU"/>
        </w:rPr>
        <w:t xml:space="preserve">В случае подготовки документа, указанного в подпункте 1 пункта 97 настоящего административного регламента, главой администрации в срок, указанный в абзаце первом настоящего пункта, также утверждается проект надписи, представленный заявителем, путем подписания проекта надписи </w:t>
      </w:r>
      <w:r w:rsidRPr="00B31EC3">
        <w:rPr>
          <w:rFonts w:ascii="Arial" w:eastAsia="Calibri" w:hAnsi="Arial" w:cs="Arial"/>
          <w:sz w:val="24"/>
          <w:szCs w:val="24"/>
          <w:lang w:eastAsia="ru-RU"/>
        </w:rPr>
        <w:t>в формате документа (PDF) усиленной квалифицированной электронной подписью главы администрации.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rPr>
        <w:t>99. Критерием принятия решения является наличие или отсутствие оснований для отказа в согласовании проекта надписи, пр</w:t>
      </w:r>
      <w:r w:rsidRPr="00B31EC3">
        <w:rPr>
          <w:rFonts w:ascii="Arial" w:eastAsia="Times New Roman" w:hAnsi="Arial" w:cs="Arial"/>
          <w:kern w:val="2"/>
          <w:sz w:val="24"/>
          <w:szCs w:val="24"/>
          <w:lang w:eastAsia="ru-RU"/>
        </w:rPr>
        <w:t xml:space="preserve">едусмотренных пунктом 96 </w:t>
      </w:r>
      <w:r w:rsidRPr="00B31EC3">
        <w:rPr>
          <w:rFonts w:ascii="Arial" w:eastAsia="Times New Roman" w:hAnsi="Arial" w:cs="Arial"/>
          <w:kern w:val="2"/>
          <w:sz w:val="24"/>
          <w:szCs w:val="24"/>
        </w:rPr>
        <w:t>настоящего административного регламента</w:t>
      </w:r>
      <w:r w:rsidRPr="00B31EC3">
        <w:rPr>
          <w:rFonts w:ascii="Arial" w:eastAsia="Times New Roman" w:hAnsi="Arial" w:cs="Arial"/>
          <w:kern w:val="2"/>
          <w:sz w:val="24"/>
          <w:szCs w:val="24"/>
          <w:lang w:eastAsia="ru-RU"/>
        </w:rPr>
        <w:t xml:space="preserve">. </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100. Результатом административной процедуры является письмо о согласовании проекта надписи и утвержденный проект надписи или письмо об отказе в согласовании проекта надписи.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101. Способом фиксации результата административной процедуры является подписание главой администрации письма о согласовании проекта надписи или письма об отказе в согласовании проекта надписи.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27. Направление заявителю или его представителю</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B31EC3">
        <w:rPr>
          <w:rFonts w:ascii="Arial" w:eastAsia="Times New Roman" w:hAnsi="Arial" w:cs="Arial"/>
          <w:kern w:val="2"/>
          <w:sz w:val="24"/>
          <w:szCs w:val="24"/>
          <w:lang w:eastAsia="ru-RU"/>
        </w:rPr>
        <w:t xml:space="preserve">результата муниципальной услуги </w:t>
      </w:r>
      <w:r w:rsidRPr="00B31EC3">
        <w:rPr>
          <w:rFonts w:ascii="Arial" w:eastAsia="Times New Roman" w:hAnsi="Arial" w:cs="Arial"/>
          <w:kern w:val="2"/>
          <w:sz w:val="24"/>
          <w:szCs w:val="24"/>
        </w:rPr>
        <w:t>или уведомления</w:t>
      </w:r>
      <w:r w:rsidR="003C30EE" w:rsidRPr="00B31EC3">
        <w:rPr>
          <w:rFonts w:ascii="Arial" w:eastAsia="Times New Roman" w:hAnsi="Arial" w:cs="Arial"/>
          <w:kern w:val="2"/>
          <w:sz w:val="24"/>
          <w:szCs w:val="24"/>
        </w:rPr>
        <w:t xml:space="preserve"> </w:t>
      </w:r>
      <w:r w:rsidRPr="00B31EC3">
        <w:rPr>
          <w:rFonts w:ascii="Arial" w:eastAsia="Times New Roman" w:hAnsi="Arial" w:cs="Arial"/>
          <w:kern w:val="2"/>
          <w:sz w:val="24"/>
          <w:szCs w:val="24"/>
          <w:lang w:eastAsia="ru-RU"/>
        </w:rPr>
        <w:t>об отказе в предоставлении муниципальной услуги</w:t>
      </w:r>
    </w:p>
    <w:p w:rsidR="00367178" w:rsidRPr="00B31EC3" w:rsidRDefault="00367178" w:rsidP="00DE6578">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102. Основанием для начала административной процедуры является подписание главой администрации письма о согласовании проекта надписи и утверждение проекта надписи или подписание письма об отказе в согласовании проекта надписи</w:t>
      </w:r>
      <w:r w:rsidRPr="00B31EC3">
        <w:rPr>
          <w:rFonts w:ascii="Arial" w:eastAsia="Times New Roman" w:hAnsi="Arial" w:cs="Arial"/>
          <w:sz w:val="24"/>
          <w:szCs w:val="24"/>
          <w:lang w:eastAsia="ru-RU"/>
        </w:rPr>
        <w:t xml:space="preserve"> или у</w:t>
      </w:r>
      <w:r w:rsidRPr="00B31EC3">
        <w:rPr>
          <w:rFonts w:ascii="Arial" w:eastAsia="Times New Roman" w:hAnsi="Arial" w:cs="Arial"/>
          <w:kern w:val="2"/>
          <w:sz w:val="24"/>
          <w:szCs w:val="24"/>
          <w:lang w:eastAsia="ru-RU"/>
        </w:rPr>
        <w:t>ведомления об отказе в предоставлении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103. Должностное лицо администрации, ответственное за направление заявителю результата муниципальной услуги, в течение двух рабочих дней со дня подписания письма о согласовании проекта надписи и утверждения проекта надписи </w:t>
      </w:r>
      <w:r w:rsidRPr="00B31EC3">
        <w:rPr>
          <w:rFonts w:ascii="Arial" w:eastAsia="Times New Roman" w:hAnsi="Arial" w:cs="Arial"/>
          <w:sz w:val="24"/>
          <w:szCs w:val="24"/>
          <w:lang w:eastAsia="ru-RU"/>
        </w:rPr>
        <w:t>в формате документа (PDF)</w:t>
      </w:r>
      <w:r w:rsidRPr="00B31EC3">
        <w:rPr>
          <w:rFonts w:ascii="Arial" w:eastAsia="Times New Roman" w:hAnsi="Arial" w:cs="Arial"/>
          <w:kern w:val="2"/>
          <w:sz w:val="24"/>
          <w:szCs w:val="24"/>
          <w:lang w:eastAsia="ru-RU"/>
        </w:rPr>
        <w:t>, но не позднее срока, указанного в пункте 22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 в случае если в заявлении в качестве способа направления результата муниципальной услуги указано направление </w:t>
      </w:r>
      <w:r w:rsidRPr="00B31EC3">
        <w:rPr>
          <w:rFonts w:ascii="Arial" w:eastAsia="Times New Roman" w:hAnsi="Arial" w:cs="Arial"/>
          <w:sz w:val="24"/>
          <w:szCs w:val="24"/>
          <w:lang w:eastAsia="ru-RU"/>
        </w:rPr>
        <w:t>заказным почтовым отправлением с уведомлением о вручении: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осуществляет запись указанных документов, подписанных </w:t>
      </w:r>
      <w:r w:rsidRPr="00B31EC3">
        <w:rPr>
          <w:rFonts w:ascii="Arial" w:eastAsia="Times New Roman" w:hAnsi="Arial" w:cs="Arial"/>
          <w:sz w:val="24"/>
          <w:szCs w:val="24"/>
          <w:lang w:eastAsia="ru-RU"/>
        </w:rPr>
        <w:t xml:space="preserve">усиленной квалифицированной </w:t>
      </w:r>
      <w:r w:rsidRPr="00B31EC3">
        <w:rPr>
          <w:rFonts w:ascii="Arial" w:eastAsia="Times New Roman" w:hAnsi="Arial" w:cs="Arial"/>
          <w:kern w:val="2"/>
          <w:sz w:val="24"/>
          <w:szCs w:val="24"/>
          <w:lang w:eastAsia="ru-RU"/>
        </w:rPr>
        <w:t>электронной подписью главы администрации, на электронный носитель;</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sz w:val="24"/>
          <w:szCs w:val="24"/>
          <w:lang w:eastAsia="ru-RU"/>
        </w:rPr>
      </w:pPr>
      <w:r w:rsidRPr="00B31EC3">
        <w:rPr>
          <w:rFonts w:ascii="Arial" w:eastAsia="Times New Roman" w:hAnsi="Arial" w:cs="Arial"/>
          <w:kern w:val="2"/>
          <w:sz w:val="24"/>
          <w:szCs w:val="24"/>
          <w:lang w:eastAsia="ru-RU"/>
        </w:rPr>
        <w:t xml:space="preserve">направляет заявителю или его представителю электронный носитель </w:t>
      </w:r>
      <w:r w:rsidRPr="00B31EC3">
        <w:rPr>
          <w:rFonts w:ascii="Arial" w:eastAsia="Times New Roman" w:hAnsi="Arial" w:cs="Arial"/>
          <w:sz w:val="24"/>
          <w:szCs w:val="24"/>
          <w:lang w:eastAsia="ru-RU"/>
        </w:rPr>
        <w:t>заказным почтовым отправлением с уведомлением о вручении по почтовому адресу, указанному в заявлении;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sz w:val="24"/>
          <w:szCs w:val="24"/>
          <w:lang w:eastAsia="ru-RU"/>
        </w:rPr>
        <w:t xml:space="preserve">2) </w:t>
      </w:r>
      <w:r w:rsidRPr="00B31EC3">
        <w:rPr>
          <w:rFonts w:ascii="Arial" w:eastAsia="Times New Roman" w:hAnsi="Arial" w:cs="Arial"/>
          <w:kern w:val="2"/>
          <w:sz w:val="24"/>
          <w:szCs w:val="24"/>
          <w:lang w:eastAsia="ru-RU"/>
        </w:rPr>
        <w:t xml:space="preserve">в случае если в заявлении в качестве способа направления результата муниципальной услуги указано направление на адрес электронной почты – направляет указанные документы, подписанные </w:t>
      </w:r>
      <w:r w:rsidRPr="00B31EC3">
        <w:rPr>
          <w:rFonts w:ascii="Arial" w:eastAsia="Times New Roman" w:hAnsi="Arial" w:cs="Arial"/>
          <w:sz w:val="24"/>
          <w:szCs w:val="24"/>
          <w:lang w:eastAsia="ru-RU"/>
        </w:rPr>
        <w:t xml:space="preserve">усиленной квалифицированной </w:t>
      </w:r>
      <w:r w:rsidRPr="00B31EC3">
        <w:rPr>
          <w:rFonts w:ascii="Arial" w:eastAsia="Times New Roman" w:hAnsi="Arial" w:cs="Arial"/>
          <w:kern w:val="2"/>
          <w:sz w:val="24"/>
          <w:szCs w:val="24"/>
          <w:lang w:eastAsia="ru-RU"/>
        </w:rPr>
        <w:t xml:space="preserve">электронной подписью главы администрации, </w:t>
      </w:r>
      <w:r w:rsidRPr="00B31EC3">
        <w:rPr>
          <w:rFonts w:ascii="Arial" w:eastAsia="Times New Roman" w:hAnsi="Arial" w:cs="Arial"/>
          <w:sz w:val="24"/>
          <w:szCs w:val="24"/>
          <w:lang w:eastAsia="ru-RU"/>
        </w:rPr>
        <w:t xml:space="preserve">в форме электронного документа посредством сети «Интернет» </w:t>
      </w:r>
      <w:r w:rsidRPr="00B31EC3">
        <w:rPr>
          <w:rFonts w:ascii="Arial" w:eastAsia="Times New Roman" w:hAnsi="Arial" w:cs="Arial"/>
          <w:kern w:val="2"/>
          <w:sz w:val="24"/>
          <w:szCs w:val="24"/>
          <w:lang w:eastAsia="ru-RU"/>
        </w:rPr>
        <w:t>по адресу электронной почты заявителя или его представителя.</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104. </w:t>
      </w:r>
      <w:proofErr w:type="gramStart"/>
      <w:r w:rsidRPr="00B31EC3">
        <w:rPr>
          <w:rFonts w:ascii="Arial" w:eastAsia="Times New Roman" w:hAnsi="Arial" w:cs="Arial"/>
          <w:kern w:val="2"/>
          <w:sz w:val="24"/>
          <w:szCs w:val="24"/>
          <w:lang w:eastAsia="ru-RU"/>
        </w:rPr>
        <w:t>Должностное лицо администрации, ответственное за направление заявителю результата муниципальной услуги, в течение двух рабочих дней со дня подписания письма об отказе в согласовании проекта надписи</w:t>
      </w:r>
      <w:r w:rsidRPr="00B31EC3">
        <w:rPr>
          <w:rFonts w:ascii="Arial" w:eastAsia="Times New Roman" w:hAnsi="Arial" w:cs="Arial"/>
          <w:sz w:val="24"/>
          <w:szCs w:val="24"/>
          <w:lang w:eastAsia="ru-RU"/>
        </w:rPr>
        <w:t xml:space="preserve"> или у</w:t>
      </w:r>
      <w:r w:rsidRPr="00B31EC3">
        <w:rPr>
          <w:rFonts w:ascii="Arial" w:eastAsia="Times New Roman" w:hAnsi="Arial" w:cs="Arial"/>
          <w:kern w:val="2"/>
          <w:sz w:val="24"/>
          <w:szCs w:val="24"/>
          <w:lang w:eastAsia="ru-RU"/>
        </w:rPr>
        <w:t>ведомления об отказе в предоставлении муниципальной услуги, но не позднее срока, указанного в пункте 22 настоящего административного регламента, направляет заявителю или его представителю соответствующий документ:</w:t>
      </w:r>
      <w:proofErr w:type="gramEnd"/>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sz w:val="24"/>
          <w:szCs w:val="24"/>
          <w:lang w:eastAsia="ru-RU"/>
        </w:rPr>
      </w:pPr>
      <w:r w:rsidRPr="00B31EC3">
        <w:rPr>
          <w:rFonts w:ascii="Arial" w:eastAsia="Times New Roman" w:hAnsi="Arial" w:cs="Arial"/>
          <w:sz w:val="24"/>
          <w:szCs w:val="24"/>
          <w:lang w:eastAsia="ru-RU"/>
        </w:rPr>
        <w:t xml:space="preserve">1) </w:t>
      </w:r>
      <w:r w:rsidRPr="00B31EC3">
        <w:rPr>
          <w:rFonts w:ascii="Arial" w:eastAsia="Times New Roman" w:hAnsi="Arial" w:cs="Arial"/>
          <w:kern w:val="2"/>
          <w:sz w:val="24"/>
          <w:szCs w:val="24"/>
          <w:lang w:eastAsia="ru-RU"/>
        </w:rPr>
        <w:t xml:space="preserve">в случае если в заявлении в качестве способа направления результата муниципальной услуги указано направление </w:t>
      </w:r>
      <w:r w:rsidRPr="00B31EC3">
        <w:rPr>
          <w:rFonts w:ascii="Arial" w:eastAsia="Times New Roman" w:hAnsi="Arial" w:cs="Arial"/>
          <w:sz w:val="24"/>
          <w:szCs w:val="24"/>
          <w:lang w:eastAsia="ru-RU"/>
        </w:rPr>
        <w:t>заказным почтовым отправлением с уведомлением о вручении – заказным почтовым отправлением с уведомлением о вручении;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sz w:val="24"/>
          <w:szCs w:val="24"/>
          <w:lang w:eastAsia="ru-RU"/>
        </w:rPr>
      </w:pPr>
      <w:r w:rsidRPr="00B31EC3">
        <w:rPr>
          <w:rFonts w:ascii="Arial" w:eastAsia="Times New Roman" w:hAnsi="Arial" w:cs="Arial"/>
          <w:sz w:val="24"/>
          <w:szCs w:val="24"/>
          <w:lang w:eastAsia="ru-RU"/>
        </w:rPr>
        <w:t xml:space="preserve">2) </w:t>
      </w:r>
      <w:r w:rsidRPr="00B31EC3">
        <w:rPr>
          <w:rFonts w:ascii="Arial" w:eastAsia="Times New Roman" w:hAnsi="Arial" w:cs="Arial"/>
          <w:kern w:val="2"/>
          <w:sz w:val="24"/>
          <w:szCs w:val="24"/>
          <w:lang w:eastAsia="ru-RU"/>
        </w:rPr>
        <w:t xml:space="preserve">в случае если в заявлении в качестве способа направления результата муниципальной услуги указано направление на адрес электронной почты – в электронной форме </w:t>
      </w:r>
      <w:r w:rsidRPr="00B31EC3">
        <w:rPr>
          <w:rFonts w:ascii="Arial" w:eastAsia="Times New Roman" w:hAnsi="Arial" w:cs="Arial"/>
          <w:sz w:val="24"/>
          <w:szCs w:val="24"/>
          <w:lang w:eastAsia="ru-RU"/>
        </w:rPr>
        <w:t xml:space="preserve">посредством сети «Интернет» </w:t>
      </w:r>
      <w:r w:rsidRPr="00B31EC3">
        <w:rPr>
          <w:rFonts w:ascii="Arial" w:eastAsia="Times New Roman" w:hAnsi="Arial" w:cs="Arial"/>
          <w:kern w:val="2"/>
          <w:sz w:val="24"/>
          <w:szCs w:val="24"/>
          <w:lang w:eastAsia="ru-RU"/>
        </w:rPr>
        <w:t>по адресу электронной почты заявителя или его представителя.</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105.  Результатом административной процедуры является направление заявителю или его представителю письма о согласовании проекта надписи и </w:t>
      </w:r>
      <w:r w:rsidRPr="00B31EC3">
        <w:rPr>
          <w:rFonts w:ascii="Arial" w:eastAsia="Times New Roman" w:hAnsi="Arial" w:cs="Arial"/>
          <w:kern w:val="2"/>
          <w:sz w:val="24"/>
          <w:szCs w:val="24"/>
          <w:lang w:eastAsia="ru-RU"/>
        </w:rPr>
        <w:lastRenderedPageBreak/>
        <w:t>утвержденного проекта надписи, письма об отказе в согласовании проекта надписи</w:t>
      </w:r>
      <w:r w:rsidRPr="00B31EC3">
        <w:rPr>
          <w:rFonts w:ascii="Arial" w:eastAsia="Times New Roman" w:hAnsi="Arial" w:cs="Arial"/>
          <w:sz w:val="24"/>
          <w:szCs w:val="24"/>
          <w:lang w:eastAsia="ru-RU"/>
        </w:rPr>
        <w:t xml:space="preserve"> </w:t>
      </w:r>
      <w:r w:rsidRPr="00B31EC3">
        <w:rPr>
          <w:rFonts w:ascii="Arial" w:eastAsia="Times New Roman" w:hAnsi="Arial" w:cs="Arial"/>
          <w:kern w:val="2"/>
          <w:sz w:val="24"/>
          <w:szCs w:val="24"/>
          <w:lang w:eastAsia="ru-RU"/>
        </w:rPr>
        <w:t>или уведомления об отказе в предоставлении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106. </w:t>
      </w:r>
      <w:proofErr w:type="gramStart"/>
      <w:r w:rsidRPr="00B31EC3">
        <w:rPr>
          <w:rFonts w:ascii="Arial" w:eastAsia="Times New Roman" w:hAnsi="Arial" w:cs="Arial"/>
          <w:kern w:val="2"/>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заявителю результата муниципальной услуги, в</w:t>
      </w:r>
      <w:r w:rsidR="005C69C5" w:rsidRPr="00B31EC3">
        <w:rPr>
          <w:rFonts w:ascii="Arial" w:hAnsi="Arial" w:cs="Arial"/>
          <w:sz w:val="24"/>
          <w:szCs w:val="24"/>
        </w:rPr>
        <w:t xml:space="preserve"> </w:t>
      </w:r>
      <w:r w:rsidR="005C69C5" w:rsidRPr="00B31EC3">
        <w:rPr>
          <w:rFonts w:ascii="Arial" w:eastAsia="Times New Roman" w:hAnsi="Arial" w:cs="Arial"/>
          <w:kern w:val="2"/>
          <w:sz w:val="24"/>
          <w:szCs w:val="24"/>
          <w:lang w:eastAsia="ru-RU"/>
        </w:rPr>
        <w:t xml:space="preserve">журнале регистрации обращений за предоставлением муниципальной услуги  </w:t>
      </w:r>
      <w:r w:rsidRPr="00B31EC3">
        <w:rPr>
          <w:rFonts w:ascii="Arial" w:eastAsia="Times New Roman" w:hAnsi="Arial" w:cs="Arial"/>
          <w:kern w:val="2"/>
          <w:sz w:val="24"/>
          <w:szCs w:val="24"/>
          <w:lang w:eastAsia="ru-RU"/>
        </w:rPr>
        <w:t>отметки о направлении письма о согласовании проекта надписи и утвержденного проекта надписи, письма об отказе в согласовании проекта надписи или уведомления об отказе в предоставлении муниципальной услуги заявителю или его представителю.</w:t>
      </w:r>
      <w:proofErr w:type="gramEnd"/>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28. Исправление допущенных опечаток и ошибок в выданных</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в результате предоставления муниципальной услуги документах</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107. Основанием для начала процедуры по исправлению допущенных опечаток и ошибок в выданном письме о согласовании проекта надписи, утвержденном проекте надписи или письме об отказе в согласовании проекта надписи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110. </w:t>
      </w:r>
      <w:proofErr w:type="gramStart"/>
      <w:r w:rsidRPr="00B31EC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об исправлении технической ошибки;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об отсутствии технической ошибки.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111. Критерием принятия решения, указанного в пункте 110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112. </w:t>
      </w:r>
      <w:proofErr w:type="gramStart"/>
      <w:r w:rsidRPr="00B31EC3">
        <w:rPr>
          <w:rFonts w:ascii="Arial" w:eastAsia="Times New Roman" w:hAnsi="Arial" w:cs="Arial"/>
          <w:kern w:val="2"/>
          <w:sz w:val="24"/>
          <w:szCs w:val="24"/>
          <w:lang w:eastAsia="ru-RU"/>
        </w:rPr>
        <w:t>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B31EC3">
        <w:rPr>
          <w:rFonts w:ascii="Arial" w:eastAsia="Times New Roman" w:hAnsi="Arial" w:cs="Arial"/>
          <w:kern w:val="2"/>
          <w:sz w:val="24"/>
          <w:szCs w:val="24"/>
        </w:rPr>
        <w:t xml:space="preserve"> </w:t>
      </w:r>
      <w:r w:rsidRPr="00B31EC3">
        <w:rPr>
          <w:rFonts w:ascii="Arial" w:eastAsia="Times New Roman" w:hAnsi="Arial" w:cs="Arial"/>
          <w:kern w:val="2"/>
          <w:sz w:val="24"/>
          <w:szCs w:val="24"/>
          <w:lang w:eastAsia="ru-RU"/>
        </w:rPr>
        <w:t xml:space="preserve">подготавливает проект нового письма о согласовании проекта надписи, нового проекта надписи </w:t>
      </w:r>
      <w:r w:rsidRPr="00B31EC3">
        <w:rPr>
          <w:rFonts w:ascii="Arial" w:eastAsia="Times New Roman" w:hAnsi="Arial" w:cs="Arial"/>
          <w:kern w:val="2"/>
          <w:sz w:val="24"/>
          <w:szCs w:val="24"/>
        </w:rPr>
        <w:t>или нового письма</w:t>
      </w:r>
      <w:r w:rsidRPr="00B31EC3">
        <w:rPr>
          <w:rFonts w:ascii="Arial" w:eastAsia="Calibri" w:hAnsi="Arial" w:cs="Arial"/>
          <w:kern w:val="2"/>
          <w:sz w:val="24"/>
          <w:szCs w:val="24"/>
        </w:rPr>
        <w:t xml:space="preserve"> об </w:t>
      </w:r>
      <w:r w:rsidRPr="00B31EC3">
        <w:rPr>
          <w:rFonts w:ascii="Arial" w:eastAsia="Calibri" w:hAnsi="Arial" w:cs="Arial"/>
          <w:sz w:val="24"/>
          <w:szCs w:val="24"/>
        </w:rPr>
        <w:t>отказе в согласовании проекта надписи</w:t>
      </w:r>
      <w:r w:rsidRPr="00B31EC3">
        <w:rPr>
          <w:rFonts w:ascii="Arial" w:eastAsia="Times New Roman" w:hAnsi="Arial" w:cs="Arial"/>
          <w:kern w:val="2"/>
          <w:sz w:val="24"/>
          <w:szCs w:val="24"/>
          <w:lang w:eastAsia="ru-RU"/>
        </w:rPr>
        <w:t xml:space="preserve"> с исправленной технической ошибкой.</w:t>
      </w:r>
      <w:proofErr w:type="gramEnd"/>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113.</w:t>
      </w:r>
      <w:r w:rsidRPr="00B31EC3">
        <w:rPr>
          <w:rFonts w:ascii="Arial" w:eastAsia="Calibri" w:hAnsi="Arial" w:cs="Arial"/>
          <w:kern w:val="2"/>
          <w:sz w:val="24"/>
          <w:szCs w:val="24"/>
        </w:rPr>
        <w:t xml:space="preserve"> </w:t>
      </w:r>
      <w:proofErr w:type="gramStart"/>
      <w:r w:rsidRPr="00B31EC3">
        <w:rPr>
          <w:rFonts w:ascii="Arial" w:eastAsia="Times New Roman" w:hAnsi="Arial" w:cs="Arial"/>
          <w:kern w:val="2"/>
          <w:sz w:val="24"/>
          <w:szCs w:val="24"/>
          <w:lang w:eastAsia="ru-RU"/>
        </w:rPr>
        <w:t>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 xml:space="preserve">114. </w:t>
      </w:r>
      <w:proofErr w:type="gramStart"/>
      <w:r w:rsidRPr="00B31EC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письма о согласовании проекта надписи, проекта надписи </w:t>
      </w:r>
      <w:r w:rsidRPr="00B31EC3">
        <w:rPr>
          <w:rFonts w:ascii="Arial" w:eastAsia="Times New Roman" w:hAnsi="Arial" w:cs="Arial"/>
          <w:kern w:val="2"/>
          <w:sz w:val="24"/>
          <w:szCs w:val="24"/>
        </w:rPr>
        <w:t>или письма</w:t>
      </w:r>
      <w:r w:rsidRPr="00B31EC3">
        <w:rPr>
          <w:rFonts w:ascii="Arial" w:eastAsia="Calibri" w:hAnsi="Arial" w:cs="Arial"/>
          <w:kern w:val="2"/>
          <w:sz w:val="24"/>
          <w:szCs w:val="24"/>
        </w:rPr>
        <w:t xml:space="preserve"> об </w:t>
      </w:r>
      <w:r w:rsidRPr="00B31EC3">
        <w:rPr>
          <w:rFonts w:ascii="Arial" w:eastAsia="Calibri" w:hAnsi="Arial" w:cs="Arial"/>
          <w:sz w:val="24"/>
          <w:szCs w:val="24"/>
        </w:rPr>
        <w:t>отказе в согласовании проекта надписи</w:t>
      </w:r>
      <w:r w:rsidRPr="00B31EC3">
        <w:rPr>
          <w:rFonts w:ascii="Arial" w:eastAsia="Times New Roman" w:hAnsi="Arial" w:cs="Arial"/>
          <w:kern w:val="2"/>
          <w:sz w:val="24"/>
          <w:szCs w:val="24"/>
          <w:lang w:eastAsia="ru-RU"/>
        </w:rPr>
        <w:t xml:space="preserve"> с исправленной технической ошибкой в соответствии с требованиями, предусмотренными пунктом 98 настоящего административного регламента, или уведомления об отсутствии</w:t>
      </w:r>
      <w:proofErr w:type="gramEnd"/>
      <w:r w:rsidRPr="00B31EC3">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115. Глава администрации в течение одного рабочего дня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w:t>
      </w:r>
      <w:r w:rsidRPr="00B31EC3">
        <w:rPr>
          <w:rFonts w:ascii="Arial" w:eastAsia="Times New Roman" w:hAnsi="Arial" w:cs="Arial"/>
          <w:kern w:val="2"/>
          <w:sz w:val="24"/>
          <w:szCs w:val="24"/>
        </w:rPr>
        <w:t>направление</w:t>
      </w:r>
      <w:r w:rsidRPr="00B31EC3">
        <w:rPr>
          <w:rFonts w:ascii="Arial" w:eastAsia="Times New Roman" w:hAnsi="Arial" w:cs="Arial"/>
          <w:kern w:val="2"/>
          <w:sz w:val="24"/>
          <w:szCs w:val="24"/>
          <w:lang w:eastAsia="ru-RU"/>
        </w:rPr>
        <w:t xml:space="preserve"> заявителю результата муниципальной услуги.</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116. Должностное лицо администрации, ответственное за </w:t>
      </w:r>
      <w:r w:rsidRPr="00B31EC3">
        <w:rPr>
          <w:rFonts w:ascii="Arial" w:eastAsia="Times New Roman" w:hAnsi="Arial" w:cs="Arial"/>
          <w:kern w:val="2"/>
          <w:sz w:val="24"/>
          <w:szCs w:val="24"/>
        </w:rPr>
        <w:t xml:space="preserve">направление </w:t>
      </w:r>
      <w:r w:rsidRPr="00B31EC3">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114 настоящего административного регламента, направляет указанный документ заявителю или его представителю в соответствии с требованиями, предусмотренными пунктами 103, 104 настоящего административного регламента.</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117.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соответственно новое письмо о согласовании проекта надписи, новый утвержденный проект надписи </w:t>
      </w:r>
      <w:r w:rsidRPr="00B31EC3">
        <w:rPr>
          <w:rFonts w:ascii="Arial" w:eastAsia="Times New Roman" w:hAnsi="Arial" w:cs="Arial"/>
          <w:kern w:val="2"/>
          <w:sz w:val="24"/>
          <w:szCs w:val="24"/>
        </w:rPr>
        <w:t>или письмо</w:t>
      </w:r>
      <w:r w:rsidRPr="00B31EC3">
        <w:rPr>
          <w:rFonts w:ascii="Arial" w:eastAsia="Calibri" w:hAnsi="Arial" w:cs="Arial"/>
          <w:kern w:val="2"/>
          <w:sz w:val="24"/>
          <w:szCs w:val="24"/>
        </w:rPr>
        <w:t xml:space="preserve"> об </w:t>
      </w:r>
      <w:r w:rsidRPr="00B31EC3">
        <w:rPr>
          <w:rFonts w:ascii="Arial" w:eastAsia="Calibri" w:hAnsi="Arial" w:cs="Arial"/>
          <w:sz w:val="24"/>
          <w:szCs w:val="24"/>
        </w:rPr>
        <w:t>отказе в согласовании проекта надписи</w:t>
      </w:r>
      <w:r w:rsidRPr="00B31EC3">
        <w:rPr>
          <w:rFonts w:ascii="Arial" w:eastAsia="Times New Roman" w:hAnsi="Arial" w:cs="Arial"/>
          <w:kern w:val="2"/>
          <w:sz w:val="24"/>
          <w:szCs w:val="24"/>
          <w:lang w:eastAsia="ru-RU"/>
        </w:rPr>
        <w:t xml:space="preserve"> с исправленной технической ошибкой;</w:t>
      </w:r>
      <w:proofErr w:type="gramEnd"/>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67178" w:rsidRPr="00B31EC3" w:rsidRDefault="00367178" w:rsidP="00DE6578">
      <w:pPr>
        <w:autoSpaceDE w:val="0"/>
        <w:autoSpaceDN w:val="0"/>
        <w:spacing w:after="0" w:line="240" w:lineRule="auto"/>
        <w:ind w:firstLine="709"/>
        <w:jc w:val="both"/>
        <w:rPr>
          <w:rFonts w:ascii="Arial" w:eastAsia="Times New Roman" w:hAnsi="Arial" w:cs="Arial"/>
          <w:kern w:val="2"/>
          <w:sz w:val="24"/>
          <w:szCs w:val="24"/>
        </w:rPr>
      </w:pPr>
      <w:r w:rsidRPr="00B31EC3">
        <w:rPr>
          <w:rFonts w:ascii="Arial" w:eastAsia="Times New Roman" w:hAnsi="Arial" w:cs="Arial"/>
          <w:kern w:val="2"/>
          <w:sz w:val="24"/>
          <w:szCs w:val="24"/>
          <w:lang w:eastAsia="ru-RU"/>
        </w:rPr>
        <w:t xml:space="preserve">118. </w:t>
      </w:r>
      <w:proofErr w:type="gramStart"/>
      <w:r w:rsidRPr="00B31EC3">
        <w:rPr>
          <w:rFonts w:ascii="Arial" w:eastAsia="Times New Roman" w:hAnsi="Arial" w:cs="Arial"/>
          <w:kern w:val="2"/>
          <w:sz w:val="24"/>
          <w:szCs w:val="24"/>
          <w:lang w:eastAsia="ru-RU"/>
        </w:rPr>
        <w:t xml:space="preserve">Способом фиксации результата процедуры по исправлению технической ошибки </w:t>
      </w:r>
      <w:r w:rsidRPr="00B31EC3">
        <w:rPr>
          <w:rFonts w:ascii="Arial" w:eastAsia="Times New Roman" w:hAnsi="Arial" w:cs="Arial"/>
          <w:kern w:val="2"/>
          <w:sz w:val="24"/>
          <w:szCs w:val="24"/>
        </w:rPr>
        <w:t>является занесение должностным лицом администрации, ответственным за направление заявителю результата муниципальной услуги, в</w:t>
      </w:r>
      <w:r w:rsidR="005C69C5" w:rsidRPr="00B31EC3">
        <w:rPr>
          <w:rFonts w:ascii="Arial" w:hAnsi="Arial" w:cs="Arial"/>
          <w:sz w:val="24"/>
          <w:szCs w:val="24"/>
        </w:rPr>
        <w:t xml:space="preserve"> </w:t>
      </w:r>
      <w:r w:rsidR="005C69C5" w:rsidRPr="00B31EC3">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Pr="00B31EC3">
        <w:rPr>
          <w:rFonts w:ascii="Arial" w:eastAsia="Times New Roman" w:hAnsi="Arial" w:cs="Arial"/>
          <w:kern w:val="2"/>
          <w:sz w:val="24"/>
          <w:szCs w:val="24"/>
        </w:rPr>
        <w:t xml:space="preserve">отметки о направлении </w:t>
      </w:r>
      <w:r w:rsidRPr="00B31EC3">
        <w:rPr>
          <w:rFonts w:ascii="Arial" w:eastAsia="Times New Roman" w:hAnsi="Arial" w:cs="Arial"/>
          <w:kern w:val="2"/>
          <w:sz w:val="24"/>
          <w:szCs w:val="24"/>
          <w:lang w:eastAsia="ru-RU"/>
        </w:rPr>
        <w:t xml:space="preserve"> письма о согласовании проекта надписи, утвержденного проекта надписи </w:t>
      </w:r>
      <w:r w:rsidRPr="00B31EC3">
        <w:rPr>
          <w:rFonts w:ascii="Arial" w:eastAsia="Times New Roman" w:hAnsi="Arial" w:cs="Arial"/>
          <w:kern w:val="2"/>
          <w:sz w:val="24"/>
          <w:szCs w:val="24"/>
        </w:rPr>
        <w:t>или письма</w:t>
      </w:r>
      <w:r w:rsidRPr="00B31EC3">
        <w:rPr>
          <w:rFonts w:ascii="Arial" w:eastAsia="Calibri" w:hAnsi="Arial" w:cs="Arial"/>
          <w:kern w:val="2"/>
          <w:sz w:val="24"/>
          <w:szCs w:val="24"/>
        </w:rPr>
        <w:t xml:space="preserve"> об </w:t>
      </w:r>
      <w:r w:rsidRPr="00B31EC3">
        <w:rPr>
          <w:rFonts w:ascii="Arial" w:eastAsia="Calibri" w:hAnsi="Arial" w:cs="Arial"/>
          <w:sz w:val="24"/>
          <w:szCs w:val="24"/>
        </w:rPr>
        <w:t>отказе в согласовании проекта надписи</w:t>
      </w:r>
      <w:r w:rsidRPr="00B31EC3">
        <w:rPr>
          <w:rFonts w:ascii="Arial" w:eastAsia="Times New Roman" w:hAnsi="Arial" w:cs="Arial"/>
          <w:kern w:val="2"/>
          <w:sz w:val="24"/>
          <w:szCs w:val="24"/>
          <w:lang w:eastAsia="ru-RU"/>
        </w:rPr>
        <w:t xml:space="preserve"> с исправленной технической ошибкой</w:t>
      </w:r>
      <w:r w:rsidRPr="00B31EC3">
        <w:rPr>
          <w:rFonts w:ascii="Arial" w:eastAsia="Times New Roman" w:hAnsi="Arial" w:cs="Arial"/>
          <w:kern w:val="2"/>
          <w:sz w:val="24"/>
          <w:szCs w:val="24"/>
        </w:rPr>
        <w:t xml:space="preserve"> или уведомления об отсутствии технической ошибки в выданном в</w:t>
      </w:r>
      <w:proofErr w:type="gramEnd"/>
      <w:r w:rsidRPr="00B31EC3">
        <w:rPr>
          <w:rFonts w:ascii="Arial" w:eastAsia="Times New Roman" w:hAnsi="Arial" w:cs="Arial"/>
          <w:kern w:val="2"/>
          <w:sz w:val="24"/>
          <w:szCs w:val="24"/>
        </w:rPr>
        <w:t xml:space="preserve"> </w:t>
      </w:r>
      <w:proofErr w:type="gramStart"/>
      <w:r w:rsidRPr="00B31EC3">
        <w:rPr>
          <w:rFonts w:ascii="Arial" w:eastAsia="Times New Roman" w:hAnsi="Arial" w:cs="Arial"/>
          <w:kern w:val="2"/>
          <w:sz w:val="24"/>
          <w:szCs w:val="24"/>
        </w:rPr>
        <w:t>результате</w:t>
      </w:r>
      <w:proofErr w:type="gramEnd"/>
      <w:r w:rsidRPr="00B31EC3">
        <w:rPr>
          <w:rFonts w:ascii="Arial" w:eastAsia="Times New Roman" w:hAnsi="Arial" w:cs="Arial"/>
          <w:kern w:val="2"/>
          <w:sz w:val="24"/>
          <w:szCs w:val="24"/>
        </w:rPr>
        <w:t xml:space="preserve"> предоставления муниципальной услуги документе заявителю </w:t>
      </w:r>
      <w:r w:rsidRPr="00B31EC3">
        <w:rPr>
          <w:rFonts w:ascii="Arial" w:eastAsia="Times New Roman" w:hAnsi="Arial" w:cs="Arial"/>
          <w:kern w:val="2"/>
          <w:sz w:val="24"/>
          <w:szCs w:val="24"/>
          <w:lang w:eastAsia="ru-RU"/>
        </w:rPr>
        <w:t>или его представителю</w:t>
      </w:r>
      <w:r w:rsidRPr="00B31EC3">
        <w:rPr>
          <w:rFonts w:ascii="Arial" w:eastAsia="Times New Roman" w:hAnsi="Arial" w:cs="Arial"/>
          <w:kern w:val="2"/>
          <w:sz w:val="24"/>
          <w:szCs w:val="24"/>
        </w:rPr>
        <w:t>.</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РАЗДЕЛ IV. ФОРМЫ </w:t>
      </w:r>
      <w:proofErr w:type="gramStart"/>
      <w:r w:rsidRPr="00B31EC3">
        <w:rPr>
          <w:rFonts w:ascii="Arial" w:eastAsia="Times New Roman" w:hAnsi="Arial" w:cs="Arial"/>
          <w:kern w:val="2"/>
          <w:sz w:val="24"/>
          <w:szCs w:val="24"/>
          <w:lang w:eastAsia="ru-RU"/>
        </w:rPr>
        <w:t>КОНТРОЛЯ ЗА</w:t>
      </w:r>
      <w:proofErr w:type="gramEnd"/>
      <w:r w:rsidRPr="00B31EC3">
        <w:rPr>
          <w:rFonts w:ascii="Arial" w:eastAsia="Times New Roman" w:hAnsi="Arial" w:cs="Arial"/>
          <w:kern w:val="2"/>
          <w:sz w:val="24"/>
          <w:szCs w:val="24"/>
          <w:lang w:eastAsia="ru-RU"/>
        </w:rPr>
        <w:t xml:space="preserve"> ПРЕДОСТАВЛЕНИЕМ МУНИЦИПАЛЬНОЙ УСЛУГИ</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6" w:name="Par413"/>
      <w:bookmarkEnd w:id="6"/>
      <w:r w:rsidRPr="00B31EC3">
        <w:rPr>
          <w:rFonts w:ascii="Arial" w:eastAsia="Times New Roman" w:hAnsi="Arial" w:cs="Arial"/>
          <w:kern w:val="2"/>
          <w:sz w:val="24"/>
          <w:szCs w:val="24"/>
          <w:lang w:eastAsia="ru-RU"/>
        </w:rPr>
        <w:t xml:space="preserve">Глава 29. Порядок осуществления текущего </w:t>
      </w:r>
      <w:proofErr w:type="gramStart"/>
      <w:r w:rsidRPr="00B31EC3">
        <w:rPr>
          <w:rFonts w:ascii="Arial" w:eastAsia="Times New Roman" w:hAnsi="Arial" w:cs="Arial"/>
          <w:kern w:val="2"/>
          <w:sz w:val="24"/>
          <w:szCs w:val="24"/>
          <w:lang w:eastAsia="ru-RU"/>
        </w:rPr>
        <w:t>контроля за</w:t>
      </w:r>
      <w:proofErr w:type="gramEnd"/>
      <w:r w:rsidRPr="00B31EC3">
        <w:rPr>
          <w:rFonts w:ascii="Arial" w:eastAsia="Times New Roman" w:hAnsi="Arial" w:cs="Arial"/>
          <w:kern w:val="2"/>
          <w:sz w:val="24"/>
          <w:szCs w:val="24"/>
          <w:lang w:eastAsia="ru-RU"/>
        </w:rPr>
        <w:t xml:space="preserve"> соблюдением</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31EC3">
        <w:rPr>
          <w:rFonts w:ascii="Arial" w:eastAsia="Times New Roman" w:hAnsi="Arial" w:cs="Arial"/>
          <w:kern w:val="2"/>
          <w:sz w:val="24"/>
          <w:szCs w:val="24"/>
          <w:lang w:eastAsia="ko-KR"/>
        </w:rPr>
        <w:t xml:space="preserve">119. Текущий </w:t>
      </w:r>
      <w:proofErr w:type="gramStart"/>
      <w:r w:rsidRPr="00B31EC3">
        <w:rPr>
          <w:rFonts w:ascii="Arial" w:eastAsia="Times New Roman" w:hAnsi="Arial" w:cs="Arial"/>
          <w:kern w:val="2"/>
          <w:sz w:val="24"/>
          <w:szCs w:val="24"/>
          <w:lang w:eastAsia="ko-KR"/>
        </w:rPr>
        <w:t>контроль за</w:t>
      </w:r>
      <w:proofErr w:type="gramEnd"/>
      <w:r w:rsidRPr="00B31EC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B31EC3">
        <w:rPr>
          <w:rFonts w:ascii="Arial" w:eastAsia="Times New Roman" w:hAnsi="Arial" w:cs="Arial"/>
          <w:kern w:val="2"/>
          <w:sz w:val="24"/>
          <w:szCs w:val="24"/>
          <w:lang w:eastAsia="ko-KR"/>
        </w:rPr>
        <w:lastRenderedPageBreak/>
        <w:t xml:space="preserve">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31EC3">
        <w:rPr>
          <w:rFonts w:ascii="Arial" w:eastAsia="Times New Roman" w:hAnsi="Arial" w:cs="Arial"/>
          <w:kern w:val="2"/>
          <w:sz w:val="24"/>
          <w:szCs w:val="24"/>
          <w:lang w:eastAsia="ru-RU"/>
        </w:rPr>
        <w:t>или их представителей</w:t>
      </w:r>
      <w:r w:rsidRPr="00B31EC3">
        <w:rPr>
          <w:rFonts w:ascii="Arial" w:eastAsia="Times New Roman" w:hAnsi="Arial" w:cs="Arial"/>
          <w:kern w:val="2"/>
          <w:sz w:val="24"/>
          <w:szCs w:val="24"/>
          <w:lang w:eastAsia="ko-KR"/>
        </w:rPr>
        <w:t>.</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31EC3">
        <w:rPr>
          <w:rFonts w:ascii="Arial" w:eastAsia="Times New Roman" w:hAnsi="Arial" w:cs="Arial"/>
          <w:kern w:val="2"/>
          <w:sz w:val="24"/>
          <w:szCs w:val="24"/>
          <w:lang w:eastAsia="ko-KR"/>
        </w:rPr>
        <w:t>120. </w:t>
      </w:r>
      <w:r w:rsidRPr="00B31EC3">
        <w:rPr>
          <w:rFonts w:ascii="Arial" w:eastAsia="Times New Roman" w:hAnsi="Arial" w:cs="Arial"/>
          <w:color w:val="000000"/>
          <w:kern w:val="2"/>
          <w:sz w:val="24"/>
          <w:szCs w:val="24"/>
          <w:lang w:eastAsia="ru-RU"/>
        </w:rPr>
        <w:t>Основными задачами текущего контроля являются:</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31EC3">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31EC3">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31EC3">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31EC3">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31EC3">
        <w:rPr>
          <w:rFonts w:ascii="Arial" w:eastAsia="Times New Roman" w:hAnsi="Arial" w:cs="Arial"/>
          <w:kern w:val="2"/>
          <w:sz w:val="24"/>
          <w:szCs w:val="24"/>
          <w:lang w:eastAsia="ko-KR"/>
        </w:rPr>
        <w:t>121. Текущий контроль осуществляется на постоянной основе.</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30. Порядок и периодичность осуществления плановых</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и внеплановых проверок полноты и качества предоставления</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Pr="00B31EC3">
        <w:rPr>
          <w:rFonts w:ascii="Arial" w:eastAsia="Times New Roman" w:hAnsi="Arial" w:cs="Arial"/>
          <w:kern w:val="2"/>
          <w:sz w:val="24"/>
          <w:szCs w:val="24"/>
          <w:lang w:eastAsia="ru-RU"/>
        </w:rPr>
        <w:t>контроля</w:t>
      </w:r>
      <w:r w:rsidR="00D57947"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за</w:t>
      </w:r>
      <w:proofErr w:type="gramEnd"/>
      <w:r w:rsidRPr="00B31EC3">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31EC3">
        <w:rPr>
          <w:rFonts w:ascii="Arial" w:eastAsia="Times New Roman" w:hAnsi="Arial" w:cs="Arial"/>
          <w:kern w:val="2"/>
          <w:sz w:val="24"/>
          <w:szCs w:val="24"/>
          <w:lang w:eastAsia="ko-KR"/>
        </w:rPr>
        <w:t xml:space="preserve">122. </w:t>
      </w:r>
      <w:proofErr w:type="gramStart"/>
      <w:r w:rsidRPr="00B31EC3">
        <w:rPr>
          <w:rFonts w:ascii="Arial" w:eastAsia="Times New Roman" w:hAnsi="Arial" w:cs="Arial"/>
          <w:kern w:val="2"/>
          <w:sz w:val="24"/>
          <w:szCs w:val="24"/>
          <w:lang w:eastAsia="ko-KR"/>
        </w:rPr>
        <w:t>Контроль за</w:t>
      </w:r>
      <w:proofErr w:type="gramEnd"/>
      <w:r w:rsidRPr="00B31EC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B31EC3">
        <w:rPr>
          <w:rFonts w:ascii="Arial" w:eastAsia="Times New Roman" w:hAnsi="Arial" w:cs="Arial"/>
          <w:color w:val="000000"/>
          <w:kern w:val="2"/>
          <w:sz w:val="24"/>
          <w:szCs w:val="24"/>
          <w:lang w:eastAsia="ru-RU"/>
        </w:rPr>
        <w:t>123. Плановые поверки осуществляются на основании пл</w:t>
      </w:r>
      <w:r w:rsidRPr="00B31EC3">
        <w:rPr>
          <w:rFonts w:ascii="Arial" w:eastAsia="Times New Roman" w:hAnsi="Arial" w:cs="Arial"/>
          <w:kern w:val="2"/>
          <w:sz w:val="24"/>
          <w:szCs w:val="24"/>
          <w:lang w:eastAsia="ru-RU"/>
        </w:rPr>
        <w:t>анов работы администрации.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31EC3">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31EC3">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31EC3">
        <w:rPr>
          <w:rFonts w:ascii="Arial" w:eastAsia="Times New Roman" w:hAnsi="Arial" w:cs="Arial"/>
          <w:color w:val="000000"/>
          <w:kern w:val="2"/>
          <w:sz w:val="24"/>
          <w:szCs w:val="24"/>
          <w:lang w:eastAsia="ru-RU"/>
        </w:rPr>
        <w:t xml:space="preserve">124. </w:t>
      </w:r>
      <w:proofErr w:type="gramStart"/>
      <w:r w:rsidRPr="00B31EC3">
        <w:rPr>
          <w:rFonts w:ascii="Arial" w:eastAsia="Times New Roman" w:hAnsi="Arial" w:cs="Arial"/>
          <w:color w:val="000000"/>
          <w:kern w:val="2"/>
          <w:sz w:val="24"/>
          <w:szCs w:val="24"/>
          <w:lang w:eastAsia="ru-RU"/>
        </w:rPr>
        <w:t>Контроль за</w:t>
      </w:r>
      <w:proofErr w:type="gramEnd"/>
      <w:r w:rsidRPr="00B31EC3">
        <w:rPr>
          <w:rFonts w:ascii="Arial" w:eastAsia="Times New Roman" w:hAnsi="Arial" w:cs="Arial"/>
          <w:color w:val="000000"/>
          <w:kern w:val="2"/>
          <w:sz w:val="24"/>
          <w:szCs w:val="24"/>
          <w:lang w:eastAsia="ru-RU"/>
        </w:rPr>
        <w:t xml:space="preserve"> полн</w:t>
      </w:r>
      <w:r w:rsidRPr="00B31EC3">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B31EC3">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31EC3">
        <w:rPr>
          <w:rFonts w:ascii="Arial" w:eastAsia="Times New Roman" w:hAnsi="Arial" w:cs="Arial"/>
          <w:color w:val="000000"/>
          <w:kern w:val="2"/>
          <w:sz w:val="24"/>
          <w:szCs w:val="24"/>
          <w:lang w:eastAsia="ru-RU"/>
        </w:rPr>
        <w:t>125. Срок проведения проверки и оформле</w:t>
      </w:r>
      <w:r w:rsidRPr="00B31EC3">
        <w:rPr>
          <w:rFonts w:ascii="Arial" w:eastAsia="Times New Roman" w:hAnsi="Arial" w:cs="Arial"/>
          <w:kern w:val="2"/>
          <w:sz w:val="24"/>
          <w:szCs w:val="24"/>
          <w:lang w:eastAsia="ru-RU"/>
        </w:rPr>
        <w:t>ния акта провер</w:t>
      </w:r>
      <w:r w:rsidRPr="00B31EC3">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B31EC3">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B31EC3">
        <w:rPr>
          <w:rFonts w:ascii="Arial" w:eastAsia="Times New Roman" w:hAnsi="Arial" w:cs="Arial"/>
          <w:color w:val="000000"/>
          <w:kern w:val="2"/>
          <w:sz w:val="24"/>
          <w:szCs w:val="24"/>
          <w:lang w:eastAsia="ru-RU"/>
        </w:rPr>
        <w:t>ганизации и проведения внеплановой пров</w:t>
      </w:r>
      <w:r w:rsidRPr="00B31EC3">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B31EC3">
        <w:rPr>
          <w:rFonts w:ascii="Arial" w:eastAsia="Times New Roman" w:hAnsi="Arial" w:cs="Arial"/>
          <w:kern w:val="2"/>
          <w:sz w:val="24"/>
          <w:szCs w:val="24"/>
          <w:vertAlign w:val="superscript"/>
          <w:lang w:eastAsia="ru-RU"/>
        </w:rPr>
        <w:t>2</w:t>
      </w:r>
      <w:r w:rsidRPr="00B31EC3">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8" w:name="Par439"/>
      <w:bookmarkEnd w:id="8"/>
      <w:r w:rsidRPr="00B31EC3">
        <w:rPr>
          <w:rFonts w:ascii="Arial" w:eastAsia="Times New Roman" w:hAnsi="Arial" w:cs="Arial"/>
          <w:kern w:val="2"/>
          <w:sz w:val="24"/>
          <w:szCs w:val="24"/>
          <w:lang w:eastAsia="ru-RU"/>
        </w:rPr>
        <w:t>Глава 31. Ответственность должностных лиц администрации</w:t>
      </w:r>
      <w:r w:rsidRPr="00B31EC3">
        <w:rPr>
          <w:rFonts w:ascii="Arial" w:eastAsia="Times New Roman" w:hAnsi="Arial" w:cs="Arial"/>
          <w:kern w:val="2"/>
          <w:sz w:val="24"/>
          <w:szCs w:val="24"/>
          <w:lang w:eastAsia="ru-RU"/>
        </w:rPr>
        <w:br/>
        <w:t>за решения и действия (бездействие), принимаемые (осуществляемые)</w:t>
      </w:r>
      <w:r w:rsidRPr="00B31EC3">
        <w:rPr>
          <w:rFonts w:ascii="Arial" w:eastAsia="Times New Roman" w:hAnsi="Arial" w:cs="Arial"/>
          <w:kern w:val="2"/>
          <w:sz w:val="24"/>
          <w:szCs w:val="24"/>
          <w:lang w:eastAsia="ru-RU"/>
        </w:rPr>
        <w:br/>
        <w:t>ими в ходе предоставления муниципальной услуги</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31EC3">
        <w:rPr>
          <w:rFonts w:ascii="Arial" w:eastAsia="Times New Roman" w:hAnsi="Arial" w:cs="Arial"/>
          <w:kern w:val="2"/>
          <w:sz w:val="24"/>
          <w:szCs w:val="24"/>
          <w:lang w:eastAsia="ko-KR"/>
        </w:rPr>
        <w:t>126.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31EC3">
        <w:rPr>
          <w:rFonts w:ascii="Arial" w:eastAsia="Times New Roman" w:hAnsi="Arial" w:cs="Arial"/>
          <w:kern w:val="2"/>
          <w:sz w:val="24"/>
          <w:szCs w:val="24"/>
          <w:lang w:eastAsia="ko-KR"/>
        </w:rPr>
        <w:lastRenderedPageBreak/>
        <w:t>127.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67178" w:rsidRPr="00B31EC3" w:rsidRDefault="00367178" w:rsidP="00DE6578">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9" w:name="Par447"/>
      <w:bookmarkEnd w:id="9"/>
      <w:r w:rsidRPr="00B31EC3">
        <w:rPr>
          <w:rFonts w:ascii="Arial" w:eastAsia="Times New Roman" w:hAnsi="Arial" w:cs="Arial"/>
          <w:kern w:val="2"/>
          <w:sz w:val="24"/>
          <w:szCs w:val="24"/>
          <w:lang w:eastAsia="ru-RU"/>
        </w:rPr>
        <w:t>Глава 32. Положения, характеризующие требования к порядку</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 xml:space="preserve">и формам </w:t>
      </w:r>
      <w:proofErr w:type="gramStart"/>
      <w:r w:rsidRPr="00B31EC3">
        <w:rPr>
          <w:rFonts w:ascii="Arial" w:eastAsia="Times New Roman" w:hAnsi="Arial" w:cs="Arial"/>
          <w:kern w:val="2"/>
          <w:sz w:val="24"/>
          <w:szCs w:val="24"/>
          <w:lang w:eastAsia="ru-RU"/>
        </w:rPr>
        <w:t>контроля за</w:t>
      </w:r>
      <w:proofErr w:type="gramEnd"/>
      <w:r w:rsidRPr="00B31EC3">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367178" w:rsidRPr="00B31EC3" w:rsidRDefault="00367178" w:rsidP="00DE6578">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ko-KR"/>
        </w:rPr>
        <w:t>128. </w:t>
      </w:r>
      <w:proofErr w:type="gramStart"/>
      <w:r w:rsidRPr="00B31EC3">
        <w:rPr>
          <w:rFonts w:ascii="Arial" w:eastAsia="Times New Roman" w:hAnsi="Arial" w:cs="Arial"/>
          <w:kern w:val="2"/>
          <w:sz w:val="24"/>
          <w:szCs w:val="24"/>
          <w:lang w:eastAsia="ru-RU"/>
        </w:rPr>
        <w:t>Контроль за</w:t>
      </w:r>
      <w:proofErr w:type="gramEnd"/>
      <w:r w:rsidRPr="00B31EC3">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3) некорректного поведения должностных лиц</w:t>
      </w:r>
      <w:r w:rsidRPr="00B31EC3">
        <w:rPr>
          <w:rFonts w:ascii="Arial" w:eastAsia="Times New Roman" w:hAnsi="Arial" w:cs="Arial"/>
          <w:kern w:val="2"/>
          <w:sz w:val="24"/>
          <w:szCs w:val="24"/>
          <w:lang w:eastAsia="ko-KR"/>
        </w:rPr>
        <w:t xml:space="preserve"> администрации</w:t>
      </w:r>
      <w:r w:rsidRPr="00B31EC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129. Информацию, указанную в пункте 128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31EC3">
        <w:rPr>
          <w:rFonts w:ascii="Arial" w:eastAsia="Times New Roman" w:hAnsi="Arial" w:cs="Arial"/>
          <w:kern w:val="2"/>
          <w:sz w:val="24"/>
          <w:szCs w:val="24"/>
          <w:lang w:eastAsia="ko-KR"/>
        </w:rPr>
        <w:t xml:space="preserve">130. </w:t>
      </w:r>
      <w:r w:rsidRPr="00B31EC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67178" w:rsidRPr="00B31EC3" w:rsidRDefault="00367178" w:rsidP="00DE657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B31EC3">
        <w:rPr>
          <w:rFonts w:ascii="Arial" w:eastAsia="Times New Roman" w:hAnsi="Arial" w:cs="Arial"/>
          <w:kern w:val="2"/>
          <w:sz w:val="24"/>
          <w:szCs w:val="24"/>
          <w:lang w:eastAsia="ru-RU"/>
        </w:rPr>
        <w:t>Днем регистрации обращения является день его пост</w:t>
      </w:r>
      <w:r w:rsidR="005C69C5" w:rsidRPr="00B31EC3">
        <w:rPr>
          <w:rFonts w:ascii="Arial" w:eastAsia="Times New Roman" w:hAnsi="Arial" w:cs="Arial"/>
          <w:kern w:val="2"/>
          <w:sz w:val="24"/>
          <w:szCs w:val="24"/>
          <w:lang w:eastAsia="ru-RU"/>
        </w:rPr>
        <w:t>упления в администрацию (до 16-00</w:t>
      </w:r>
      <w:r w:rsidRPr="00B31EC3">
        <w:rPr>
          <w:rFonts w:ascii="Arial" w:eastAsia="Times New Roman" w:hAnsi="Arial" w:cs="Arial"/>
          <w:kern w:val="2"/>
          <w:sz w:val="24"/>
          <w:szCs w:val="24"/>
          <w:lang w:eastAsia="ru-RU"/>
        </w:rPr>
        <w:t xml:space="preserve"> часов). При п</w:t>
      </w:r>
      <w:r w:rsidR="005C69C5" w:rsidRPr="00B31EC3">
        <w:rPr>
          <w:rFonts w:ascii="Arial" w:eastAsia="Times New Roman" w:hAnsi="Arial" w:cs="Arial"/>
          <w:kern w:val="2"/>
          <w:sz w:val="24"/>
          <w:szCs w:val="24"/>
          <w:lang w:eastAsia="ru-RU"/>
        </w:rPr>
        <w:t>оступлении обращения после 16-00</w:t>
      </w:r>
      <w:r w:rsidRPr="00B31EC3">
        <w:rPr>
          <w:rFonts w:ascii="Arial" w:eastAsia="Times New Roman" w:hAnsi="Arial" w:cs="Arial"/>
          <w:kern w:val="2"/>
          <w:sz w:val="24"/>
          <w:szCs w:val="24"/>
          <w:lang w:eastAsia="ru-RU"/>
        </w:rPr>
        <w:t xml:space="preserve"> часов его регистрация происходит следующим рабочим днем</w:t>
      </w:r>
      <w:r w:rsidR="005C69C5" w:rsidRPr="00B31EC3">
        <w:rPr>
          <w:rFonts w:ascii="Arial" w:eastAsia="Calibri" w:hAnsi="Arial" w:cs="Arial"/>
          <w:kern w:val="2"/>
          <w:sz w:val="24"/>
          <w:szCs w:val="24"/>
          <w:vertAlign w:val="superscript"/>
          <w:lang w:eastAsia="ru-RU"/>
        </w:rPr>
        <w:t>.</w:t>
      </w:r>
    </w:p>
    <w:p w:rsidR="00367178" w:rsidRPr="00B31EC3" w:rsidRDefault="00367178" w:rsidP="00DE6578">
      <w:pPr>
        <w:autoSpaceDE w:val="0"/>
        <w:autoSpaceDN w:val="0"/>
        <w:adjustRightInd w:val="0"/>
        <w:spacing w:after="0" w:line="240" w:lineRule="auto"/>
        <w:ind w:firstLine="709"/>
        <w:contextualSpacing/>
        <w:jc w:val="center"/>
        <w:outlineLvl w:val="2"/>
        <w:rPr>
          <w:rFonts w:ascii="Arial" w:eastAsia="Times New Roman" w:hAnsi="Arial" w:cs="Arial"/>
          <w:kern w:val="2"/>
          <w:sz w:val="24"/>
          <w:szCs w:val="24"/>
          <w:lang w:eastAsia="ru-RU"/>
        </w:rPr>
      </w:pPr>
    </w:p>
    <w:p w:rsidR="005C69C5"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РАЗДЕЛ V. </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ДОСУДЕБНЫЙ (ВНЕСУДЕБНЫЙ) ПОРЯДОК</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ОБЖАЛОВАНИЯ РЕШЕНИЙ И ДЕЙСТВИЙ (БЕЗДЕЙСТВИЯ)</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АДМИНИСТРАЦИИ, А ТАКЖЕ ЕЕ ДОЛЖНОСТНЫХ ЛИЦ</w:t>
      </w:r>
    </w:p>
    <w:p w:rsidR="00367178" w:rsidRPr="00B31EC3" w:rsidRDefault="00367178" w:rsidP="00DE6578">
      <w:pPr>
        <w:keepNext/>
        <w:autoSpaceDE w:val="0"/>
        <w:autoSpaceDN w:val="0"/>
        <w:adjustRightInd w:val="0"/>
        <w:spacing w:after="0" w:line="240" w:lineRule="auto"/>
        <w:ind w:firstLine="709"/>
        <w:contextualSpacing/>
        <w:jc w:val="center"/>
        <w:outlineLvl w:val="2"/>
        <w:rPr>
          <w:rFonts w:ascii="Arial" w:eastAsia="Times New Roman" w:hAnsi="Arial" w:cs="Arial"/>
          <w:kern w:val="2"/>
          <w:sz w:val="24"/>
          <w:szCs w:val="24"/>
          <w:lang w:eastAsia="ru-RU"/>
        </w:rPr>
      </w:pPr>
    </w:p>
    <w:p w:rsidR="00367178" w:rsidRPr="00B31EC3" w:rsidRDefault="00367178" w:rsidP="00DE6578">
      <w:pPr>
        <w:keepNext/>
        <w:autoSpaceDE w:val="0"/>
        <w:autoSpaceDN w:val="0"/>
        <w:adjustRightInd w:val="0"/>
        <w:spacing w:after="0" w:line="240" w:lineRule="auto"/>
        <w:ind w:firstLine="709"/>
        <w:contextualSpacing/>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Глава 33. Информация для заинтересованных </w:t>
      </w:r>
      <w:proofErr w:type="spellStart"/>
      <w:r w:rsidRPr="00B31EC3">
        <w:rPr>
          <w:rFonts w:ascii="Arial" w:eastAsia="Times New Roman" w:hAnsi="Arial" w:cs="Arial"/>
          <w:kern w:val="2"/>
          <w:sz w:val="24"/>
          <w:szCs w:val="24"/>
          <w:lang w:eastAsia="ru-RU"/>
        </w:rPr>
        <w:t>лицоб</w:t>
      </w:r>
      <w:proofErr w:type="spellEnd"/>
      <w:r w:rsidRPr="00B31EC3">
        <w:rPr>
          <w:rFonts w:ascii="Arial" w:eastAsia="Times New Roman" w:hAnsi="Arial" w:cs="Arial"/>
          <w:kern w:val="2"/>
          <w:sz w:val="24"/>
          <w:szCs w:val="24"/>
          <w:lang w:eastAsia="ru-RU"/>
        </w:rPr>
        <w:t xml:space="preserve"> их </w:t>
      </w:r>
      <w:proofErr w:type="gramStart"/>
      <w:r w:rsidRPr="00B31EC3">
        <w:rPr>
          <w:rFonts w:ascii="Arial" w:eastAsia="Times New Roman" w:hAnsi="Arial" w:cs="Arial"/>
          <w:kern w:val="2"/>
          <w:sz w:val="24"/>
          <w:szCs w:val="24"/>
          <w:lang w:eastAsia="ru-RU"/>
        </w:rPr>
        <w:t>праве</w:t>
      </w:r>
      <w:proofErr w:type="gramEnd"/>
      <w:r w:rsidRPr="00B31EC3">
        <w:rPr>
          <w:rFonts w:ascii="Arial" w:eastAsia="Times New Roman" w:hAnsi="Arial" w:cs="Arial"/>
          <w:kern w:val="2"/>
          <w:sz w:val="24"/>
          <w:szCs w:val="24"/>
          <w:lang w:eastAsia="ru-RU"/>
        </w:rPr>
        <w:t xml:space="preserve"> на досудебное (внесудебное) обжалование действий</w:t>
      </w:r>
    </w:p>
    <w:p w:rsidR="00367178" w:rsidRPr="00B31EC3" w:rsidRDefault="00367178" w:rsidP="00DE6578">
      <w:pPr>
        <w:keepNext/>
        <w:autoSpaceDE w:val="0"/>
        <w:autoSpaceDN w:val="0"/>
        <w:adjustRightInd w:val="0"/>
        <w:spacing w:after="0" w:line="240" w:lineRule="auto"/>
        <w:ind w:firstLine="709"/>
        <w:contextualSpacing/>
        <w:jc w:val="center"/>
        <w:outlineLvl w:val="2"/>
        <w:rPr>
          <w:rFonts w:ascii="Arial" w:eastAsia="Times New Roman" w:hAnsi="Arial" w:cs="Arial"/>
          <w:kern w:val="2"/>
          <w:sz w:val="24"/>
          <w:szCs w:val="24"/>
          <w:lang w:eastAsia="ru-RU"/>
        </w:rPr>
      </w:pPr>
      <w:proofErr w:type="gramStart"/>
      <w:r w:rsidRPr="00B31EC3">
        <w:rPr>
          <w:rFonts w:ascii="Arial" w:eastAsia="Times New Roman" w:hAnsi="Arial" w:cs="Arial"/>
          <w:kern w:val="2"/>
          <w:sz w:val="24"/>
          <w:szCs w:val="24"/>
          <w:lang w:eastAsia="ru-RU"/>
        </w:rPr>
        <w:t>(бездействия) и (или) решений, принятых (осуществленных)</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в ходе предоставления муниципальной услуги</w:t>
      </w:r>
      <w:proofErr w:type="gramEnd"/>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131.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132. Заявитель или его представитель может обратиться с жалобой, в том числе в следующих случаях:</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2) нарушение срока предоставления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B31EC3">
        <w:rPr>
          <w:rFonts w:ascii="Arial" w:eastAsia="Calibri" w:hAnsi="Arial" w:cs="Arial"/>
          <w:kern w:val="2"/>
          <w:sz w:val="24"/>
          <w:szCs w:val="24"/>
        </w:rPr>
        <w:lastRenderedPageBreak/>
        <w:t>Федерации, нормативными правовыми актами Иркутской области, муниципальными правовыми актами для предоставления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B31EC3">
        <w:rPr>
          <w:rFonts w:ascii="Arial" w:eastAsia="Calibri" w:hAnsi="Arial" w:cs="Arial"/>
          <w:kern w:val="2"/>
          <w:sz w:val="24"/>
          <w:szCs w:val="24"/>
        </w:rPr>
        <w:t xml:space="preserve">5) отказ в предоставлении муниципальной услуги, </w:t>
      </w:r>
      <w:r w:rsidRPr="00B31EC3">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31EC3">
        <w:rPr>
          <w:rFonts w:ascii="Arial" w:eastAsia="Calibri" w:hAnsi="Arial" w:cs="Arial"/>
          <w:kern w:val="2"/>
          <w:sz w:val="24"/>
          <w:szCs w:val="24"/>
        </w:rPr>
        <w:t>;</w:t>
      </w:r>
      <w:proofErr w:type="gramEnd"/>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 xml:space="preserve">6) затребование </w:t>
      </w:r>
      <w:r w:rsidRPr="00B31EC3">
        <w:rPr>
          <w:rFonts w:ascii="Arial" w:eastAsia="Calibri" w:hAnsi="Arial" w:cs="Arial"/>
          <w:sz w:val="24"/>
          <w:szCs w:val="24"/>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B31EC3">
        <w:rPr>
          <w:rFonts w:ascii="Arial" w:eastAsia="Calibri" w:hAnsi="Arial" w:cs="Arial"/>
          <w:kern w:val="2"/>
          <w:sz w:val="24"/>
          <w:szCs w:val="24"/>
        </w:rPr>
        <w:t>;</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B31EC3">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8) нарушение срока или порядка направления документов по результатам предоставления муниципальной услуги;</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B31EC3">
        <w:rPr>
          <w:rFonts w:ascii="Arial" w:eastAsia="Calibri" w:hAnsi="Arial" w:cs="Arial"/>
          <w:kern w:val="2"/>
          <w:sz w:val="24"/>
          <w:szCs w:val="24"/>
        </w:rPr>
        <w:t xml:space="preserve">9) приостановление предоставления муниципальной услуги, </w:t>
      </w:r>
      <w:r w:rsidRPr="00B31EC3">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31EC3">
        <w:rPr>
          <w:rFonts w:ascii="Arial" w:eastAsia="Calibri" w:hAnsi="Arial" w:cs="Arial"/>
          <w:kern w:val="2"/>
          <w:sz w:val="24"/>
          <w:szCs w:val="24"/>
        </w:rPr>
        <w:t>;</w:t>
      </w:r>
      <w:proofErr w:type="gramEnd"/>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B31EC3">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31EC3">
        <w:rPr>
          <w:rFonts w:ascii="Arial" w:eastAsia="Times New Roman" w:hAnsi="Arial" w:cs="Arial"/>
          <w:kern w:val="2"/>
          <w:sz w:val="24"/>
          <w:szCs w:val="24"/>
        </w:rPr>
        <w:t>Федерального закона от 27 июля 2010 года № 210</w:t>
      </w:r>
      <w:r w:rsidRPr="00B31EC3">
        <w:rPr>
          <w:rFonts w:ascii="Arial" w:eastAsia="Times New Roman" w:hAnsi="Arial" w:cs="Arial"/>
          <w:kern w:val="2"/>
          <w:sz w:val="24"/>
          <w:szCs w:val="24"/>
        </w:rPr>
        <w:noBreakHyphen/>
        <w:t>ФЗ</w:t>
      </w:r>
      <w:r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rPr>
        <w:t>«Об организации предоставления государственных и муниципальных услуг»</w:t>
      </w:r>
      <w:r w:rsidRPr="00B31EC3">
        <w:rPr>
          <w:rFonts w:ascii="Arial" w:eastAsia="Calibri" w:hAnsi="Arial" w:cs="Arial"/>
          <w:kern w:val="2"/>
          <w:sz w:val="24"/>
          <w:szCs w:val="24"/>
        </w:rPr>
        <w:t>.</w:t>
      </w:r>
      <w:proofErr w:type="gramEnd"/>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133. Рассмотрение жалобы осуществляется в порядке и сроки, установленные статьей 11</w:t>
      </w:r>
      <w:r w:rsidRPr="00B31EC3">
        <w:rPr>
          <w:rFonts w:ascii="Arial" w:eastAsia="Calibri" w:hAnsi="Arial" w:cs="Arial"/>
          <w:kern w:val="2"/>
          <w:sz w:val="24"/>
          <w:szCs w:val="24"/>
          <w:vertAlign w:val="superscript"/>
        </w:rPr>
        <w:t>2</w:t>
      </w:r>
      <w:r w:rsidRPr="00B31EC3">
        <w:rPr>
          <w:rFonts w:ascii="Arial" w:eastAsia="Calibri" w:hAnsi="Arial" w:cs="Arial"/>
          <w:kern w:val="2"/>
          <w:sz w:val="24"/>
          <w:szCs w:val="24"/>
        </w:rPr>
        <w:t xml:space="preserve"> Федерального закона от 27 июля 2010 года № 210</w:t>
      </w:r>
      <w:r w:rsidRPr="00B31EC3">
        <w:rPr>
          <w:rFonts w:ascii="Arial" w:eastAsia="Calibri" w:hAnsi="Arial" w:cs="Arial"/>
          <w:kern w:val="2"/>
          <w:sz w:val="24"/>
          <w:szCs w:val="24"/>
        </w:rPr>
        <w:noBreakHyphen/>
        <w:t>ФЗ «Об организации предоставления государственных и муниципальных услуг».</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Глава 34. Органы государственной власти, органы местного</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самоуправления, организации и уполномоченные на рассмотрение</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жалобы лица, которым может быть направлена жалоба заявителя</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или его представителя в досудебном (внесудебном) порядке</w:t>
      </w:r>
    </w:p>
    <w:p w:rsidR="00367178" w:rsidRPr="00B31EC3" w:rsidRDefault="00367178" w:rsidP="00DE6578">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134. Жалобы на решения и действия (бездействие) должностных лиц и муниципальных служащих администрации подаются главе администрации.</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135. Жалобы на решения и действия (бездействие) главы администрации подаются главе администрации.</w:t>
      </w:r>
    </w:p>
    <w:p w:rsidR="00367178" w:rsidRPr="00B31EC3" w:rsidRDefault="00367178" w:rsidP="00DE6578">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lastRenderedPageBreak/>
        <w:t>Глава 36. Способы информирования заявителей или их представителей</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о порядке подачи и рассмотрения жалобы, в том числе с использованием</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единого портала государственных и муниципальных услуг (функций)</w:t>
      </w:r>
    </w:p>
    <w:p w:rsidR="00367178" w:rsidRPr="00B31EC3" w:rsidRDefault="00367178" w:rsidP="00DE657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136. Информацию о порядке подачи и рассмотрения жалобы заявитель и его представитель могут получить:</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 на информационных стендах, расположенных в помещениях, занимаемых администрацией;</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2) на официальном сайте администрации;</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3) на Портале;</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4) лично у муниципального служащего администрации;</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7) по электронной почте администрации.</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 xml:space="preserve">       137. При обращении заявителя или его представителя в администрацию лично, </w:t>
      </w:r>
      <w:r w:rsidRPr="00B31EC3">
        <w:rPr>
          <w:rFonts w:ascii="Arial" w:eastAsia="Times New Roman" w:hAnsi="Arial" w:cs="Arial"/>
          <w:kern w:val="2"/>
          <w:sz w:val="24"/>
          <w:szCs w:val="24"/>
        </w:rPr>
        <w:t>через организации почтовой связи,</w:t>
      </w:r>
      <w:r w:rsidRPr="00B31EC3">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367178" w:rsidRPr="00B31EC3" w:rsidRDefault="00367178" w:rsidP="00DE657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7178" w:rsidRPr="00B31EC3" w:rsidRDefault="00367178" w:rsidP="00DE6578">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lang w:eastAsia="ru-RU"/>
        </w:rPr>
      </w:pPr>
      <w:r w:rsidRPr="00B31EC3">
        <w:rPr>
          <w:rFonts w:ascii="Arial" w:eastAsia="Times New Roman" w:hAnsi="Arial" w:cs="Arial"/>
          <w:kern w:val="2"/>
          <w:sz w:val="24"/>
          <w:szCs w:val="24"/>
          <w:lang w:eastAsia="ru-RU"/>
        </w:rPr>
        <w:t xml:space="preserve">Глава 35. </w:t>
      </w:r>
      <w:proofErr w:type="gramStart"/>
      <w:r w:rsidRPr="00B31EC3">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5C69C5" w:rsidRPr="00B31EC3">
        <w:rPr>
          <w:rFonts w:ascii="Arial" w:eastAsia="Times New Roman" w:hAnsi="Arial" w:cs="Arial"/>
          <w:kern w:val="2"/>
          <w:sz w:val="24"/>
          <w:szCs w:val="24"/>
          <w:lang w:eastAsia="ru-RU"/>
        </w:rPr>
        <w:t xml:space="preserve"> </w:t>
      </w:r>
      <w:r w:rsidRPr="00B31EC3">
        <w:rPr>
          <w:rFonts w:ascii="Arial" w:eastAsia="Times New Roman" w:hAnsi="Arial" w:cs="Arial"/>
          <w:kern w:val="2"/>
          <w:sz w:val="24"/>
          <w:szCs w:val="24"/>
          <w:lang w:eastAsia="ru-RU"/>
        </w:rPr>
        <w:t>в ходе предоставления муниципальной услуги</w:t>
      </w:r>
      <w:proofErr w:type="gramEnd"/>
    </w:p>
    <w:p w:rsidR="00367178" w:rsidRPr="00B31EC3" w:rsidRDefault="00367178" w:rsidP="00DE6578">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B31EC3">
        <w:rPr>
          <w:rFonts w:ascii="Arial" w:eastAsia="Calibri" w:hAnsi="Arial" w:cs="Arial"/>
          <w:kern w:val="2"/>
          <w:sz w:val="24"/>
          <w:szCs w:val="24"/>
        </w:rPr>
        <w:t xml:space="preserve">138. </w:t>
      </w:r>
      <w:proofErr w:type="gramStart"/>
      <w:r w:rsidRPr="00B31EC3">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 Федеральный закон от 27 июля 2010 года № 210-ФЗ «Об организации предоставления государ</w:t>
      </w:r>
      <w:r w:rsidR="00D16251" w:rsidRPr="00B31EC3">
        <w:rPr>
          <w:rFonts w:ascii="Arial" w:eastAsia="Calibri" w:hAnsi="Arial" w:cs="Arial"/>
          <w:kern w:val="2"/>
          <w:sz w:val="24"/>
          <w:szCs w:val="24"/>
        </w:rPr>
        <w:t>ственных и муниципальных услуг».</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r w:rsidRPr="00B31EC3">
        <w:rPr>
          <w:rFonts w:ascii="Arial" w:eastAsia="Calibri" w:hAnsi="Arial" w:cs="Arial"/>
          <w:kern w:val="2"/>
          <w:sz w:val="24"/>
          <w:szCs w:val="24"/>
        </w:rPr>
        <w:t>139. Информация, содержащаяся в настоящем разделе, подлежит размещению на Портале.</w:t>
      </w:r>
    </w:p>
    <w:p w:rsidR="00367178" w:rsidRPr="00B31EC3" w:rsidRDefault="00367178" w:rsidP="00DE6578">
      <w:pPr>
        <w:autoSpaceDE w:val="0"/>
        <w:autoSpaceDN w:val="0"/>
        <w:adjustRightInd w:val="0"/>
        <w:spacing w:after="0" w:line="240" w:lineRule="auto"/>
        <w:ind w:firstLine="709"/>
        <w:jc w:val="both"/>
        <w:rPr>
          <w:rFonts w:ascii="Arial" w:eastAsia="Calibri"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55"/>
        <w:gridCol w:w="4105"/>
        <w:gridCol w:w="226"/>
      </w:tblGrid>
      <w:tr w:rsidR="00367178" w:rsidRPr="00B31EC3" w:rsidTr="00367178">
        <w:trPr>
          <w:gridBefore w:val="2"/>
          <w:gridAfter w:val="1"/>
          <w:wBefore w:w="5240" w:type="dxa"/>
          <w:wAfter w:w="226" w:type="dxa"/>
        </w:trPr>
        <w:tc>
          <w:tcPr>
            <w:tcW w:w="4105" w:type="dxa"/>
            <w:tcBorders>
              <w:top w:val="nil"/>
              <w:left w:val="nil"/>
              <w:bottom w:val="nil"/>
              <w:right w:val="nil"/>
            </w:tcBorders>
          </w:tcPr>
          <w:p w:rsidR="00367178" w:rsidRPr="00B31EC3" w:rsidRDefault="00367178" w:rsidP="000B2395">
            <w:pPr>
              <w:autoSpaceDE w:val="0"/>
              <w:autoSpaceDN w:val="0"/>
              <w:adjustRightInd w:val="0"/>
              <w:spacing w:after="0" w:line="240" w:lineRule="auto"/>
              <w:jc w:val="right"/>
              <w:rPr>
                <w:rFonts w:ascii="Courier New" w:eastAsia="Times New Roman" w:hAnsi="Courier New" w:cs="Courier New"/>
                <w:kern w:val="2"/>
                <w:lang w:eastAsia="ru-RU"/>
              </w:rPr>
            </w:pPr>
            <w:r w:rsidRPr="00B31EC3">
              <w:rPr>
                <w:rFonts w:ascii="Courier New" w:eastAsia="Times New Roman" w:hAnsi="Courier New" w:cs="Courier New"/>
                <w:kern w:val="2"/>
                <w:lang w:eastAsia="ru-RU"/>
              </w:rPr>
              <w:t xml:space="preserve">Приложение </w:t>
            </w:r>
          </w:p>
          <w:p w:rsidR="00367178" w:rsidRPr="00B31EC3" w:rsidRDefault="00367178" w:rsidP="000B2395">
            <w:pPr>
              <w:autoSpaceDE w:val="0"/>
              <w:autoSpaceDN w:val="0"/>
              <w:adjustRightInd w:val="0"/>
              <w:spacing w:after="0" w:line="240" w:lineRule="auto"/>
              <w:jc w:val="right"/>
              <w:rPr>
                <w:rFonts w:ascii="Courier New" w:eastAsia="Times New Roman" w:hAnsi="Courier New" w:cs="Courier New"/>
                <w:kern w:val="2"/>
                <w:lang w:eastAsia="ru-RU"/>
              </w:rPr>
            </w:pPr>
            <w:r w:rsidRPr="00B31EC3">
              <w:rPr>
                <w:rFonts w:ascii="Courier New" w:eastAsia="Times New Roman" w:hAnsi="Courier New" w:cs="Courier New"/>
                <w:kern w:val="2"/>
                <w:lang w:eastAsia="ru-RU"/>
              </w:rPr>
              <w:t xml:space="preserve">к административному регламенту предоставления муниципальной услуги «Согласование проекта информационной надписи и обозначения на объекте культурного наследия (памятнике истории и культуры) </w:t>
            </w:r>
            <w:r w:rsidRPr="00B31EC3">
              <w:rPr>
                <w:rFonts w:ascii="Courier New" w:eastAsia="Calibri" w:hAnsi="Courier New" w:cs="Courier New"/>
                <w:lang w:eastAsia="ru-RU"/>
              </w:rPr>
              <w:t xml:space="preserve">народов Российской Федерации </w:t>
            </w:r>
            <w:r w:rsidRPr="00B31EC3">
              <w:rPr>
                <w:rFonts w:ascii="Courier New" w:eastAsia="Times New Roman" w:hAnsi="Courier New" w:cs="Courier New"/>
                <w:kern w:val="2"/>
                <w:lang w:eastAsia="ru-RU"/>
              </w:rPr>
              <w:t>местного (муниципального) значения»</w:t>
            </w:r>
          </w:p>
        </w:tc>
      </w:tr>
      <w:tr w:rsidR="00367178" w:rsidRPr="00367178" w:rsidTr="00367178">
        <w:trPr>
          <w:gridBefore w:val="2"/>
          <w:gridAfter w:val="1"/>
          <w:wBefore w:w="5240" w:type="dxa"/>
          <w:wAfter w:w="226" w:type="dxa"/>
        </w:trPr>
        <w:tc>
          <w:tcPr>
            <w:tcW w:w="4105" w:type="dxa"/>
            <w:tcBorders>
              <w:top w:val="nil"/>
              <w:left w:val="nil"/>
              <w:bottom w:val="nil"/>
              <w:right w:val="nil"/>
            </w:tcBorders>
          </w:tcPr>
          <w:p w:rsidR="00367178" w:rsidRPr="00B31EC3" w:rsidRDefault="00367178" w:rsidP="000B2395">
            <w:pPr>
              <w:autoSpaceDE w:val="0"/>
              <w:autoSpaceDN w:val="0"/>
              <w:adjustRightInd w:val="0"/>
              <w:spacing w:after="0" w:line="240" w:lineRule="auto"/>
              <w:jc w:val="right"/>
              <w:rPr>
                <w:rFonts w:ascii="Courier New" w:eastAsia="Times New Roman" w:hAnsi="Courier New" w:cs="Courier New"/>
                <w:kern w:val="2"/>
                <w:lang w:eastAsia="ru-RU"/>
              </w:rPr>
            </w:pPr>
          </w:p>
        </w:tc>
      </w:tr>
      <w:tr w:rsidR="00367178" w:rsidRPr="00367178" w:rsidTr="0036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367178" w:rsidRPr="00367178" w:rsidRDefault="00367178" w:rsidP="00367178">
            <w:pPr>
              <w:spacing w:after="0" w:line="240" w:lineRule="auto"/>
              <w:jc w:val="both"/>
              <w:rPr>
                <w:rFonts w:ascii="Times New Roman" w:eastAsia="Times New Roman" w:hAnsi="Times New Roman" w:cs="Times New Roman"/>
                <w:b/>
                <w:bCs/>
                <w:kern w:val="2"/>
                <w:sz w:val="26"/>
                <w:szCs w:val="26"/>
                <w:lang w:eastAsia="ru-RU"/>
              </w:rPr>
            </w:pPr>
          </w:p>
        </w:tc>
        <w:tc>
          <w:tcPr>
            <w:tcW w:w="4786" w:type="dxa"/>
            <w:gridSpan w:val="3"/>
          </w:tcPr>
          <w:p w:rsidR="00367178" w:rsidRPr="000B2395" w:rsidRDefault="00367178" w:rsidP="00367178">
            <w:pPr>
              <w:spacing w:after="0" w:line="240" w:lineRule="auto"/>
              <w:jc w:val="both"/>
              <w:rPr>
                <w:rFonts w:ascii="Arial" w:eastAsia="Times New Roman" w:hAnsi="Arial" w:cs="Arial"/>
                <w:bCs/>
                <w:kern w:val="2"/>
                <w:sz w:val="24"/>
                <w:szCs w:val="24"/>
                <w:lang w:eastAsia="ru-RU"/>
              </w:rPr>
            </w:pPr>
          </w:p>
          <w:p w:rsidR="00367178" w:rsidRPr="000B2395" w:rsidRDefault="00367178" w:rsidP="00367178">
            <w:pPr>
              <w:spacing w:after="0" w:line="240" w:lineRule="auto"/>
              <w:jc w:val="both"/>
              <w:rPr>
                <w:rFonts w:ascii="Arial" w:eastAsia="Times New Roman" w:hAnsi="Arial" w:cs="Arial"/>
                <w:bCs/>
                <w:kern w:val="2"/>
                <w:sz w:val="24"/>
                <w:szCs w:val="24"/>
                <w:lang w:eastAsia="ru-RU"/>
              </w:rPr>
            </w:pPr>
            <w:r w:rsidRPr="000B2395">
              <w:rPr>
                <w:rFonts w:ascii="Arial" w:eastAsia="Times New Roman" w:hAnsi="Arial" w:cs="Arial"/>
                <w:bCs/>
                <w:kern w:val="2"/>
                <w:sz w:val="24"/>
                <w:szCs w:val="24"/>
                <w:lang w:eastAsia="ru-RU"/>
              </w:rPr>
              <w:t>В _________________________________</w:t>
            </w:r>
          </w:p>
          <w:p w:rsidR="00367178" w:rsidRPr="000B2395" w:rsidRDefault="00367178" w:rsidP="00367178">
            <w:pPr>
              <w:spacing w:after="0" w:line="240" w:lineRule="auto"/>
              <w:jc w:val="both"/>
              <w:rPr>
                <w:rFonts w:ascii="Arial" w:eastAsia="Times New Roman" w:hAnsi="Arial" w:cs="Arial"/>
                <w:bCs/>
                <w:kern w:val="2"/>
                <w:sz w:val="24"/>
                <w:szCs w:val="24"/>
                <w:lang w:eastAsia="ru-RU"/>
              </w:rPr>
            </w:pPr>
            <w:r w:rsidRPr="000B2395">
              <w:rPr>
                <w:rFonts w:ascii="Arial" w:eastAsia="Times New Roman" w:hAnsi="Arial" w:cs="Arial"/>
                <w:bCs/>
                <w:kern w:val="2"/>
                <w:sz w:val="24"/>
                <w:szCs w:val="24"/>
                <w:lang w:eastAsia="ru-RU"/>
              </w:rPr>
              <w:t xml:space="preserve">(указывается наименование администрации муниципального </w:t>
            </w:r>
            <w:r w:rsidRPr="000B2395">
              <w:rPr>
                <w:rFonts w:ascii="Arial" w:eastAsia="Times New Roman" w:hAnsi="Arial" w:cs="Arial"/>
                <w:bCs/>
                <w:kern w:val="2"/>
                <w:sz w:val="24"/>
                <w:szCs w:val="24"/>
                <w:lang w:eastAsia="ru-RU"/>
              </w:rPr>
              <w:lastRenderedPageBreak/>
              <w:t>образования)</w:t>
            </w:r>
          </w:p>
        </w:tc>
      </w:tr>
      <w:tr w:rsidR="00367178" w:rsidRPr="00367178" w:rsidTr="0036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367178" w:rsidRPr="00367178" w:rsidRDefault="00367178" w:rsidP="00367178">
            <w:pPr>
              <w:spacing w:after="0" w:line="240" w:lineRule="auto"/>
              <w:jc w:val="both"/>
              <w:rPr>
                <w:rFonts w:ascii="Times New Roman" w:eastAsia="Times New Roman" w:hAnsi="Times New Roman" w:cs="Times New Roman"/>
                <w:b/>
                <w:bCs/>
                <w:kern w:val="2"/>
                <w:sz w:val="26"/>
                <w:szCs w:val="26"/>
                <w:lang w:eastAsia="ru-RU"/>
              </w:rPr>
            </w:pPr>
          </w:p>
        </w:tc>
        <w:tc>
          <w:tcPr>
            <w:tcW w:w="4786" w:type="dxa"/>
            <w:gridSpan w:val="3"/>
          </w:tcPr>
          <w:p w:rsidR="00367178" w:rsidRPr="000B2395" w:rsidRDefault="00367178" w:rsidP="00367178">
            <w:pPr>
              <w:spacing w:after="0" w:line="240" w:lineRule="auto"/>
              <w:jc w:val="both"/>
              <w:rPr>
                <w:rFonts w:ascii="Arial" w:eastAsia="Times New Roman" w:hAnsi="Arial" w:cs="Arial"/>
                <w:bCs/>
                <w:kern w:val="2"/>
                <w:sz w:val="24"/>
                <w:szCs w:val="24"/>
                <w:lang w:eastAsia="ru-RU"/>
              </w:rPr>
            </w:pPr>
          </w:p>
          <w:p w:rsidR="00367178" w:rsidRPr="000B2395" w:rsidRDefault="00367178" w:rsidP="00367178">
            <w:pPr>
              <w:spacing w:after="0" w:line="240" w:lineRule="auto"/>
              <w:jc w:val="both"/>
              <w:rPr>
                <w:rFonts w:ascii="Arial" w:eastAsia="Times New Roman" w:hAnsi="Arial" w:cs="Arial"/>
                <w:bCs/>
                <w:kern w:val="2"/>
                <w:sz w:val="24"/>
                <w:szCs w:val="24"/>
                <w:lang w:eastAsia="ru-RU"/>
              </w:rPr>
            </w:pPr>
            <w:r w:rsidRPr="000B2395">
              <w:rPr>
                <w:rFonts w:ascii="Arial" w:eastAsia="Times New Roman" w:hAnsi="Arial" w:cs="Arial"/>
                <w:bCs/>
                <w:kern w:val="2"/>
                <w:sz w:val="24"/>
                <w:szCs w:val="24"/>
                <w:lang w:eastAsia="ru-RU"/>
              </w:rPr>
              <w:t>От _______________________________</w:t>
            </w:r>
          </w:p>
          <w:p w:rsidR="00367178" w:rsidRPr="000B2395" w:rsidRDefault="00367178" w:rsidP="005C69C5">
            <w:pPr>
              <w:spacing w:after="0" w:line="240" w:lineRule="auto"/>
              <w:jc w:val="both"/>
              <w:rPr>
                <w:rFonts w:ascii="Arial" w:eastAsia="Times New Roman" w:hAnsi="Arial" w:cs="Arial"/>
                <w:bCs/>
                <w:kern w:val="2"/>
                <w:sz w:val="24"/>
                <w:szCs w:val="24"/>
                <w:lang w:eastAsia="ru-RU"/>
              </w:rPr>
            </w:pPr>
            <w:r w:rsidRPr="000B2395">
              <w:rPr>
                <w:rFonts w:ascii="Arial" w:eastAsia="Times New Roman" w:hAnsi="Arial" w:cs="Arial"/>
                <w:bCs/>
                <w:kern w:val="2"/>
                <w:sz w:val="24"/>
                <w:szCs w:val="24"/>
                <w:lang w:eastAsia="ru-RU"/>
              </w:rPr>
              <w:t>(указываются сведения о заявителе)</w:t>
            </w:r>
          </w:p>
        </w:tc>
      </w:tr>
    </w:tbl>
    <w:p w:rsidR="00367178" w:rsidRPr="00367178" w:rsidRDefault="00367178" w:rsidP="00367178">
      <w:pPr>
        <w:spacing w:after="0" w:line="240" w:lineRule="auto"/>
        <w:jc w:val="both"/>
        <w:rPr>
          <w:rFonts w:ascii="Times New Roman" w:eastAsia="Times New Roman" w:hAnsi="Times New Roman" w:cs="Times New Roman"/>
          <w:b/>
          <w:bCs/>
          <w:kern w:val="2"/>
          <w:sz w:val="26"/>
          <w:szCs w:val="26"/>
          <w:lang w:eastAsia="ru-RU"/>
        </w:rPr>
      </w:pPr>
    </w:p>
    <w:p w:rsidR="00367178" w:rsidRPr="00485EE6" w:rsidRDefault="00367178" w:rsidP="00367178">
      <w:pPr>
        <w:spacing w:after="0" w:line="240" w:lineRule="auto"/>
        <w:jc w:val="center"/>
        <w:rPr>
          <w:rFonts w:ascii="Arial" w:eastAsia="Calibri" w:hAnsi="Arial" w:cs="Arial"/>
          <w:b/>
          <w:sz w:val="24"/>
          <w:szCs w:val="24"/>
        </w:rPr>
      </w:pPr>
      <w:r w:rsidRPr="00485EE6">
        <w:rPr>
          <w:rFonts w:ascii="Arial" w:eastAsia="Calibri" w:hAnsi="Arial" w:cs="Arial"/>
          <w:b/>
          <w:sz w:val="24"/>
          <w:szCs w:val="24"/>
        </w:rPr>
        <w:t xml:space="preserve">ЗАЯВЛЕНИЕ </w:t>
      </w:r>
    </w:p>
    <w:p w:rsidR="00367178" w:rsidRPr="00485EE6" w:rsidRDefault="00367178" w:rsidP="00367178">
      <w:pPr>
        <w:spacing w:after="0" w:line="240" w:lineRule="auto"/>
        <w:jc w:val="center"/>
        <w:rPr>
          <w:rFonts w:ascii="Arial" w:eastAsia="Times New Roman" w:hAnsi="Arial" w:cs="Arial"/>
          <w:kern w:val="2"/>
          <w:sz w:val="24"/>
          <w:szCs w:val="24"/>
          <w:lang w:eastAsia="ru-RU"/>
        </w:rPr>
      </w:pPr>
      <w:r w:rsidRPr="00485EE6">
        <w:rPr>
          <w:rFonts w:ascii="Arial" w:eastAsia="Calibri" w:hAnsi="Arial" w:cs="Arial"/>
          <w:sz w:val="24"/>
          <w:szCs w:val="24"/>
        </w:rPr>
        <w:t>о согласовании</w:t>
      </w:r>
      <w:r w:rsidRPr="00485EE6">
        <w:rPr>
          <w:rFonts w:ascii="Arial" w:eastAsia="Calibri" w:hAnsi="Arial" w:cs="Arial"/>
          <w:b/>
          <w:sz w:val="24"/>
          <w:szCs w:val="24"/>
        </w:rPr>
        <w:t xml:space="preserve"> </w:t>
      </w:r>
      <w:r w:rsidRPr="00485EE6">
        <w:rPr>
          <w:rFonts w:ascii="Arial" w:eastAsia="Times New Roman" w:hAnsi="Arial" w:cs="Arial"/>
          <w:kern w:val="2"/>
          <w:sz w:val="24"/>
          <w:szCs w:val="24"/>
          <w:lang w:eastAsia="ru-RU"/>
        </w:rPr>
        <w:t xml:space="preserve">проекта информационной надписи и обозначения на объекте культурного наследия (памятнике истории и культуры) </w:t>
      </w:r>
      <w:r w:rsidRPr="00485EE6">
        <w:rPr>
          <w:rFonts w:ascii="Arial" w:eastAsia="Calibri" w:hAnsi="Arial" w:cs="Arial"/>
          <w:sz w:val="24"/>
          <w:szCs w:val="24"/>
          <w:lang w:eastAsia="ru-RU"/>
        </w:rPr>
        <w:t xml:space="preserve">народов Российской Федерации </w:t>
      </w:r>
      <w:r w:rsidRPr="00485EE6">
        <w:rPr>
          <w:rFonts w:ascii="Arial" w:eastAsia="Times New Roman" w:hAnsi="Arial" w:cs="Arial"/>
          <w:kern w:val="2"/>
          <w:sz w:val="24"/>
          <w:szCs w:val="24"/>
          <w:lang w:eastAsia="ru-RU"/>
        </w:rPr>
        <w:t>местного (муниципального) значения</w:t>
      </w:r>
    </w:p>
    <w:p w:rsidR="00367178" w:rsidRPr="00485EE6" w:rsidRDefault="00367178" w:rsidP="00367178">
      <w:pPr>
        <w:spacing w:after="0" w:line="240" w:lineRule="auto"/>
        <w:jc w:val="center"/>
        <w:rPr>
          <w:rFonts w:ascii="Arial" w:eastAsia="Calibri" w:hAnsi="Arial" w:cs="Arial"/>
          <w:b/>
          <w:sz w:val="24"/>
          <w:szCs w:val="24"/>
        </w:rPr>
      </w:pPr>
    </w:p>
    <w:p w:rsidR="00367178" w:rsidRPr="00485EE6" w:rsidRDefault="00367178" w:rsidP="000B2395">
      <w:pPr>
        <w:autoSpaceDE w:val="0"/>
        <w:autoSpaceDN w:val="0"/>
        <w:adjustRightInd w:val="0"/>
        <w:spacing w:after="0" w:line="240" w:lineRule="auto"/>
        <w:ind w:firstLine="709"/>
        <w:jc w:val="both"/>
        <w:rPr>
          <w:rFonts w:ascii="Arial" w:eastAsia="Times New Roman" w:hAnsi="Arial" w:cs="Arial"/>
          <w:sz w:val="24"/>
          <w:szCs w:val="24"/>
          <w:lang w:eastAsia="ru-RU"/>
        </w:rPr>
      </w:pPr>
      <w:r w:rsidRPr="00485EE6">
        <w:rPr>
          <w:rFonts w:ascii="Arial" w:eastAsia="Times New Roman" w:hAnsi="Arial" w:cs="Arial"/>
          <w:sz w:val="24"/>
          <w:szCs w:val="24"/>
          <w:lang w:eastAsia="ru-RU"/>
        </w:rPr>
        <w:t xml:space="preserve">Прошу согласовать проект информационной надписи и обозначения на объекте культурного наследия </w:t>
      </w:r>
      <w:r w:rsidRPr="00485EE6">
        <w:rPr>
          <w:rFonts w:ascii="Arial" w:eastAsia="Times New Roman" w:hAnsi="Arial" w:cs="Arial"/>
          <w:kern w:val="2"/>
          <w:sz w:val="24"/>
          <w:szCs w:val="24"/>
          <w:lang w:eastAsia="ru-RU"/>
        </w:rPr>
        <w:t xml:space="preserve">(памятнике истории и культуры) </w:t>
      </w:r>
      <w:r w:rsidRPr="00485EE6">
        <w:rPr>
          <w:rFonts w:ascii="Arial" w:eastAsia="Times New Roman" w:hAnsi="Arial" w:cs="Arial"/>
          <w:sz w:val="24"/>
          <w:szCs w:val="24"/>
          <w:lang w:eastAsia="ru-RU"/>
        </w:rPr>
        <w:t>народов Российской Федерации местного (муниципального) значения:</w:t>
      </w:r>
    </w:p>
    <w:p w:rsidR="00367178" w:rsidRPr="00485EE6" w:rsidRDefault="00367178" w:rsidP="00367178">
      <w:pPr>
        <w:autoSpaceDE w:val="0"/>
        <w:autoSpaceDN w:val="0"/>
        <w:adjustRightInd w:val="0"/>
        <w:spacing w:after="0" w:line="240" w:lineRule="auto"/>
        <w:rPr>
          <w:rFonts w:ascii="Arial" w:eastAsia="Times New Roman" w:hAnsi="Arial" w:cs="Arial"/>
          <w:sz w:val="24"/>
          <w:szCs w:val="24"/>
          <w:lang w:eastAsia="ru-RU"/>
        </w:rPr>
      </w:pPr>
      <w:r w:rsidRPr="00485EE6">
        <w:rPr>
          <w:rFonts w:ascii="Arial" w:eastAsia="Times New Roman" w:hAnsi="Arial" w:cs="Arial"/>
          <w:sz w:val="24"/>
          <w:szCs w:val="24"/>
          <w:lang w:eastAsia="ru-RU"/>
        </w:rPr>
        <w:t>____________________________________________________________________________________</w:t>
      </w:r>
    </w:p>
    <w:p w:rsidR="00367178" w:rsidRPr="00485EE6" w:rsidRDefault="00367178" w:rsidP="00367178">
      <w:pPr>
        <w:autoSpaceDE w:val="0"/>
        <w:autoSpaceDN w:val="0"/>
        <w:adjustRightInd w:val="0"/>
        <w:spacing w:after="0" w:line="240" w:lineRule="auto"/>
        <w:rPr>
          <w:rFonts w:ascii="Arial" w:eastAsia="Times New Roman" w:hAnsi="Arial" w:cs="Arial"/>
          <w:sz w:val="24"/>
          <w:szCs w:val="24"/>
          <w:lang w:eastAsia="ru-RU"/>
        </w:rPr>
      </w:pPr>
      <w:r w:rsidRPr="00485EE6">
        <w:rPr>
          <w:rFonts w:ascii="Arial" w:eastAsia="Times New Roman" w:hAnsi="Arial" w:cs="Arial"/>
          <w:sz w:val="24"/>
          <w:szCs w:val="24"/>
          <w:lang w:eastAsia="ru-RU"/>
        </w:rPr>
        <w:t>_____________________________________________________________________________________</w:t>
      </w:r>
    </w:p>
    <w:p w:rsidR="00367178" w:rsidRPr="00485EE6" w:rsidRDefault="00367178" w:rsidP="00367178">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485EE6">
        <w:rPr>
          <w:rFonts w:ascii="Arial" w:eastAsia="Times New Roman" w:hAnsi="Arial" w:cs="Arial"/>
          <w:sz w:val="24"/>
          <w:szCs w:val="24"/>
          <w:lang w:eastAsia="ru-RU"/>
        </w:rPr>
        <w:t>(наименование, адрес, кадастровый номер объекта культурного наследия местного значения, находящегося на территории</w:t>
      </w:r>
      <w:r w:rsidR="000B2395" w:rsidRPr="00485EE6">
        <w:rPr>
          <w:rFonts w:ascii="Arial" w:eastAsia="Times New Roman" w:hAnsi="Arial" w:cs="Arial"/>
          <w:sz w:val="24"/>
          <w:szCs w:val="24"/>
          <w:lang w:eastAsia="ru-RU"/>
        </w:rPr>
        <w:t xml:space="preserve"> </w:t>
      </w:r>
      <w:proofErr w:type="spellStart"/>
      <w:r w:rsidR="005C69C5" w:rsidRPr="00485EE6">
        <w:rPr>
          <w:rFonts w:ascii="Arial" w:eastAsia="Times New Roman" w:hAnsi="Arial" w:cs="Arial"/>
          <w:sz w:val="24"/>
          <w:szCs w:val="24"/>
          <w:lang w:eastAsia="ru-RU"/>
        </w:rPr>
        <w:t>Бирюльского</w:t>
      </w:r>
      <w:proofErr w:type="spellEnd"/>
      <w:r w:rsidR="005C69C5" w:rsidRPr="00485EE6">
        <w:rPr>
          <w:rFonts w:ascii="Arial" w:eastAsia="Times New Roman" w:hAnsi="Arial" w:cs="Arial"/>
          <w:sz w:val="24"/>
          <w:szCs w:val="24"/>
          <w:lang w:eastAsia="ru-RU"/>
        </w:rPr>
        <w:t xml:space="preserve"> </w:t>
      </w:r>
      <w:r w:rsidRPr="00485EE6">
        <w:rPr>
          <w:rFonts w:ascii="Arial" w:eastAsia="Times New Roman" w:hAnsi="Arial" w:cs="Arial"/>
          <w:sz w:val="24"/>
          <w:szCs w:val="24"/>
          <w:lang w:eastAsia="ru-RU"/>
        </w:rPr>
        <w:t>муниципального образования и включенного в единый</w:t>
      </w:r>
      <w:proofErr w:type="gramEnd"/>
    </w:p>
    <w:p w:rsidR="00367178" w:rsidRPr="00485EE6" w:rsidRDefault="00367178" w:rsidP="00367178">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485EE6">
        <w:rPr>
          <w:rFonts w:ascii="Arial" w:eastAsia="Times New Roman" w:hAnsi="Arial" w:cs="Arial"/>
          <w:sz w:val="24"/>
          <w:szCs w:val="24"/>
          <w:lang w:eastAsia="ru-RU"/>
        </w:rPr>
        <w:t>государственный реестр объектов культурного наследия (памятников истории</w:t>
      </w:r>
      <w:proofErr w:type="gramEnd"/>
    </w:p>
    <w:p w:rsidR="00367178" w:rsidRPr="00485EE6" w:rsidRDefault="00367178" w:rsidP="00367178">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485EE6">
        <w:rPr>
          <w:rFonts w:ascii="Arial" w:eastAsia="Times New Roman" w:hAnsi="Arial" w:cs="Arial"/>
          <w:sz w:val="24"/>
          <w:szCs w:val="24"/>
          <w:lang w:eastAsia="ru-RU"/>
        </w:rPr>
        <w:t>и культуры) народов Российской Федерации)</w:t>
      </w:r>
      <w:proofErr w:type="gramEnd"/>
    </w:p>
    <w:p w:rsidR="00367178" w:rsidRPr="00485EE6" w:rsidRDefault="00367178" w:rsidP="00367178">
      <w:pPr>
        <w:rPr>
          <w:rFonts w:ascii="Arial" w:eastAsia="Calibri" w:hAnsi="Arial" w:cs="Arial"/>
          <w:sz w:val="24"/>
          <w:szCs w:val="24"/>
          <w:lang w:eastAsia="ru-RU"/>
        </w:rPr>
      </w:pPr>
    </w:p>
    <w:p w:rsidR="00367178" w:rsidRPr="00485EE6" w:rsidRDefault="00367178" w:rsidP="00367178">
      <w:pPr>
        <w:spacing w:after="0" w:line="240" w:lineRule="auto"/>
        <w:contextualSpacing/>
        <w:jc w:val="both"/>
        <w:rPr>
          <w:rFonts w:ascii="Arial" w:eastAsia="Calibri" w:hAnsi="Arial" w:cs="Arial"/>
          <w:sz w:val="24"/>
          <w:szCs w:val="24"/>
        </w:rPr>
      </w:pPr>
    </w:p>
    <w:p w:rsidR="000B2395" w:rsidRPr="00485EE6" w:rsidRDefault="00367178" w:rsidP="00367178">
      <w:pPr>
        <w:keepNext/>
        <w:spacing w:after="0" w:line="240" w:lineRule="auto"/>
        <w:ind w:right="-142"/>
        <w:jc w:val="both"/>
        <w:rPr>
          <w:rFonts w:ascii="Arial" w:eastAsia="Times New Roman" w:hAnsi="Arial" w:cs="Arial"/>
          <w:kern w:val="2"/>
          <w:sz w:val="24"/>
          <w:szCs w:val="24"/>
          <w:lang w:eastAsia="ru-RU"/>
        </w:rPr>
      </w:pPr>
      <w:r w:rsidRPr="00485EE6">
        <w:rPr>
          <w:rFonts w:ascii="Arial" w:eastAsia="Times New Roman" w:hAnsi="Arial" w:cs="Arial"/>
          <w:kern w:val="2"/>
          <w:sz w:val="24"/>
          <w:szCs w:val="24"/>
          <w:lang w:eastAsia="ru-RU"/>
        </w:rPr>
        <w:t xml:space="preserve">Результат предоставления муниципальной услуги прошу направить: </w:t>
      </w:r>
    </w:p>
    <w:p w:rsidR="00367178" w:rsidRPr="00485EE6" w:rsidRDefault="00367178" w:rsidP="00367178">
      <w:pPr>
        <w:keepNext/>
        <w:spacing w:after="0" w:line="240" w:lineRule="auto"/>
        <w:ind w:right="-142"/>
        <w:jc w:val="both"/>
        <w:rPr>
          <w:rFonts w:ascii="Arial" w:eastAsia="Times New Roman" w:hAnsi="Arial" w:cs="Arial"/>
          <w:i/>
          <w:kern w:val="2"/>
          <w:sz w:val="24"/>
          <w:szCs w:val="24"/>
          <w:lang w:eastAsia="ru-RU"/>
        </w:rPr>
      </w:pPr>
      <w:r w:rsidRPr="00485EE6">
        <w:rPr>
          <w:rFonts w:ascii="Arial" w:eastAsia="Times New Roman" w:hAnsi="Arial" w:cs="Arial"/>
          <w:kern w:val="2"/>
          <w:sz w:val="24"/>
          <w:szCs w:val="24"/>
          <w:lang w:eastAsia="ru-RU"/>
        </w:rPr>
        <w:t>(отметить один из вариантов)</w:t>
      </w:r>
    </w:p>
    <w:p w:rsidR="00367178" w:rsidRPr="00485EE6" w:rsidRDefault="00367178" w:rsidP="00367178">
      <w:pPr>
        <w:keepNext/>
        <w:spacing w:after="0" w:line="240" w:lineRule="auto"/>
        <w:ind w:right="-142"/>
        <w:jc w:val="both"/>
        <w:rPr>
          <w:rFonts w:ascii="Arial" w:eastAsia="Times New Roman" w:hAnsi="Arial" w:cs="Arial"/>
          <w:kern w:val="2"/>
          <w:sz w:val="24"/>
          <w:szCs w:val="24"/>
          <w:lang w:eastAsia="ru-RU"/>
        </w:rPr>
      </w:pPr>
      <w:r w:rsidRPr="00485EE6">
        <w:rPr>
          <w:rFonts w:ascii="Arial" w:eastAsia="Times New Roman" w:hAnsi="Arial" w:cs="Arial"/>
          <w:kern w:val="2"/>
          <w:sz w:val="24"/>
          <w:szCs w:val="24"/>
          <w:lang w:eastAsia="ru-RU"/>
        </w:rPr>
        <w:t>(___)  по почтовому адресу _________________________________________</w:t>
      </w:r>
    </w:p>
    <w:p w:rsidR="00367178" w:rsidRPr="00485EE6" w:rsidRDefault="00367178" w:rsidP="00367178">
      <w:pPr>
        <w:keepNext/>
        <w:spacing w:after="0" w:line="240" w:lineRule="auto"/>
        <w:ind w:right="-142"/>
        <w:jc w:val="both"/>
        <w:rPr>
          <w:rFonts w:ascii="Arial" w:eastAsia="Times New Roman" w:hAnsi="Arial" w:cs="Arial"/>
          <w:kern w:val="2"/>
          <w:sz w:val="24"/>
          <w:szCs w:val="24"/>
          <w:lang w:eastAsia="ru-RU"/>
        </w:rPr>
      </w:pPr>
      <w:r w:rsidRPr="00485EE6">
        <w:rPr>
          <w:rFonts w:ascii="Arial" w:eastAsia="Times New Roman" w:hAnsi="Arial" w:cs="Arial"/>
          <w:kern w:val="2"/>
          <w:sz w:val="24"/>
          <w:szCs w:val="24"/>
          <w:lang w:eastAsia="ru-RU"/>
        </w:rPr>
        <w:t>(___)  по адресу электронной почты __________________________________</w:t>
      </w:r>
    </w:p>
    <w:p w:rsidR="00367178" w:rsidRPr="00485EE6" w:rsidRDefault="00367178" w:rsidP="00367178">
      <w:pPr>
        <w:keepNext/>
        <w:spacing w:after="0" w:line="240" w:lineRule="auto"/>
        <w:ind w:right="-142"/>
        <w:jc w:val="both"/>
        <w:rPr>
          <w:rFonts w:ascii="Arial" w:eastAsia="Times New Roman" w:hAnsi="Arial" w:cs="Arial"/>
          <w:kern w:val="2"/>
          <w:sz w:val="24"/>
          <w:szCs w:val="24"/>
          <w:lang w:eastAsia="ru-RU"/>
        </w:rPr>
      </w:pPr>
    </w:p>
    <w:p w:rsidR="00367178" w:rsidRPr="00485EE6" w:rsidRDefault="00367178" w:rsidP="00367178">
      <w:pPr>
        <w:keepNext/>
        <w:spacing w:after="0" w:line="240" w:lineRule="auto"/>
        <w:ind w:right="-142"/>
        <w:jc w:val="both"/>
        <w:rPr>
          <w:rFonts w:ascii="Arial" w:eastAsia="Times New Roman" w:hAnsi="Arial" w:cs="Arial"/>
          <w:kern w:val="2"/>
          <w:sz w:val="24"/>
          <w:szCs w:val="24"/>
          <w:lang w:eastAsia="ru-RU"/>
        </w:rPr>
      </w:pPr>
      <w:r w:rsidRPr="00485EE6">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367178" w:rsidRPr="00485EE6" w:rsidTr="00367178">
        <w:tc>
          <w:tcPr>
            <w:tcW w:w="985" w:type="dxa"/>
          </w:tcPr>
          <w:p w:rsidR="00367178" w:rsidRPr="00485EE6" w:rsidRDefault="00367178" w:rsidP="00367178">
            <w:pPr>
              <w:spacing w:after="0" w:line="240" w:lineRule="auto"/>
              <w:jc w:val="both"/>
              <w:rPr>
                <w:rFonts w:ascii="Arial" w:eastAsia="Times New Roman" w:hAnsi="Arial" w:cs="Arial"/>
                <w:kern w:val="2"/>
                <w:sz w:val="24"/>
                <w:szCs w:val="24"/>
                <w:lang w:eastAsia="ru-RU"/>
              </w:rPr>
            </w:pPr>
            <w:r w:rsidRPr="00485EE6">
              <w:rPr>
                <w:rFonts w:ascii="Arial" w:eastAsia="Times New Roman" w:hAnsi="Arial" w:cs="Arial"/>
                <w:kern w:val="2"/>
                <w:sz w:val="24"/>
                <w:szCs w:val="24"/>
                <w:lang w:eastAsia="ru-RU"/>
              </w:rPr>
              <w:t>1)</w:t>
            </w:r>
          </w:p>
        </w:tc>
        <w:tc>
          <w:tcPr>
            <w:tcW w:w="7770" w:type="dxa"/>
            <w:tcBorders>
              <w:bottom w:val="single" w:sz="4" w:space="0" w:color="auto"/>
            </w:tcBorders>
          </w:tcPr>
          <w:p w:rsidR="00367178" w:rsidRPr="00485EE6" w:rsidRDefault="00367178" w:rsidP="00367178">
            <w:pPr>
              <w:spacing w:after="0" w:line="240" w:lineRule="auto"/>
              <w:jc w:val="both"/>
              <w:rPr>
                <w:rFonts w:ascii="Arial" w:eastAsia="Times New Roman" w:hAnsi="Arial" w:cs="Arial"/>
                <w:kern w:val="2"/>
                <w:sz w:val="24"/>
                <w:szCs w:val="24"/>
                <w:lang w:eastAsia="ru-RU"/>
              </w:rPr>
            </w:pPr>
          </w:p>
        </w:tc>
        <w:tc>
          <w:tcPr>
            <w:tcW w:w="284" w:type="dxa"/>
          </w:tcPr>
          <w:p w:rsidR="00367178" w:rsidRPr="00485EE6" w:rsidRDefault="00367178" w:rsidP="00367178">
            <w:pPr>
              <w:spacing w:after="0" w:line="240" w:lineRule="auto"/>
              <w:jc w:val="both"/>
              <w:rPr>
                <w:rFonts w:ascii="Arial" w:eastAsia="Times New Roman" w:hAnsi="Arial" w:cs="Arial"/>
                <w:kern w:val="2"/>
                <w:sz w:val="24"/>
                <w:szCs w:val="24"/>
                <w:lang w:val="en-US" w:eastAsia="ru-RU"/>
              </w:rPr>
            </w:pPr>
            <w:r w:rsidRPr="00485EE6">
              <w:rPr>
                <w:rFonts w:ascii="Arial" w:eastAsia="Times New Roman" w:hAnsi="Arial" w:cs="Arial"/>
                <w:kern w:val="2"/>
                <w:sz w:val="24"/>
                <w:szCs w:val="24"/>
                <w:lang w:val="en-US" w:eastAsia="ru-RU"/>
              </w:rPr>
              <w:t>;</w:t>
            </w:r>
          </w:p>
        </w:tc>
      </w:tr>
      <w:tr w:rsidR="00367178" w:rsidRPr="00485EE6" w:rsidTr="00367178">
        <w:tc>
          <w:tcPr>
            <w:tcW w:w="985" w:type="dxa"/>
          </w:tcPr>
          <w:p w:rsidR="00367178" w:rsidRPr="00485EE6" w:rsidRDefault="00367178" w:rsidP="00367178">
            <w:pPr>
              <w:spacing w:after="0" w:line="240" w:lineRule="auto"/>
              <w:jc w:val="both"/>
              <w:rPr>
                <w:rFonts w:ascii="Arial" w:eastAsia="Times New Roman" w:hAnsi="Arial" w:cs="Arial"/>
                <w:kern w:val="2"/>
                <w:sz w:val="24"/>
                <w:szCs w:val="24"/>
                <w:lang w:eastAsia="ru-RU"/>
              </w:rPr>
            </w:pPr>
            <w:r w:rsidRPr="00485EE6">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367178" w:rsidRPr="00485EE6" w:rsidRDefault="00367178" w:rsidP="00367178">
            <w:pPr>
              <w:spacing w:after="0" w:line="240" w:lineRule="auto"/>
              <w:jc w:val="both"/>
              <w:rPr>
                <w:rFonts w:ascii="Arial" w:eastAsia="Times New Roman" w:hAnsi="Arial" w:cs="Arial"/>
                <w:kern w:val="2"/>
                <w:sz w:val="24"/>
                <w:szCs w:val="24"/>
                <w:lang w:eastAsia="ru-RU"/>
              </w:rPr>
            </w:pPr>
          </w:p>
        </w:tc>
        <w:tc>
          <w:tcPr>
            <w:tcW w:w="284" w:type="dxa"/>
          </w:tcPr>
          <w:p w:rsidR="00367178" w:rsidRPr="00485EE6" w:rsidRDefault="00367178" w:rsidP="00367178">
            <w:pPr>
              <w:spacing w:after="0" w:line="240" w:lineRule="auto"/>
              <w:jc w:val="both"/>
              <w:rPr>
                <w:rFonts w:ascii="Arial" w:eastAsia="Times New Roman" w:hAnsi="Arial" w:cs="Arial"/>
                <w:kern w:val="2"/>
                <w:sz w:val="24"/>
                <w:szCs w:val="24"/>
                <w:lang w:val="en-US" w:eastAsia="ru-RU"/>
              </w:rPr>
            </w:pPr>
            <w:r w:rsidRPr="00485EE6">
              <w:rPr>
                <w:rFonts w:ascii="Arial" w:eastAsia="Times New Roman" w:hAnsi="Arial" w:cs="Arial"/>
                <w:kern w:val="2"/>
                <w:sz w:val="24"/>
                <w:szCs w:val="24"/>
                <w:lang w:val="en-US" w:eastAsia="ru-RU"/>
              </w:rPr>
              <w:t>;</w:t>
            </w:r>
          </w:p>
        </w:tc>
      </w:tr>
      <w:tr w:rsidR="00367178" w:rsidRPr="00485EE6" w:rsidTr="00367178">
        <w:tc>
          <w:tcPr>
            <w:tcW w:w="985" w:type="dxa"/>
          </w:tcPr>
          <w:p w:rsidR="00367178" w:rsidRPr="00485EE6" w:rsidRDefault="00367178" w:rsidP="00367178">
            <w:pPr>
              <w:spacing w:after="0" w:line="240" w:lineRule="auto"/>
              <w:jc w:val="both"/>
              <w:rPr>
                <w:rFonts w:ascii="Arial" w:eastAsia="Times New Roman" w:hAnsi="Arial" w:cs="Arial"/>
                <w:kern w:val="2"/>
                <w:sz w:val="24"/>
                <w:szCs w:val="24"/>
                <w:lang w:eastAsia="ru-RU"/>
              </w:rPr>
            </w:pPr>
            <w:r w:rsidRPr="00485EE6">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367178" w:rsidRPr="00485EE6" w:rsidRDefault="00367178" w:rsidP="00367178">
            <w:pPr>
              <w:spacing w:after="0" w:line="240" w:lineRule="auto"/>
              <w:jc w:val="both"/>
              <w:rPr>
                <w:rFonts w:ascii="Arial" w:eastAsia="Times New Roman" w:hAnsi="Arial" w:cs="Arial"/>
                <w:kern w:val="2"/>
                <w:sz w:val="24"/>
                <w:szCs w:val="24"/>
                <w:lang w:eastAsia="ru-RU"/>
              </w:rPr>
            </w:pPr>
          </w:p>
        </w:tc>
        <w:tc>
          <w:tcPr>
            <w:tcW w:w="284" w:type="dxa"/>
          </w:tcPr>
          <w:p w:rsidR="00367178" w:rsidRPr="00485EE6" w:rsidRDefault="00367178" w:rsidP="00367178">
            <w:pPr>
              <w:spacing w:after="0" w:line="240" w:lineRule="auto"/>
              <w:jc w:val="both"/>
              <w:rPr>
                <w:rFonts w:ascii="Arial" w:eastAsia="Times New Roman" w:hAnsi="Arial" w:cs="Arial"/>
                <w:kern w:val="2"/>
                <w:sz w:val="24"/>
                <w:szCs w:val="24"/>
                <w:lang w:val="en-US" w:eastAsia="ru-RU"/>
              </w:rPr>
            </w:pPr>
            <w:r w:rsidRPr="00485EE6">
              <w:rPr>
                <w:rFonts w:ascii="Arial" w:eastAsia="Times New Roman" w:hAnsi="Arial" w:cs="Arial"/>
                <w:kern w:val="2"/>
                <w:sz w:val="24"/>
                <w:szCs w:val="24"/>
                <w:lang w:val="en-US" w:eastAsia="ru-RU"/>
              </w:rPr>
              <w:t>.</w:t>
            </w:r>
          </w:p>
        </w:tc>
      </w:tr>
    </w:tbl>
    <w:p w:rsidR="00367178" w:rsidRPr="00485EE6" w:rsidRDefault="00367178" w:rsidP="00367178">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367178" w:rsidRPr="00485EE6" w:rsidTr="00367178">
        <w:tc>
          <w:tcPr>
            <w:tcW w:w="314" w:type="dxa"/>
          </w:tcPr>
          <w:p w:rsidR="00367178" w:rsidRPr="00485EE6" w:rsidRDefault="00367178" w:rsidP="00367178">
            <w:pPr>
              <w:spacing w:after="0" w:line="240" w:lineRule="auto"/>
              <w:jc w:val="both"/>
              <w:rPr>
                <w:rFonts w:ascii="Arial" w:eastAsia="Times New Roman" w:hAnsi="Arial" w:cs="Arial"/>
                <w:kern w:val="2"/>
                <w:sz w:val="24"/>
                <w:szCs w:val="24"/>
                <w:lang w:eastAsia="ru-RU"/>
              </w:rPr>
            </w:pPr>
            <w:r w:rsidRPr="00485EE6">
              <w:rPr>
                <w:rFonts w:ascii="Arial" w:eastAsia="Times New Roman" w:hAnsi="Arial" w:cs="Arial"/>
                <w:kern w:val="2"/>
                <w:sz w:val="24"/>
                <w:szCs w:val="24"/>
                <w:lang w:eastAsia="ru-RU"/>
              </w:rPr>
              <w:t>«</w:t>
            </w:r>
          </w:p>
        </w:tc>
        <w:tc>
          <w:tcPr>
            <w:tcW w:w="503" w:type="dxa"/>
            <w:tcBorders>
              <w:bottom w:val="single" w:sz="4" w:space="0" w:color="auto"/>
            </w:tcBorders>
          </w:tcPr>
          <w:p w:rsidR="00367178" w:rsidRPr="00485EE6" w:rsidRDefault="00367178" w:rsidP="00367178">
            <w:pPr>
              <w:spacing w:after="0" w:line="240" w:lineRule="auto"/>
              <w:jc w:val="both"/>
              <w:rPr>
                <w:rFonts w:ascii="Arial" w:eastAsia="Times New Roman" w:hAnsi="Arial" w:cs="Arial"/>
                <w:kern w:val="2"/>
                <w:sz w:val="24"/>
                <w:szCs w:val="24"/>
                <w:lang w:eastAsia="ru-RU"/>
              </w:rPr>
            </w:pPr>
          </w:p>
        </w:tc>
        <w:tc>
          <w:tcPr>
            <w:tcW w:w="337" w:type="dxa"/>
          </w:tcPr>
          <w:p w:rsidR="00367178" w:rsidRPr="00485EE6" w:rsidRDefault="00367178" w:rsidP="00367178">
            <w:pPr>
              <w:spacing w:after="0" w:line="240" w:lineRule="auto"/>
              <w:jc w:val="both"/>
              <w:rPr>
                <w:rFonts w:ascii="Arial" w:eastAsia="Times New Roman" w:hAnsi="Arial" w:cs="Arial"/>
                <w:kern w:val="2"/>
                <w:sz w:val="24"/>
                <w:szCs w:val="24"/>
                <w:lang w:eastAsia="ru-RU"/>
              </w:rPr>
            </w:pPr>
            <w:r w:rsidRPr="00485EE6">
              <w:rPr>
                <w:rFonts w:ascii="Arial" w:eastAsia="Times New Roman" w:hAnsi="Arial" w:cs="Arial"/>
                <w:kern w:val="2"/>
                <w:sz w:val="24"/>
                <w:szCs w:val="24"/>
                <w:lang w:eastAsia="ru-RU"/>
              </w:rPr>
              <w:t>»</w:t>
            </w:r>
          </w:p>
        </w:tc>
        <w:tc>
          <w:tcPr>
            <w:tcW w:w="1789" w:type="dxa"/>
            <w:tcBorders>
              <w:bottom w:val="single" w:sz="4" w:space="0" w:color="auto"/>
            </w:tcBorders>
          </w:tcPr>
          <w:p w:rsidR="00367178" w:rsidRPr="00485EE6" w:rsidRDefault="00367178" w:rsidP="00367178">
            <w:pPr>
              <w:spacing w:after="0" w:line="240" w:lineRule="auto"/>
              <w:jc w:val="both"/>
              <w:rPr>
                <w:rFonts w:ascii="Arial" w:eastAsia="Times New Roman" w:hAnsi="Arial" w:cs="Arial"/>
                <w:kern w:val="2"/>
                <w:sz w:val="24"/>
                <w:szCs w:val="24"/>
                <w:lang w:eastAsia="ru-RU"/>
              </w:rPr>
            </w:pPr>
          </w:p>
        </w:tc>
        <w:tc>
          <w:tcPr>
            <w:tcW w:w="456" w:type="dxa"/>
          </w:tcPr>
          <w:p w:rsidR="00367178" w:rsidRPr="00485EE6" w:rsidRDefault="00367178" w:rsidP="00367178">
            <w:pPr>
              <w:spacing w:after="0" w:line="240" w:lineRule="auto"/>
              <w:jc w:val="both"/>
              <w:rPr>
                <w:rFonts w:ascii="Arial" w:eastAsia="Times New Roman" w:hAnsi="Arial" w:cs="Arial"/>
                <w:kern w:val="2"/>
                <w:sz w:val="24"/>
                <w:szCs w:val="24"/>
                <w:lang w:eastAsia="ru-RU"/>
              </w:rPr>
            </w:pPr>
            <w:r w:rsidRPr="00485EE6">
              <w:rPr>
                <w:rFonts w:ascii="Arial" w:eastAsia="Times New Roman" w:hAnsi="Arial" w:cs="Arial"/>
                <w:kern w:val="2"/>
                <w:sz w:val="24"/>
                <w:szCs w:val="24"/>
                <w:lang w:eastAsia="ru-RU"/>
              </w:rPr>
              <w:t>20</w:t>
            </w:r>
          </w:p>
        </w:tc>
        <w:tc>
          <w:tcPr>
            <w:tcW w:w="537" w:type="dxa"/>
            <w:tcBorders>
              <w:bottom w:val="single" w:sz="4" w:space="0" w:color="auto"/>
            </w:tcBorders>
          </w:tcPr>
          <w:p w:rsidR="00367178" w:rsidRPr="00485EE6" w:rsidRDefault="00367178" w:rsidP="00367178">
            <w:pPr>
              <w:spacing w:after="0" w:line="240" w:lineRule="auto"/>
              <w:jc w:val="both"/>
              <w:rPr>
                <w:rFonts w:ascii="Arial" w:eastAsia="Times New Roman" w:hAnsi="Arial" w:cs="Arial"/>
                <w:kern w:val="2"/>
                <w:sz w:val="24"/>
                <w:szCs w:val="24"/>
                <w:lang w:eastAsia="ru-RU"/>
              </w:rPr>
            </w:pPr>
          </w:p>
        </w:tc>
        <w:tc>
          <w:tcPr>
            <w:tcW w:w="401" w:type="dxa"/>
          </w:tcPr>
          <w:p w:rsidR="00367178" w:rsidRPr="00485EE6" w:rsidRDefault="00367178" w:rsidP="00367178">
            <w:pPr>
              <w:spacing w:after="0" w:line="240" w:lineRule="auto"/>
              <w:jc w:val="both"/>
              <w:rPr>
                <w:rFonts w:ascii="Arial" w:eastAsia="Times New Roman" w:hAnsi="Arial" w:cs="Arial"/>
                <w:kern w:val="2"/>
                <w:sz w:val="24"/>
                <w:szCs w:val="24"/>
                <w:lang w:eastAsia="ru-RU"/>
              </w:rPr>
            </w:pPr>
            <w:proofErr w:type="gramStart"/>
            <w:r w:rsidRPr="00485EE6">
              <w:rPr>
                <w:rFonts w:ascii="Arial" w:eastAsia="Times New Roman" w:hAnsi="Arial" w:cs="Arial"/>
                <w:kern w:val="2"/>
                <w:sz w:val="24"/>
                <w:szCs w:val="24"/>
                <w:lang w:eastAsia="ru-RU"/>
              </w:rPr>
              <w:t>г</w:t>
            </w:r>
            <w:proofErr w:type="gramEnd"/>
            <w:r w:rsidRPr="00485EE6">
              <w:rPr>
                <w:rFonts w:ascii="Arial" w:eastAsia="Times New Roman" w:hAnsi="Arial" w:cs="Arial"/>
                <w:kern w:val="2"/>
                <w:sz w:val="24"/>
                <w:szCs w:val="24"/>
                <w:lang w:eastAsia="ru-RU"/>
              </w:rPr>
              <w:t>.</w:t>
            </w:r>
          </w:p>
        </w:tc>
        <w:tc>
          <w:tcPr>
            <w:tcW w:w="733" w:type="dxa"/>
          </w:tcPr>
          <w:p w:rsidR="00367178" w:rsidRPr="00485EE6" w:rsidRDefault="00367178" w:rsidP="00367178">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367178" w:rsidRPr="00485EE6" w:rsidRDefault="00367178" w:rsidP="00367178">
            <w:pPr>
              <w:spacing w:after="0" w:line="240" w:lineRule="auto"/>
              <w:ind w:right="-108"/>
              <w:jc w:val="both"/>
              <w:rPr>
                <w:rFonts w:ascii="Arial" w:eastAsia="Times New Roman" w:hAnsi="Arial" w:cs="Arial"/>
                <w:kern w:val="2"/>
                <w:sz w:val="24"/>
                <w:szCs w:val="24"/>
                <w:lang w:eastAsia="ru-RU"/>
              </w:rPr>
            </w:pPr>
          </w:p>
        </w:tc>
      </w:tr>
      <w:tr w:rsidR="00367178" w:rsidRPr="00485EE6" w:rsidTr="00367178">
        <w:tc>
          <w:tcPr>
            <w:tcW w:w="314" w:type="dxa"/>
          </w:tcPr>
          <w:p w:rsidR="00367178" w:rsidRPr="00485EE6" w:rsidRDefault="00367178" w:rsidP="00367178">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367178" w:rsidRPr="00485EE6" w:rsidRDefault="00367178" w:rsidP="00367178">
            <w:pPr>
              <w:spacing w:after="0" w:line="240" w:lineRule="auto"/>
              <w:jc w:val="center"/>
              <w:rPr>
                <w:rFonts w:ascii="Arial" w:eastAsia="Times New Roman" w:hAnsi="Arial" w:cs="Arial"/>
                <w:kern w:val="2"/>
                <w:sz w:val="24"/>
                <w:szCs w:val="24"/>
                <w:lang w:eastAsia="ru-RU"/>
              </w:rPr>
            </w:pPr>
          </w:p>
        </w:tc>
        <w:tc>
          <w:tcPr>
            <w:tcW w:w="337" w:type="dxa"/>
          </w:tcPr>
          <w:p w:rsidR="00367178" w:rsidRPr="00485EE6" w:rsidRDefault="00367178" w:rsidP="00367178">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367178" w:rsidRPr="00485EE6" w:rsidRDefault="00367178" w:rsidP="00367178">
            <w:pPr>
              <w:spacing w:after="0" w:line="240" w:lineRule="auto"/>
              <w:jc w:val="center"/>
              <w:rPr>
                <w:rFonts w:ascii="Arial" w:eastAsia="Times New Roman" w:hAnsi="Arial" w:cs="Arial"/>
                <w:kern w:val="2"/>
                <w:sz w:val="24"/>
                <w:szCs w:val="24"/>
                <w:lang w:eastAsia="ru-RU"/>
              </w:rPr>
            </w:pPr>
          </w:p>
        </w:tc>
        <w:tc>
          <w:tcPr>
            <w:tcW w:w="456" w:type="dxa"/>
          </w:tcPr>
          <w:p w:rsidR="00367178" w:rsidRPr="00485EE6" w:rsidRDefault="00367178" w:rsidP="00367178">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367178" w:rsidRPr="00485EE6" w:rsidRDefault="00367178" w:rsidP="00367178">
            <w:pPr>
              <w:spacing w:after="0" w:line="240" w:lineRule="auto"/>
              <w:jc w:val="center"/>
              <w:rPr>
                <w:rFonts w:ascii="Arial" w:eastAsia="Times New Roman" w:hAnsi="Arial" w:cs="Arial"/>
                <w:kern w:val="2"/>
                <w:sz w:val="24"/>
                <w:szCs w:val="24"/>
                <w:lang w:eastAsia="ru-RU"/>
              </w:rPr>
            </w:pPr>
          </w:p>
        </w:tc>
        <w:tc>
          <w:tcPr>
            <w:tcW w:w="401" w:type="dxa"/>
          </w:tcPr>
          <w:p w:rsidR="00367178" w:rsidRPr="00485EE6" w:rsidRDefault="00367178" w:rsidP="00367178">
            <w:pPr>
              <w:spacing w:after="0" w:line="240" w:lineRule="auto"/>
              <w:jc w:val="center"/>
              <w:rPr>
                <w:rFonts w:ascii="Arial" w:eastAsia="Times New Roman" w:hAnsi="Arial" w:cs="Arial"/>
                <w:kern w:val="2"/>
                <w:sz w:val="24"/>
                <w:szCs w:val="24"/>
                <w:lang w:eastAsia="ru-RU"/>
              </w:rPr>
            </w:pPr>
          </w:p>
        </w:tc>
        <w:tc>
          <w:tcPr>
            <w:tcW w:w="733" w:type="dxa"/>
          </w:tcPr>
          <w:p w:rsidR="00367178" w:rsidRPr="00485EE6" w:rsidRDefault="00367178" w:rsidP="00367178">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367178" w:rsidRPr="00485EE6" w:rsidRDefault="00367178" w:rsidP="00367178">
            <w:pPr>
              <w:spacing w:after="0" w:line="240" w:lineRule="auto"/>
              <w:ind w:right="-108"/>
              <w:jc w:val="center"/>
              <w:rPr>
                <w:rFonts w:ascii="Arial" w:eastAsia="Times New Roman" w:hAnsi="Arial" w:cs="Arial"/>
                <w:color w:val="000000"/>
                <w:kern w:val="2"/>
                <w:sz w:val="24"/>
                <w:szCs w:val="24"/>
                <w:lang w:eastAsia="ru-RU"/>
              </w:rPr>
            </w:pPr>
            <w:r w:rsidRPr="00485EE6">
              <w:rPr>
                <w:rFonts w:ascii="Arial" w:eastAsia="Times New Roman" w:hAnsi="Arial" w:cs="Arial"/>
                <w:color w:val="000000"/>
                <w:kern w:val="2"/>
                <w:sz w:val="24"/>
                <w:szCs w:val="24"/>
                <w:lang w:eastAsia="ru-RU"/>
              </w:rPr>
              <w:t>(подпись заявителя или представителя заявителя)</w:t>
            </w:r>
          </w:p>
        </w:tc>
      </w:tr>
    </w:tbl>
    <w:p w:rsidR="00E544E1" w:rsidRPr="00485EE6" w:rsidRDefault="00E544E1" w:rsidP="00E544E1">
      <w:pPr>
        <w:autoSpaceDE w:val="0"/>
        <w:autoSpaceDN w:val="0"/>
        <w:adjustRightInd w:val="0"/>
        <w:spacing w:after="0" w:line="240" w:lineRule="auto"/>
        <w:jc w:val="both"/>
        <w:rPr>
          <w:rFonts w:ascii="Arial" w:hAnsi="Arial" w:cs="Arial"/>
          <w:sz w:val="24"/>
          <w:szCs w:val="24"/>
        </w:rPr>
      </w:pPr>
    </w:p>
    <w:sectPr w:rsidR="00E544E1" w:rsidRPr="00485EE6" w:rsidSect="00485EE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B0" w:rsidRDefault="00A650B0" w:rsidP="00367178">
      <w:pPr>
        <w:spacing w:after="0" w:line="240" w:lineRule="auto"/>
      </w:pPr>
      <w:r>
        <w:separator/>
      </w:r>
    </w:p>
  </w:endnote>
  <w:endnote w:type="continuationSeparator" w:id="0">
    <w:p w:rsidR="00A650B0" w:rsidRDefault="00A650B0" w:rsidP="0036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E6" w:rsidRDefault="00485EE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746113"/>
      <w:docPartObj>
        <w:docPartGallery w:val="Page Numbers (Bottom of Page)"/>
        <w:docPartUnique/>
      </w:docPartObj>
    </w:sdtPr>
    <w:sdtEndPr/>
    <w:sdtContent>
      <w:p w:rsidR="00485EE6" w:rsidRDefault="00485EE6">
        <w:pPr>
          <w:pStyle w:val="ab"/>
          <w:jc w:val="center"/>
        </w:pPr>
        <w:r>
          <w:fldChar w:fldCharType="begin"/>
        </w:r>
        <w:r>
          <w:instrText>PAGE   \* MERGEFORMAT</w:instrText>
        </w:r>
        <w:r>
          <w:fldChar w:fldCharType="separate"/>
        </w:r>
        <w:r w:rsidR="00E350C2">
          <w:rPr>
            <w:noProof/>
          </w:rPr>
          <w:t>9</w:t>
        </w:r>
        <w:r>
          <w:fldChar w:fldCharType="end"/>
        </w:r>
      </w:p>
    </w:sdtContent>
  </w:sdt>
  <w:p w:rsidR="00485EE6" w:rsidRDefault="00485EE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E6" w:rsidRDefault="00485E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B0" w:rsidRDefault="00A650B0" w:rsidP="00367178">
      <w:pPr>
        <w:spacing w:after="0" w:line="240" w:lineRule="auto"/>
      </w:pPr>
      <w:r>
        <w:separator/>
      </w:r>
    </w:p>
  </w:footnote>
  <w:footnote w:type="continuationSeparator" w:id="0">
    <w:p w:rsidR="00A650B0" w:rsidRDefault="00A650B0" w:rsidP="00367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E6" w:rsidRDefault="00485EE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C3" w:rsidRPr="00B14374" w:rsidRDefault="00B31EC3" w:rsidP="00367178">
    <w:pPr>
      <w:pStyle w:val="a9"/>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E6" w:rsidRDefault="00485EE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FB"/>
    <w:rsid w:val="000B2395"/>
    <w:rsid w:val="001660F6"/>
    <w:rsid w:val="00262C7F"/>
    <w:rsid w:val="002F554A"/>
    <w:rsid w:val="00357B83"/>
    <w:rsid w:val="00367178"/>
    <w:rsid w:val="003C21C1"/>
    <w:rsid w:val="003C30EE"/>
    <w:rsid w:val="00485EE6"/>
    <w:rsid w:val="005C69C5"/>
    <w:rsid w:val="00731B2E"/>
    <w:rsid w:val="007712C6"/>
    <w:rsid w:val="008049F0"/>
    <w:rsid w:val="008C12FB"/>
    <w:rsid w:val="0096007E"/>
    <w:rsid w:val="00995355"/>
    <w:rsid w:val="00A650B0"/>
    <w:rsid w:val="00AB71FE"/>
    <w:rsid w:val="00B31EC3"/>
    <w:rsid w:val="00B626B5"/>
    <w:rsid w:val="00B63073"/>
    <w:rsid w:val="00BC4EB0"/>
    <w:rsid w:val="00D16251"/>
    <w:rsid w:val="00D57947"/>
    <w:rsid w:val="00D90C7F"/>
    <w:rsid w:val="00D928CC"/>
    <w:rsid w:val="00DE6578"/>
    <w:rsid w:val="00E350C2"/>
    <w:rsid w:val="00E43263"/>
    <w:rsid w:val="00E544E1"/>
    <w:rsid w:val="00FC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7178"/>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178"/>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367178"/>
  </w:style>
  <w:style w:type="paragraph" w:customStyle="1" w:styleId="ConsPlusNormal">
    <w:name w:val="ConsPlusNormal"/>
    <w:rsid w:val="00367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671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367178"/>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367178"/>
    <w:rPr>
      <w:rFonts w:ascii="Tms Rmn" w:eastAsia="Times New Roman" w:hAnsi="Tms Rmn" w:cs="Times New Roman"/>
      <w:sz w:val="20"/>
      <w:szCs w:val="20"/>
      <w:lang w:val="x-none" w:eastAsia="ru-RU"/>
    </w:rPr>
  </w:style>
  <w:style w:type="character" w:styleId="a5">
    <w:name w:val="footnote reference"/>
    <w:uiPriority w:val="99"/>
    <w:semiHidden/>
    <w:unhideWhenUsed/>
    <w:rsid w:val="00367178"/>
    <w:rPr>
      <w:vertAlign w:val="superscript"/>
    </w:rPr>
  </w:style>
  <w:style w:type="paragraph" w:styleId="a6">
    <w:name w:val="Balloon Text"/>
    <w:basedOn w:val="a"/>
    <w:link w:val="a7"/>
    <w:uiPriority w:val="99"/>
    <w:semiHidden/>
    <w:unhideWhenUsed/>
    <w:rsid w:val="00367178"/>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367178"/>
    <w:rPr>
      <w:rFonts w:ascii="Tahoma" w:eastAsia="Calibri" w:hAnsi="Tahoma" w:cs="Times New Roman"/>
      <w:sz w:val="16"/>
      <w:szCs w:val="16"/>
      <w:lang w:val="x-none" w:eastAsia="x-none"/>
    </w:rPr>
  </w:style>
  <w:style w:type="table" w:styleId="a8">
    <w:name w:val="Table Grid"/>
    <w:basedOn w:val="a1"/>
    <w:uiPriority w:val="59"/>
    <w:rsid w:val="003671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67178"/>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367178"/>
    <w:rPr>
      <w:rFonts w:ascii="Calibri" w:eastAsia="Calibri" w:hAnsi="Calibri" w:cs="Times New Roman"/>
    </w:rPr>
  </w:style>
  <w:style w:type="paragraph" w:styleId="ab">
    <w:name w:val="footer"/>
    <w:basedOn w:val="a"/>
    <w:link w:val="ac"/>
    <w:uiPriority w:val="99"/>
    <w:unhideWhenUsed/>
    <w:rsid w:val="00367178"/>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67178"/>
    <w:rPr>
      <w:rFonts w:ascii="Calibri" w:eastAsia="Calibri" w:hAnsi="Calibri" w:cs="Times New Roman"/>
    </w:rPr>
  </w:style>
  <w:style w:type="paragraph" w:styleId="ad">
    <w:name w:val="List Paragraph"/>
    <w:basedOn w:val="a"/>
    <w:uiPriority w:val="34"/>
    <w:qFormat/>
    <w:rsid w:val="00367178"/>
    <w:pPr>
      <w:ind w:left="720"/>
      <w:contextualSpacing/>
    </w:pPr>
    <w:rPr>
      <w:rFonts w:ascii="Calibri" w:eastAsia="Calibri" w:hAnsi="Calibri" w:cs="Times New Roman"/>
    </w:rPr>
  </w:style>
  <w:style w:type="character" w:styleId="ae">
    <w:name w:val="Subtle Emphasis"/>
    <w:uiPriority w:val="19"/>
    <w:qFormat/>
    <w:rsid w:val="00367178"/>
    <w:rPr>
      <w:i/>
      <w:iCs/>
      <w:color w:val="404040"/>
    </w:rPr>
  </w:style>
  <w:style w:type="paragraph" w:customStyle="1" w:styleId="af">
    <w:name w:val="Таблицы (моноширинный)"/>
    <w:basedOn w:val="a"/>
    <w:next w:val="a"/>
    <w:uiPriority w:val="99"/>
    <w:rsid w:val="0036717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0">
    <w:name w:val="Normal (Web)"/>
    <w:basedOn w:val="a"/>
    <w:semiHidden/>
    <w:unhideWhenUsed/>
    <w:rsid w:val="00367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unhideWhenUsed/>
    <w:rsid w:val="00995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7178"/>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178"/>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367178"/>
  </w:style>
  <w:style w:type="paragraph" w:customStyle="1" w:styleId="ConsPlusNormal">
    <w:name w:val="ConsPlusNormal"/>
    <w:rsid w:val="00367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671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367178"/>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367178"/>
    <w:rPr>
      <w:rFonts w:ascii="Tms Rmn" w:eastAsia="Times New Roman" w:hAnsi="Tms Rmn" w:cs="Times New Roman"/>
      <w:sz w:val="20"/>
      <w:szCs w:val="20"/>
      <w:lang w:val="x-none" w:eastAsia="ru-RU"/>
    </w:rPr>
  </w:style>
  <w:style w:type="character" w:styleId="a5">
    <w:name w:val="footnote reference"/>
    <w:uiPriority w:val="99"/>
    <w:semiHidden/>
    <w:unhideWhenUsed/>
    <w:rsid w:val="00367178"/>
    <w:rPr>
      <w:vertAlign w:val="superscript"/>
    </w:rPr>
  </w:style>
  <w:style w:type="paragraph" w:styleId="a6">
    <w:name w:val="Balloon Text"/>
    <w:basedOn w:val="a"/>
    <w:link w:val="a7"/>
    <w:uiPriority w:val="99"/>
    <w:semiHidden/>
    <w:unhideWhenUsed/>
    <w:rsid w:val="00367178"/>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367178"/>
    <w:rPr>
      <w:rFonts w:ascii="Tahoma" w:eastAsia="Calibri" w:hAnsi="Tahoma" w:cs="Times New Roman"/>
      <w:sz w:val="16"/>
      <w:szCs w:val="16"/>
      <w:lang w:val="x-none" w:eastAsia="x-none"/>
    </w:rPr>
  </w:style>
  <w:style w:type="table" w:styleId="a8">
    <w:name w:val="Table Grid"/>
    <w:basedOn w:val="a1"/>
    <w:uiPriority w:val="59"/>
    <w:rsid w:val="003671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67178"/>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367178"/>
    <w:rPr>
      <w:rFonts w:ascii="Calibri" w:eastAsia="Calibri" w:hAnsi="Calibri" w:cs="Times New Roman"/>
    </w:rPr>
  </w:style>
  <w:style w:type="paragraph" w:styleId="ab">
    <w:name w:val="footer"/>
    <w:basedOn w:val="a"/>
    <w:link w:val="ac"/>
    <w:uiPriority w:val="99"/>
    <w:unhideWhenUsed/>
    <w:rsid w:val="00367178"/>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67178"/>
    <w:rPr>
      <w:rFonts w:ascii="Calibri" w:eastAsia="Calibri" w:hAnsi="Calibri" w:cs="Times New Roman"/>
    </w:rPr>
  </w:style>
  <w:style w:type="paragraph" w:styleId="ad">
    <w:name w:val="List Paragraph"/>
    <w:basedOn w:val="a"/>
    <w:uiPriority w:val="34"/>
    <w:qFormat/>
    <w:rsid w:val="00367178"/>
    <w:pPr>
      <w:ind w:left="720"/>
      <w:contextualSpacing/>
    </w:pPr>
    <w:rPr>
      <w:rFonts w:ascii="Calibri" w:eastAsia="Calibri" w:hAnsi="Calibri" w:cs="Times New Roman"/>
    </w:rPr>
  </w:style>
  <w:style w:type="character" w:styleId="ae">
    <w:name w:val="Subtle Emphasis"/>
    <w:uiPriority w:val="19"/>
    <w:qFormat/>
    <w:rsid w:val="00367178"/>
    <w:rPr>
      <w:i/>
      <w:iCs/>
      <w:color w:val="404040"/>
    </w:rPr>
  </w:style>
  <w:style w:type="paragraph" w:customStyle="1" w:styleId="af">
    <w:name w:val="Таблицы (моноширинный)"/>
    <w:basedOn w:val="a"/>
    <w:next w:val="a"/>
    <w:uiPriority w:val="99"/>
    <w:rsid w:val="0036717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0">
    <w:name w:val="Normal (Web)"/>
    <w:basedOn w:val="a"/>
    <w:semiHidden/>
    <w:unhideWhenUsed/>
    <w:rsid w:val="00367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unhideWhenUsed/>
    <w:rsid w:val="00995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73;&#1080;&#1088;&#1102;&#1083;&#1100;&#1089;&#1082;&#1086;&#1077;.&#1088;&#1092;/"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BA021E35BF1B7276BAB3A2B06A5086DB8A5CC93E56F6782CBECA4F9840F3DFCA5D2D153B6E81060072B5A78400826D69EDBE40647CB25C74ZEGBJ" TargetMode="External"/><Relationship Id="rId4" Type="http://schemas.openxmlformats.org/officeDocument/2006/relationships/webSettings" Target="webSettings.xml"/><Relationship Id="rId9" Type="http://schemas.openxmlformats.org/officeDocument/2006/relationships/hyperlink" Target="consultantplus://offline/ref=BA021E35BF1B7276BAB3A2B06A5086DB8A5CC93E56F6782CBECA4F9840F3DFCA5D2D153B6E81060179B5A78400826D69EDBE40647CB25C74ZEGB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25</Pages>
  <Words>10270</Words>
  <Characters>58540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2021-06-30T06:33:00Z</dcterms:created>
  <dcterms:modified xsi:type="dcterms:W3CDTF">2021-11-24T03:17:00Z</dcterms:modified>
</cp:coreProperties>
</file>