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03" w:rsidRDefault="00895B03" w:rsidP="0089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B03">
        <w:rPr>
          <w:rFonts w:ascii="Times New Roman" w:hAnsi="Times New Roman" w:cs="Times New Roman"/>
          <w:sz w:val="28"/>
          <w:szCs w:val="28"/>
        </w:rPr>
        <w:t>Заключение</w:t>
      </w:r>
    </w:p>
    <w:p w:rsidR="005111F5" w:rsidRDefault="00895B03" w:rsidP="0089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B03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по вопросу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преобразования муниципальных образований Качугского района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</w:p>
    <w:p w:rsidR="00895B03" w:rsidRDefault="0036471C" w:rsidP="0089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F91E7A">
        <w:rPr>
          <w:rFonts w:ascii="Times New Roman" w:hAnsi="Times New Roman" w:cs="Times New Roman"/>
          <w:sz w:val="28"/>
          <w:szCs w:val="28"/>
        </w:rPr>
        <w:t>«10</w:t>
      </w:r>
      <w:r w:rsidR="00642F21">
        <w:rPr>
          <w:rFonts w:ascii="Times New Roman" w:hAnsi="Times New Roman" w:cs="Times New Roman"/>
          <w:sz w:val="28"/>
          <w:szCs w:val="28"/>
        </w:rPr>
        <w:t>»</w:t>
      </w:r>
      <w:r w:rsidR="007536B4">
        <w:rPr>
          <w:rFonts w:ascii="Times New Roman" w:hAnsi="Times New Roman" w:cs="Times New Roman"/>
          <w:sz w:val="28"/>
          <w:szCs w:val="28"/>
        </w:rPr>
        <w:t xml:space="preserve"> </w:t>
      </w:r>
      <w:r w:rsidR="00642F21">
        <w:rPr>
          <w:rFonts w:ascii="Times New Roman" w:hAnsi="Times New Roman" w:cs="Times New Roman"/>
          <w:sz w:val="28"/>
          <w:szCs w:val="28"/>
        </w:rPr>
        <w:t>июля</w:t>
      </w:r>
      <w:r w:rsidR="00895B03">
        <w:rPr>
          <w:rFonts w:ascii="Times New Roman" w:hAnsi="Times New Roman" w:cs="Times New Roman"/>
          <w:sz w:val="28"/>
          <w:szCs w:val="28"/>
        </w:rPr>
        <w:t xml:space="preserve"> 2024 г. №</w:t>
      </w:r>
      <w:r w:rsidR="00642F21">
        <w:rPr>
          <w:rFonts w:ascii="Times New Roman" w:hAnsi="Times New Roman" w:cs="Times New Roman"/>
          <w:sz w:val="28"/>
          <w:szCs w:val="28"/>
        </w:rPr>
        <w:t>1</w:t>
      </w:r>
      <w:r w:rsidR="00895B03">
        <w:rPr>
          <w:rFonts w:ascii="Times New Roman" w:hAnsi="Times New Roman" w:cs="Times New Roman"/>
          <w:sz w:val="28"/>
          <w:szCs w:val="28"/>
        </w:rPr>
        <w:t>)</w:t>
      </w:r>
    </w:p>
    <w:p w:rsidR="00895B03" w:rsidRDefault="00895B03" w:rsidP="0089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B03" w:rsidRDefault="00CA0494" w:rsidP="00895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bookmarkStart w:id="0" w:name="_GoBack"/>
      <w:bookmarkEnd w:id="0"/>
      <w:r w:rsidR="00642F21">
        <w:rPr>
          <w:rFonts w:ascii="Times New Roman" w:hAnsi="Times New Roman" w:cs="Times New Roman"/>
          <w:sz w:val="28"/>
          <w:szCs w:val="28"/>
        </w:rPr>
        <w:t xml:space="preserve">»июля </w:t>
      </w:r>
      <w:r w:rsidR="00895B03">
        <w:rPr>
          <w:rFonts w:ascii="Times New Roman" w:hAnsi="Times New Roman" w:cs="Times New Roman"/>
          <w:sz w:val="28"/>
          <w:szCs w:val="28"/>
        </w:rPr>
        <w:t xml:space="preserve">2024 г.                                  </w:t>
      </w:r>
      <w:r w:rsidR="00F91E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F91E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1E7A">
        <w:rPr>
          <w:rFonts w:ascii="Times New Roman" w:hAnsi="Times New Roman" w:cs="Times New Roman"/>
          <w:sz w:val="28"/>
          <w:szCs w:val="28"/>
        </w:rPr>
        <w:t>. Бирюлька</w:t>
      </w:r>
    </w:p>
    <w:p w:rsidR="00895B03" w:rsidRDefault="00895B03" w:rsidP="00895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B03" w:rsidRDefault="00895B03" w:rsidP="00642F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5C6F2B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="00F91E7A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="005C6F2B"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5C6F2B"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C6F2B"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</w:t>
      </w:r>
      <w:proofErr w:type="spellEnd"/>
      <w:r w:rsidR="005C6F2B"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Иркутской области</w:t>
      </w:r>
      <w:r w:rsidR="00F91E7A">
        <w:rPr>
          <w:rFonts w:ascii="Times New Roman" w:hAnsi="Times New Roman"/>
          <w:color w:val="000000" w:themeColor="text1"/>
          <w:sz w:val="28"/>
          <w:szCs w:val="28"/>
        </w:rPr>
        <w:t xml:space="preserve">  от 04.06.2024№ 138</w:t>
      </w:r>
      <w:r w:rsidR="00642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6F2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42F21" w:rsidRPr="00642F21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вопросу преобразования </w:t>
      </w:r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образований Качугского района и </w:t>
      </w:r>
      <w:r w:rsidR="00642F21" w:rsidRPr="00642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</w:t>
      </w:r>
      <w:r w:rsidR="005C6F2B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5C6F2B" w:rsidRDefault="005C6F2B" w:rsidP="005C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Тема публичных слушаний – преобразование муниципальных образований Качугского района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60736A">
        <w:rPr>
          <w:rFonts w:ascii="Times New Roman" w:hAnsi="Times New Roman" w:cs="Times New Roman"/>
          <w:sz w:val="28"/>
          <w:szCs w:val="28"/>
        </w:rPr>
        <w:t>.</w:t>
      </w:r>
    </w:p>
    <w:p w:rsidR="00483886" w:rsidRDefault="0060736A" w:rsidP="005C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642F21">
        <w:rPr>
          <w:rFonts w:ascii="Times New Roman" w:hAnsi="Times New Roman" w:cs="Times New Roman"/>
          <w:sz w:val="28"/>
          <w:szCs w:val="28"/>
        </w:rPr>
        <w:t>е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>«Об утверждении Положения о порядке организации и проведения публич</w:t>
      </w:r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ных слушаний на территории </w:t>
      </w:r>
      <w:proofErr w:type="spellStart"/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>Бирюль</w:t>
      </w:r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42F21" w:rsidRPr="00483886">
        <w:rPr>
          <w:rFonts w:ascii="Times New Roman" w:eastAsia="Calibri" w:hAnsi="Times New Roman" w:cs="Times New Roman"/>
          <w:sz w:val="28"/>
          <w:szCs w:val="28"/>
        </w:rPr>
        <w:t>»</w:t>
      </w:r>
      <w:r w:rsidRPr="004838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3886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483886">
        <w:rPr>
          <w:rFonts w:ascii="Times New Roman" w:hAnsi="Times New Roman" w:cs="Times New Roman"/>
          <w:sz w:val="28"/>
          <w:szCs w:val="28"/>
        </w:rPr>
        <w:t xml:space="preserve"> </w:t>
      </w:r>
      <w:r w:rsidR="00483886">
        <w:rPr>
          <w:rFonts w:ascii="Times New Roman" w:eastAsia="Calibri" w:hAnsi="Times New Roman" w:cs="Times New Roman"/>
          <w:sz w:val="28"/>
          <w:szCs w:val="28"/>
        </w:rPr>
        <w:t xml:space="preserve">решением Думы </w:t>
      </w:r>
      <w:proofErr w:type="spellStart"/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>Бирюль</w:t>
      </w:r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>Качугского</w:t>
      </w:r>
      <w:proofErr w:type="spellEnd"/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Иркутской области</w:t>
      </w:r>
      <w:r w:rsidR="00642F21" w:rsidRPr="00642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>от 04.06.2024</w:t>
      </w:r>
      <w:r w:rsidR="00642F21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4838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137</w:t>
      </w:r>
      <w:r w:rsidR="004838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3886" w:rsidRDefault="0060736A" w:rsidP="00483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– Дума </w:t>
      </w:r>
      <w:proofErr w:type="spellStart"/>
      <w:r w:rsidR="00F91E7A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Иркутской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388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Pr="00483886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483886">
        <w:rPr>
          <w:rFonts w:ascii="Times New Roman" w:eastAsia="Calibri" w:hAnsi="Times New Roman" w:cs="Times New Roman"/>
          <w:sz w:val="28"/>
          <w:szCs w:val="28"/>
        </w:rPr>
        <w:t>решения</w:t>
      </w:r>
      <w:proofErr w:type="gramEnd"/>
      <w:r w:rsidR="00483886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proofErr w:type="spellStart"/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>Бирюль</w:t>
      </w:r>
      <w:r w:rsidR="00483886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483886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83886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>Качугского</w:t>
      </w:r>
      <w:proofErr w:type="spellEnd"/>
      <w:r w:rsidR="00483886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Иркутской области</w:t>
      </w:r>
      <w:r w:rsidR="00483886" w:rsidRPr="00642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>от 04.06.2024</w:t>
      </w:r>
      <w:r w:rsidR="00483886" w:rsidRPr="0064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4838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F91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137\</w:t>
      </w:r>
      <w:r w:rsidR="00483886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9E63FE" w:rsidRPr="0060736A" w:rsidRDefault="009E63FE" w:rsidP="005C6F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6F2B" w:rsidRDefault="0060736A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проведения:</w:t>
      </w:r>
      <w:r w:rsidR="00483886">
        <w:rPr>
          <w:rFonts w:ascii="Times New Roman" w:hAnsi="Times New Roman" w:cs="Times New Roman"/>
          <w:sz w:val="28"/>
          <w:szCs w:val="28"/>
        </w:rPr>
        <w:t xml:space="preserve"> 10:00</w:t>
      </w:r>
    </w:p>
    <w:p w:rsidR="0060736A" w:rsidRDefault="0060736A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483886">
        <w:rPr>
          <w:rFonts w:ascii="Times New Roman" w:hAnsi="Times New Roman" w:cs="Times New Roman"/>
          <w:sz w:val="28"/>
          <w:szCs w:val="28"/>
        </w:rPr>
        <w:t xml:space="preserve"> </w:t>
      </w:r>
      <w:r w:rsidR="00483886" w:rsidRPr="004838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здании </w:t>
      </w:r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МКУК </w:t>
      </w:r>
      <w:proofErr w:type="spellStart"/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>Бирюльский</w:t>
      </w:r>
      <w:proofErr w:type="spellEnd"/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КИК</w:t>
      </w:r>
      <w:r w:rsidR="00483886" w:rsidRPr="004838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адресу: Иркутская </w:t>
      </w:r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область, Качугский район, </w:t>
      </w:r>
      <w:proofErr w:type="gramStart"/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End"/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proofErr w:type="gramStart"/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>Бирюлька</w:t>
      </w:r>
      <w:proofErr w:type="gramEnd"/>
      <w:r w:rsidR="00F91E7A">
        <w:rPr>
          <w:rFonts w:ascii="Times New Roman" w:eastAsia="Calibri" w:hAnsi="Times New Roman" w:cs="Times New Roman"/>
          <w:sz w:val="28"/>
          <w:szCs w:val="28"/>
          <w:u w:val="single"/>
        </w:rPr>
        <w:t>,  ул. Ленина, д. 41 пом.3</w:t>
      </w:r>
    </w:p>
    <w:p w:rsidR="0060736A" w:rsidRDefault="0060736A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письменных</w:t>
      </w:r>
      <w:r w:rsidR="00E31597">
        <w:rPr>
          <w:rFonts w:ascii="Times New Roman" w:hAnsi="Times New Roman" w:cs="Times New Roman"/>
          <w:sz w:val="28"/>
          <w:szCs w:val="28"/>
        </w:rPr>
        <w:t xml:space="preserve"> предложений:</w:t>
      </w:r>
      <w:r w:rsidR="00483886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E31597" w:rsidRDefault="00E31597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заявок на выступление:</w:t>
      </w:r>
      <w:r w:rsidR="00483886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E31597" w:rsidRDefault="00E31597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</w:t>
      </w:r>
      <w:r w:rsidR="00F91E7A">
        <w:rPr>
          <w:rFonts w:ascii="Times New Roman" w:hAnsi="Times New Roman" w:cs="Times New Roman"/>
          <w:sz w:val="28"/>
          <w:szCs w:val="28"/>
        </w:rPr>
        <w:t xml:space="preserve"> 28</w:t>
      </w:r>
      <w:r w:rsidR="0048388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31597" w:rsidRDefault="00E31597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597" w:rsidRDefault="00E31597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E31597" w:rsidRDefault="00E31597" w:rsidP="00E3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1.Выразить согласие жителей </w:t>
      </w:r>
      <w:proofErr w:type="spellStart"/>
      <w:r w:rsidR="00F91E7A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Иркутской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преобразование муниципальных образований Качугского района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«Качугский район» путем их объединения без изменений границ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597" w:rsidRDefault="00E31597" w:rsidP="00E3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597" w:rsidRDefault="00E31597" w:rsidP="00E315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E315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E7A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</w:p>
    <w:p w:rsidR="00E31597" w:rsidRDefault="00E31597" w:rsidP="00E315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1597" w:rsidRDefault="00E31597" w:rsidP="00E315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BF6">
        <w:rPr>
          <w:rFonts w:ascii="Times New Roman" w:hAnsi="Times New Roman"/>
          <w:color w:val="000000" w:themeColor="text1"/>
          <w:sz w:val="28"/>
          <w:szCs w:val="28"/>
        </w:rPr>
        <w:t>Иркутской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F91E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А.Ю. </w:t>
      </w:r>
      <w:proofErr w:type="spellStart"/>
      <w:r w:rsidR="00F91E7A">
        <w:rPr>
          <w:rFonts w:ascii="Times New Roman" w:hAnsi="Times New Roman"/>
          <w:color w:val="000000" w:themeColor="text1"/>
          <w:sz w:val="28"/>
          <w:szCs w:val="28"/>
        </w:rPr>
        <w:t>Будревич</w:t>
      </w:r>
      <w:proofErr w:type="spellEnd"/>
    </w:p>
    <w:p w:rsidR="00E31597" w:rsidRDefault="00E31597" w:rsidP="00E315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1597" w:rsidRDefault="00E31597" w:rsidP="00E3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Секретарь публичных слушаний                                    </w:t>
      </w:r>
      <w:r w:rsidR="00F91E7A">
        <w:rPr>
          <w:rFonts w:ascii="Times New Roman" w:hAnsi="Times New Roman"/>
          <w:color w:val="000000" w:themeColor="text1"/>
          <w:sz w:val="28"/>
          <w:szCs w:val="28"/>
        </w:rPr>
        <w:t>И. А. Аксаментова</w:t>
      </w:r>
    </w:p>
    <w:p w:rsidR="00E31597" w:rsidRDefault="00E31597" w:rsidP="005C6F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344E" w:rsidRDefault="00F5344E" w:rsidP="00895B03">
      <w:pPr>
        <w:spacing w:after="0" w:line="240" w:lineRule="auto"/>
        <w:jc w:val="both"/>
      </w:pPr>
    </w:p>
    <w:sectPr w:rsidR="00F5344E" w:rsidSect="00E315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E7"/>
    <w:rsid w:val="000D7F26"/>
    <w:rsid w:val="0036471C"/>
    <w:rsid w:val="00483886"/>
    <w:rsid w:val="005111F5"/>
    <w:rsid w:val="005C6F2B"/>
    <w:rsid w:val="0060736A"/>
    <w:rsid w:val="00642F21"/>
    <w:rsid w:val="007536B4"/>
    <w:rsid w:val="00895B03"/>
    <w:rsid w:val="009E63FE"/>
    <w:rsid w:val="00BF26E7"/>
    <w:rsid w:val="00CA0494"/>
    <w:rsid w:val="00E31597"/>
    <w:rsid w:val="00F5344E"/>
    <w:rsid w:val="00F77CFA"/>
    <w:rsid w:val="00F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admin</cp:lastModifiedBy>
  <cp:revision>10</cp:revision>
  <cp:lastPrinted>2024-07-12T04:13:00Z</cp:lastPrinted>
  <dcterms:created xsi:type="dcterms:W3CDTF">2024-05-24T01:41:00Z</dcterms:created>
  <dcterms:modified xsi:type="dcterms:W3CDTF">2024-07-12T04:14:00Z</dcterms:modified>
</cp:coreProperties>
</file>