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C" w:rsidRPr="00577F0C" w:rsidRDefault="00DA22B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00.00.2022 ГОДА №00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ИРКУТСКАЯ ОБЛАСТЬ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КАЧУГСКИЙ РАЙОН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>АДМИНИСТРАЦИЯ БИРЮЛЬСКОГО СЕЛЬСКОГО ПОСЕЛЕНИЯ</w:t>
      </w:r>
    </w:p>
    <w:p w:rsidR="00577F0C" w:rsidRPr="00577F0C" w:rsidRDefault="00577F0C" w:rsidP="00577F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7F0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77F0C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0438" w:rsidRDefault="001E3E4A" w:rsidP="00320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320438" w:rsidRPr="00B2687F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РОГРАММЫ</w:t>
      </w:r>
      <w:r w:rsidR="00B2687F">
        <w:rPr>
          <w:rFonts w:ascii="Arial" w:hAnsi="Arial" w:cs="Arial"/>
          <w:b/>
          <w:sz w:val="32"/>
          <w:szCs w:val="32"/>
        </w:rPr>
        <w:t xml:space="preserve"> ПРОФИЛАКТИКИ РИСКОВ</w:t>
      </w:r>
      <w:r w:rsidR="000C606F">
        <w:rPr>
          <w:rFonts w:ascii="Arial" w:hAnsi="Arial" w:cs="Arial"/>
          <w:b/>
          <w:sz w:val="32"/>
          <w:szCs w:val="32"/>
        </w:rPr>
        <w:t xml:space="preserve"> ПРИЧИНЕНИЯ ВРЕДА (УЩЕРБА) ОХРАНЯЕМЫМ  ЗАКОНОМ ЦЕННОСТЯМ ПО МУНИЦИПАЛЬНОМУ КОНТРОЛЮ В СФЕРЕ БЛАГОУСТРОЙСТВА НА ТЕРРИТОРИИ БИРЮЛЬС</w:t>
      </w:r>
      <w:r w:rsidR="00DA22BC">
        <w:rPr>
          <w:rFonts w:ascii="Arial" w:hAnsi="Arial" w:cs="Arial"/>
          <w:b/>
          <w:sz w:val="32"/>
          <w:szCs w:val="32"/>
        </w:rPr>
        <w:t>КОГО СЕЛЬСКОГО ПОСЕЛЕНИЯ НА 2023</w:t>
      </w:r>
      <w:r w:rsidR="000C606F">
        <w:rPr>
          <w:rFonts w:ascii="Arial" w:hAnsi="Arial" w:cs="Arial"/>
          <w:b/>
          <w:sz w:val="32"/>
          <w:szCs w:val="32"/>
        </w:rPr>
        <w:t xml:space="preserve"> ГОД </w:t>
      </w:r>
    </w:p>
    <w:p w:rsidR="000C606F" w:rsidRDefault="000C606F" w:rsidP="0032043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Руководствуясь </w:t>
      </w:r>
      <w:r w:rsidR="000C606F"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Постановлением Правительства </w:t>
      </w:r>
      <w:r w:rsidRPr="000C606F">
        <w:rPr>
          <w:rFonts w:ascii="Arial" w:hAnsi="Arial" w:cs="Arial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1E3E4A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0C60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606F">
        <w:rPr>
          <w:rFonts w:ascii="Arial" w:hAnsi="Arial" w:cs="Arial"/>
          <w:b/>
          <w:sz w:val="30"/>
          <w:szCs w:val="30"/>
        </w:rPr>
        <w:t>ПОСТАНОВЛЯЕТ: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0C606F">
        <w:rPr>
          <w:rFonts w:ascii="Arial" w:hAnsi="Arial" w:cs="Arial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2.</w:t>
      </w:r>
      <w:r w:rsidRPr="000C60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Опубликовать настоящее постановление в периодичес</w:t>
      </w:r>
      <w:r w:rsidR="000C606F">
        <w:rPr>
          <w:rFonts w:ascii="Arial" w:hAnsi="Arial" w:cs="Arial"/>
          <w:sz w:val="24"/>
          <w:szCs w:val="24"/>
        </w:rPr>
        <w:t>ком печатном издании «Вести Бирюльки</w:t>
      </w:r>
      <w:r w:rsidRPr="000C606F">
        <w:rPr>
          <w:rFonts w:ascii="Arial" w:hAnsi="Arial" w:cs="Arial"/>
          <w:sz w:val="24"/>
          <w:szCs w:val="24"/>
        </w:rPr>
        <w:t>» и на офици</w:t>
      </w:r>
      <w:r w:rsidR="000C606F">
        <w:rPr>
          <w:rFonts w:ascii="Arial" w:hAnsi="Arial" w:cs="Arial"/>
          <w:sz w:val="24"/>
          <w:szCs w:val="24"/>
        </w:rPr>
        <w:t xml:space="preserve">альном сайте администрации </w:t>
      </w:r>
      <w:proofErr w:type="spellStart"/>
      <w:r w:rsidR="000C606F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3.</w:t>
      </w:r>
      <w:proofErr w:type="gramStart"/>
      <w:r w:rsidRPr="000C60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0438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C606F" w:rsidRPr="000C606F" w:rsidRDefault="000C606F" w:rsidP="003204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320438" w:rsidRPr="000C606F" w:rsidRDefault="00320438" w:rsidP="003204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>УТВЕРЖДЕНА</w:t>
      </w:r>
    </w:p>
    <w:p w:rsidR="00320438" w:rsidRPr="000C606F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 w:rsidRPr="000C606F">
        <w:rPr>
          <w:rFonts w:ascii="Courier New" w:hAnsi="Courier New" w:cs="Courier New"/>
        </w:rPr>
        <w:t xml:space="preserve">Постановлением Администрации </w:t>
      </w:r>
    </w:p>
    <w:p w:rsidR="00320438" w:rsidRPr="000C606F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Бирюль</w:t>
      </w:r>
      <w:r w:rsidR="00320438" w:rsidRPr="000C606F">
        <w:rPr>
          <w:rFonts w:ascii="Courier New" w:hAnsi="Courier New" w:cs="Courier New"/>
        </w:rPr>
        <w:t>ского</w:t>
      </w:r>
      <w:proofErr w:type="spellEnd"/>
      <w:r w:rsidR="00320438" w:rsidRPr="000C606F">
        <w:rPr>
          <w:rFonts w:ascii="Courier New" w:hAnsi="Courier New" w:cs="Courier New"/>
        </w:rPr>
        <w:t xml:space="preserve"> сельского поселения</w:t>
      </w:r>
    </w:p>
    <w:p w:rsidR="00320438" w:rsidRPr="000C606F" w:rsidRDefault="00DA22BC" w:rsidP="00320438">
      <w:pPr>
        <w:spacing w:after="0" w:line="240" w:lineRule="auto"/>
        <w:ind w:left="59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00 декабря 2022</w:t>
      </w:r>
      <w:r w:rsidR="00320438" w:rsidRPr="000C606F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 №00</w:t>
      </w:r>
    </w:p>
    <w:p w:rsidR="000C606F" w:rsidRPr="003C2114" w:rsidRDefault="000C606F" w:rsidP="0032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0C606F">
        <w:rPr>
          <w:rFonts w:ascii="Arial" w:hAnsi="Arial" w:cs="Arial"/>
          <w:b/>
          <w:sz w:val="24"/>
          <w:szCs w:val="24"/>
        </w:rPr>
        <w:t xml:space="preserve"> благоустройства на территории </w:t>
      </w:r>
      <w:proofErr w:type="spellStart"/>
      <w:r w:rsidR="003C2114">
        <w:rPr>
          <w:rFonts w:ascii="Arial" w:hAnsi="Arial" w:cs="Arial"/>
          <w:b/>
          <w:sz w:val="24"/>
          <w:szCs w:val="24"/>
        </w:rPr>
        <w:t>Бирюль</w:t>
      </w:r>
      <w:r w:rsidRPr="000C606F">
        <w:rPr>
          <w:rFonts w:ascii="Arial" w:hAnsi="Arial" w:cs="Arial"/>
          <w:b/>
          <w:sz w:val="24"/>
          <w:szCs w:val="24"/>
        </w:rPr>
        <w:t>с</w:t>
      </w:r>
      <w:r w:rsidR="00DA22BC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DA22BC">
        <w:rPr>
          <w:rFonts w:ascii="Arial" w:hAnsi="Arial" w:cs="Arial"/>
          <w:b/>
          <w:sz w:val="24"/>
          <w:szCs w:val="24"/>
        </w:rPr>
        <w:t xml:space="preserve"> сельского поселения на 2023</w:t>
      </w:r>
      <w:r w:rsidRPr="000C606F">
        <w:rPr>
          <w:rFonts w:ascii="Arial" w:hAnsi="Arial" w:cs="Arial"/>
          <w:b/>
          <w:sz w:val="24"/>
          <w:szCs w:val="24"/>
        </w:rPr>
        <w:t xml:space="preserve"> год</w:t>
      </w:r>
    </w:p>
    <w:p w:rsidR="00320438" w:rsidRPr="003C2114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lastRenderedPageBreak/>
        <w:t>Настоящая программа разработана в соответствии со</w:t>
      </w:r>
      <w:r w:rsidRPr="000C606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C606F">
        <w:rPr>
          <w:rFonts w:ascii="Arial" w:hAnsi="Arial" w:cs="Arial"/>
          <w:color w:val="000000"/>
          <w:sz w:val="24"/>
          <w:szCs w:val="24"/>
        </w:rPr>
        <w:t>статьей 44</w:t>
      </w:r>
      <w:r w:rsidRPr="000C606F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C606F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0C606F">
        <w:rPr>
          <w:rFonts w:ascii="Arial" w:hAnsi="Arial" w:cs="Arial"/>
          <w:sz w:val="24"/>
          <w:szCs w:val="24"/>
        </w:rPr>
        <w:t xml:space="preserve"> Правительства Российской </w:t>
      </w:r>
      <w:r w:rsidR="003C2114">
        <w:rPr>
          <w:rFonts w:ascii="Arial" w:hAnsi="Arial" w:cs="Arial"/>
          <w:sz w:val="24"/>
          <w:szCs w:val="24"/>
        </w:rPr>
        <w:t xml:space="preserve">Федерации от 25 июня 2021 г. </w:t>
      </w:r>
      <w:r w:rsidRPr="000C606F">
        <w:rPr>
          <w:rFonts w:ascii="Arial" w:hAnsi="Arial" w:cs="Arial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0C606F" w:rsidRDefault="00320438" w:rsidP="00320438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320438" w:rsidRPr="000C606F" w:rsidRDefault="003C2114" w:rsidP="0032043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6135"/>
      </w:tblGrid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в сфере бла</w:t>
            </w:r>
            <w:r w:rsidR="003C2114">
              <w:rPr>
                <w:rFonts w:ascii="Arial" w:hAnsi="Arial" w:cs="Arial"/>
                <w:sz w:val="24"/>
                <w:szCs w:val="24"/>
              </w:rPr>
              <w:t xml:space="preserve">гоустройства на территории </w:t>
            </w:r>
            <w:proofErr w:type="spellStart"/>
            <w:r w:rsidR="003C2114">
              <w:rPr>
                <w:rFonts w:ascii="Arial" w:hAnsi="Arial" w:cs="Arial"/>
                <w:sz w:val="24"/>
                <w:szCs w:val="24"/>
              </w:rPr>
              <w:t>Бирюль</w:t>
            </w:r>
            <w:r w:rsidRPr="000C606F">
              <w:rPr>
                <w:rFonts w:ascii="Arial" w:hAnsi="Arial" w:cs="Arial"/>
                <w:sz w:val="24"/>
                <w:szCs w:val="24"/>
              </w:rPr>
              <w:t>с</w:t>
            </w:r>
            <w:r w:rsidR="00DA22BC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DA22BC">
              <w:rPr>
                <w:rFonts w:ascii="Arial" w:hAnsi="Arial" w:cs="Arial"/>
                <w:sz w:val="24"/>
                <w:szCs w:val="24"/>
              </w:rPr>
              <w:t xml:space="preserve"> сельского поселения на 2023</w:t>
            </w:r>
            <w:r w:rsidRPr="000C606F">
              <w:rPr>
                <w:rFonts w:ascii="Arial" w:hAnsi="Arial" w:cs="Arial"/>
                <w:sz w:val="24"/>
                <w:szCs w:val="24"/>
              </w:rPr>
              <w:t xml:space="preserve"> год-</w:t>
            </w:r>
          </w:p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- (далее – Программа профилактики).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20438" w:rsidRPr="000C606F" w:rsidRDefault="00320438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DA22BC" w:rsidP="00DA22BC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C2114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Бирюль</w:t>
            </w:r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="00320438"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20438" w:rsidRPr="000C606F" w:rsidTr="003204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438" w:rsidRPr="000C606F" w:rsidRDefault="00320438">
            <w:pPr>
              <w:spacing w:after="0" w:line="240" w:lineRule="auto"/>
              <w:ind w:firstLine="4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606F">
              <w:rPr>
                <w:rFonts w:ascii="Arial" w:hAnsi="Arial" w:cs="Arial"/>
                <w:color w:val="000000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1. Анализ и оценка состояния подконтрольной сферы.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320438" w:rsidRPr="003C2114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Функции муниципального контроля осуществляе</w:t>
      </w:r>
      <w:proofErr w:type="gramStart"/>
      <w:r w:rsidRPr="000C606F">
        <w:rPr>
          <w:rFonts w:ascii="Arial" w:hAnsi="Arial" w:cs="Arial"/>
          <w:sz w:val="24"/>
          <w:szCs w:val="24"/>
        </w:rPr>
        <w:t>т-</w:t>
      </w:r>
      <w:proofErr w:type="gramEnd"/>
      <w:r w:rsidRPr="000C606F">
        <w:rPr>
          <w:rFonts w:ascii="Arial" w:hAnsi="Arial" w:cs="Arial"/>
          <w:sz w:val="24"/>
          <w:szCs w:val="24"/>
        </w:rPr>
        <w:t xml:space="preserve"> </w:t>
      </w:r>
      <w:r w:rsidR="003C21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Объектами </w:t>
      </w:r>
      <w:r w:rsidRPr="003C2114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Pr="000C606F">
        <w:rPr>
          <w:rFonts w:ascii="Arial" w:hAnsi="Arial" w:cs="Arial"/>
          <w:color w:val="000000"/>
          <w:sz w:val="24"/>
          <w:szCs w:val="24"/>
        </w:rPr>
        <w:t xml:space="preserve">являются (далее – объекты контроля): </w:t>
      </w:r>
    </w:p>
    <w:p w:rsidR="00320438" w:rsidRPr="000C606F" w:rsidRDefault="00320438" w:rsidP="0032043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C606F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3C2114">
        <w:rPr>
          <w:rFonts w:ascii="Arial" w:hAnsi="Arial" w:cs="Arial"/>
          <w:sz w:val="24"/>
          <w:szCs w:val="24"/>
        </w:rPr>
        <w:t>Бирюль</w:t>
      </w:r>
      <w:r w:rsidRPr="003C2114">
        <w:rPr>
          <w:rFonts w:ascii="Arial" w:hAnsi="Arial" w:cs="Arial"/>
          <w:sz w:val="24"/>
          <w:szCs w:val="24"/>
        </w:rPr>
        <w:t>ского</w:t>
      </w:r>
      <w:proofErr w:type="spellEnd"/>
      <w:r w:rsidRPr="003C211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606F">
        <w:rPr>
          <w:rFonts w:ascii="Arial" w:hAnsi="Arial" w:cs="Arial"/>
          <w:sz w:val="24"/>
          <w:szCs w:val="24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>
        <w:rPr>
          <w:rFonts w:ascii="Arial" w:hAnsi="Arial" w:cs="Arial"/>
          <w:sz w:val="24"/>
          <w:szCs w:val="24"/>
        </w:rPr>
        <w:t xml:space="preserve">бщественных центров, дворы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0C606F">
        <w:rPr>
          <w:rFonts w:ascii="Arial" w:hAnsi="Arial" w:cs="Arial"/>
          <w:sz w:val="24"/>
          <w:szCs w:val="24"/>
        </w:rPr>
        <w:t>ского</w:t>
      </w:r>
      <w:proofErr w:type="spellEnd"/>
      <w:r w:rsidRPr="000C606F">
        <w:rPr>
          <w:rFonts w:ascii="Arial" w:hAnsi="Arial" w:cs="Arial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</w:t>
      </w:r>
      <w:r w:rsidRPr="000C606F">
        <w:rPr>
          <w:rFonts w:ascii="Arial" w:hAnsi="Arial" w:cs="Arial"/>
          <w:sz w:val="24"/>
          <w:szCs w:val="24"/>
        </w:rPr>
        <w:lastRenderedPageBreak/>
        <w:t xml:space="preserve">ландшафтной архитектуры, автомобильные дороги, другие территории </w:t>
      </w:r>
      <w:proofErr w:type="spellStart"/>
      <w:r w:rsidR="00507031">
        <w:rPr>
          <w:rFonts w:ascii="Arial" w:hAnsi="Arial" w:cs="Arial"/>
          <w:sz w:val="24"/>
          <w:szCs w:val="24"/>
        </w:rPr>
        <w:t>Бирюль</w:t>
      </w:r>
      <w:r w:rsidRPr="00507031">
        <w:rPr>
          <w:rFonts w:ascii="Arial" w:hAnsi="Arial" w:cs="Arial"/>
          <w:sz w:val="24"/>
          <w:szCs w:val="24"/>
        </w:rPr>
        <w:t>ского</w:t>
      </w:r>
      <w:proofErr w:type="spellEnd"/>
      <w:r w:rsidRPr="0050703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507031">
        <w:rPr>
          <w:rFonts w:ascii="Arial" w:hAnsi="Arial" w:cs="Arial"/>
          <w:sz w:val="24"/>
          <w:szCs w:val="24"/>
        </w:rPr>
        <w:t xml:space="preserve">, </w:t>
      </w:r>
      <w:r w:rsidRPr="000C606F">
        <w:rPr>
          <w:rFonts w:ascii="Arial" w:hAnsi="Arial" w:cs="Arial"/>
          <w:sz w:val="24"/>
          <w:szCs w:val="24"/>
        </w:rPr>
        <w:t>водные объекты и гидротехнические сооружения.</w:t>
      </w:r>
    </w:p>
    <w:p w:rsidR="00320438" w:rsidRPr="000C606F" w:rsidRDefault="00320438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2. Цели и задачи реализации программы профилактики</w:t>
      </w: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320438" w:rsidRPr="000C606F" w:rsidRDefault="00507031" w:rsidP="003204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20438" w:rsidRPr="000C606F">
        <w:rPr>
          <w:rFonts w:ascii="Arial" w:hAnsi="Arial" w:cs="Arial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20438" w:rsidRPr="000C606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0C606F" w:rsidRDefault="00507031" w:rsidP="0032043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20438" w:rsidRPr="000C606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20438" w:rsidRPr="000C606F" w:rsidRDefault="00320438" w:rsidP="00507031">
      <w:pPr>
        <w:ind w:left="106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0C606F" w:rsidRDefault="00320438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0C606F" w:rsidRDefault="00320438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0C606F">
        <w:rPr>
          <w:rFonts w:ascii="Arial" w:hAnsi="Arial" w:cs="Arial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606F">
        <w:rPr>
          <w:rFonts w:ascii="Arial" w:hAnsi="Arial" w:cs="Arial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20438" w:rsidRPr="000C606F" w:rsidRDefault="00320438" w:rsidP="003204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1) информирование;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2) консультирование;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3)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объявление предостережения;</w:t>
      </w:r>
    </w:p>
    <w:p w:rsidR="00320438" w:rsidRPr="000C606F" w:rsidRDefault="00320438" w:rsidP="00F6260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606F">
        <w:rPr>
          <w:rFonts w:ascii="Arial" w:hAnsi="Arial" w:cs="Arial"/>
          <w:sz w:val="24"/>
          <w:szCs w:val="24"/>
        </w:rPr>
        <w:t>4)</w:t>
      </w:r>
      <w:r w:rsidRPr="000C606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C606F">
        <w:rPr>
          <w:rFonts w:ascii="Arial" w:hAnsi="Arial" w:cs="Arial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975"/>
        <w:gridCol w:w="1843"/>
        <w:gridCol w:w="1849"/>
        <w:gridCol w:w="2105"/>
      </w:tblGrid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B6C0E">
              <w:rPr>
                <w:rFonts w:ascii="Courier New" w:hAnsi="Courier New" w:cs="Courier New"/>
              </w:rPr>
              <w:t>п</w:t>
            </w:r>
            <w:proofErr w:type="gramEnd"/>
            <w:r w:rsidRPr="001B6C0E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Способ реализации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1.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 Информирование.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Размещение на официальном сайте </w:t>
            </w:r>
            <w:r w:rsidR="00F62607" w:rsidRPr="001B6C0E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F62607" w:rsidRPr="001B6C0E">
              <w:rPr>
                <w:rFonts w:ascii="Courier New" w:hAnsi="Courier New" w:cs="Courier New"/>
              </w:rPr>
              <w:t>Бирюль</w:t>
            </w:r>
            <w:r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Pr="001B6C0E">
              <w:rPr>
                <w:rFonts w:ascii="Courier New" w:hAnsi="Courier New" w:cs="Courier New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</w:t>
            </w:r>
            <w:r w:rsidRPr="001B6C0E">
              <w:rPr>
                <w:rFonts w:ascii="Courier New" w:hAnsi="Courier New" w:cs="Courier New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320438" w:rsidRPr="000C606F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Объявление предостережения.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Выдача контролируемым лицам предостережения </w:t>
            </w:r>
            <w:r w:rsidRPr="001B6C0E">
              <w:rPr>
                <w:rFonts w:ascii="Courier New" w:hAnsi="Courier New" w:cs="Courier New"/>
              </w:rPr>
              <w:lastRenderedPageBreak/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посредством выдачи лично или почтовым отправлением </w:t>
            </w:r>
          </w:p>
        </w:tc>
      </w:tr>
      <w:tr w:rsidR="00320438" w:rsidRPr="000C606F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1B6C0E" w:rsidRDefault="00F626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Консультирование </w:t>
            </w:r>
            <w:r w:rsidR="00320438" w:rsidRPr="001B6C0E">
              <w:rPr>
                <w:rFonts w:ascii="Courier New" w:hAnsi="Courier New" w:cs="Courier New"/>
              </w:rPr>
              <w:t>по вопросам: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1B6C0E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1B6C0E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-</w:t>
            </w:r>
            <w:r w:rsidR="00320438" w:rsidRPr="001B6C0E">
              <w:rPr>
                <w:rFonts w:ascii="Courier New" w:hAnsi="Courier New" w:cs="Courier New"/>
              </w:rPr>
              <w:t>выполнение предписания, выданного по итогам контрольного мероприятия.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20438" w:rsidRPr="000C606F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1B6C0E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В течени</w:t>
            </w:r>
            <w:proofErr w:type="gramStart"/>
            <w:r w:rsidRPr="001B6C0E">
              <w:rPr>
                <w:rFonts w:ascii="Courier New" w:hAnsi="Courier New" w:cs="Courier New"/>
              </w:rPr>
              <w:t>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года в</w:t>
            </w:r>
          </w:p>
          <w:p w:rsidR="00320438" w:rsidRPr="001B6C0E" w:rsidRDefault="00320438">
            <w:pPr>
              <w:spacing w:after="0" w:line="240" w:lineRule="auto"/>
              <w:ind w:firstLine="156"/>
              <w:jc w:val="center"/>
              <w:rPr>
                <w:rFonts w:ascii="Courier New" w:hAnsi="Courier New" w:cs="Courier New"/>
              </w:rPr>
            </w:pPr>
            <w:proofErr w:type="gramStart"/>
            <w:r w:rsidRPr="001B6C0E">
              <w:rPr>
                <w:rFonts w:ascii="Courier New" w:hAnsi="Courier New" w:cs="Courier New"/>
              </w:rPr>
              <w:t>соответствии</w:t>
            </w:r>
            <w:proofErr w:type="gramEnd"/>
            <w:r w:rsidRPr="001B6C0E">
              <w:rPr>
                <w:rFonts w:ascii="Courier New" w:hAnsi="Courier New" w:cs="Courier New"/>
              </w:rPr>
              <w:t xml:space="preserve"> </w:t>
            </w:r>
          </w:p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F6260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1B6C0E">
              <w:rPr>
                <w:rFonts w:ascii="Courier New" w:hAnsi="Courier New" w:cs="Courier New"/>
              </w:rPr>
              <w:t>Бирюль</w:t>
            </w:r>
            <w:r w:rsidR="00320438" w:rsidRPr="001B6C0E">
              <w:rPr>
                <w:rFonts w:ascii="Courier New" w:hAnsi="Courier New" w:cs="Courier New"/>
              </w:rPr>
              <w:t>ского</w:t>
            </w:r>
            <w:proofErr w:type="spellEnd"/>
            <w:r w:rsidR="00320438" w:rsidRPr="001B6C0E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1B6C0E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C0E">
              <w:rPr>
                <w:rFonts w:ascii="Courier New" w:hAnsi="Courier New" w:cs="Courier New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0438" w:rsidRPr="000C606F" w:rsidRDefault="00320438" w:rsidP="003204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C606F">
        <w:rPr>
          <w:rFonts w:ascii="Arial" w:hAnsi="Arial" w:cs="Arial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20438" w:rsidRPr="000C606F" w:rsidRDefault="00320438" w:rsidP="0032043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320438" w:rsidRPr="00F62607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62607">
              <w:rPr>
                <w:rFonts w:ascii="Courier New" w:hAnsi="Courier New" w:cs="Courier New"/>
              </w:rPr>
              <w:t>п</w:t>
            </w:r>
            <w:proofErr w:type="gramEnd"/>
            <w:r w:rsidRPr="00F62607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Величина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100 %</w:t>
            </w:r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1B6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320438" w:rsidRPr="00F62607">
              <w:rPr>
                <w:rFonts w:ascii="Courier New" w:hAnsi="Courier New" w:cs="Courier New"/>
              </w:rPr>
              <w:t xml:space="preserve">% от числа </w:t>
            </w:r>
            <w:proofErr w:type="gramStart"/>
            <w:r w:rsidR="00320438" w:rsidRPr="00F62607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320438" w:rsidRPr="00F62607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F62607" w:rsidRDefault="0032043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2607">
              <w:rPr>
                <w:rFonts w:ascii="Courier New" w:hAnsi="Courier New" w:cs="Courier New"/>
              </w:rPr>
              <w:t>100% от запланированных</w:t>
            </w:r>
          </w:p>
        </w:tc>
      </w:tr>
    </w:tbl>
    <w:p w:rsidR="00320438" w:rsidRPr="00F62607" w:rsidRDefault="00320438" w:rsidP="00320438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0C606F">
        <w:rPr>
          <w:rFonts w:ascii="Arial" w:hAnsi="Arial" w:cs="Arial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0C60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20438" w:rsidRPr="000C606F" w:rsidRDefault="00320438" w:rsidP="00320438">
      <w:pPr>
        <w:spacing w:after="160" w:line="254" w:lineRule="auto"/>
        <w:ind w:right="32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606F">
        <w:rPr>
          <w:rFonts w:ascii="Arial" w:hAnsi="Arial" w:cs="Arial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  <w:bookmarkStart w:id="0" w:name="_GoBack"/>
      <w:bookmarkEnd w:id="0"/>
    </w:p>
    <w:sectPr w:rsidR="00320438" w:rsidRPr="000C606F" w:rsidSect="001C38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25" w:rsidRDefault="002F5E25" w:rsidP="001C3893">
      <w:pPr>
        <w:spacing w:after="0" w:line="240" w:lineRule="auto"/>
      </w:pPr>
      <w:r>
        <w:separator/>
      </w:r>
    </w:p>
  </w:endnote>
  <w:endnote w:type="continuationSeparator" w:id="0">
    <w:p w:rsidR="002F5E25" w:rsidRDefault="002F5E25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81061"/>
      <w:docPartObj>
        <w:docPartGallery w:val="Page Numbers (Bottom of Page)"/>
        <w:docPartUnique/>
      </w:docPartObj>
    </w:sdtPr>
    <w:sdtEndPr/>
    <w:sdtContent>
      <w:p w:rsidR="001C3893" w:rsidRDefault="001C3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BC">
          <w:rPr>
            <w:noProof/>
          </w:rPr>
          <w:t>2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25" w:rsidRDefault="002F5E25" w:rsidP="001C3893">
      <w:pPr>
        <w:spacing w:after="0" w:line="240" w:lineRule="auto"/>
      </w:pPr>
      <w:r>
        <w:separator/>
      </w:r>
    </w:p>
  </w:footnote>
  <w:footnote w:type="continuationSeparator" w:id="0">
    <w:p w:rsidR="002F5E25" w:rsidRDefault="002F5E25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FD"/>
    <w:rsid w:val="000C606F"/>
    <w:rsid w:val="001870A9"/>
    <w:rsid w:val="001B6C0E"/>
    <w:rsid w:val="001B75F7"/>
    <w:rsid w:val="001C3893"/>
    <w:rsid w:val="001E3E4A"/>
    <w:rsid w:val="002F5E25"/>
    <w:rsid w:val="002F7AF7"/>
    <w:rsid w:val="00320438"/>
    <w:rsid w:val="00370873"/>
    <w:rsid w:val="003C2114"/>
    <w:rsid w:val="00507031"/>
    <w:rsid w:val="00577F0C"/>
    <w:rsid w:val="00916085"/>
    <w:rsid w:val="00AB71FE"/>
    <w:rsid w:val="00AF41C6"/>
    <w:rsid w:val="00B2687F"/>
    <w:rsid w:val="00BC4EB0"/>
    <w:rsid w:val="00DA22BC"/>
    <w:rsid w:val="00F62607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2021-12-13T05:57:00Z</cp:lastPrinted>
  <dcterms:created xsi:type="dcterms:W3CDTF">2021-12-06T04:54:00Z</dcterms:created>
  <dcterms:modified xsi:type="dcterms:W3CDTF">2022-11-11T03:46:00Z</dcterms:modified>
</cp:coreProperties>
</file>