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4F" w:rsidRPr="009B5930" w:rsidRDefault="009C6635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22.11.2021г.№32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КАЧУГСКИЙ МУНИЦИПАЛЬНЫЙ РАЙОН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БИРЮЛЬСКОЕ МУНИЦИПАЛЬНОЕ ОБРАЗОВАНИЕ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АДМИНИСТРАЦИЯ БИРЮЛЬСКОГО СЕЛЬСКОГО ПОСЕЛЕНИЯ</w:t>
      </w:r>
    </w:p>
    <w:p w:rsidR="003E1E19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ПОСТАНОВЛЕНИЕ</w:t>
      </w:r>
    </w:p>
    <w:p w:rsidR="00320C4F" w:rsidRPr="00320C4F" w:rsidRDefault="00320C4F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C07B6C" w:rsidRPr="00320C4F" w:rsidRDefault="003E1E19" w:rsidP="00C07B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</w:t>
      </w:r>
      <w:r w:rsidR="00C07B6C"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ОРЯДКА ФОРМИРОВАНИЯ И</w:t>
      </w:r>
    </w:p>
    <w:p w:rsidR="00320C4F" w:rsidRPr="00320C4F" w:rsidRDefault="00C07B6C" w:rsidP="00320C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РАЗМЕЩЕНИЯ НА ОФИЦИАЛЬНОМ САЙТЕ АДМИНИСТРАЦИИ </w:t>
      </w:r>
      <w:r w:rsid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БИРЮЛЬСКОГО </w:t>
      </w: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4E3219" w:rsidRPr="00320C4F" w:rsidRDefault="00C07B6C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320C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ПЕРЕЧНЕЙ ЗЕМЕЛЬНЫХ УЧАСТКОВ </w:t>
      </w:r>
    </w:p>
    <w:p w:rsidR="00C07B6C" w:rsidRDefault="00C07B6C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20C4F" w:rsidRDefault="003E1E19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20C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9F256E" w:rsidRPr="00320C4F">
        <w:rPr>
          <w:rFonts w:ascii="Arial" w:eastAsia="Times New Roman" w:hAnsi="Arial" w:cs="Arial"/>
          <w:sz w:val="24"/>
          <w:szCs w:val="24"/>
          <w:lang w:eastAsia="ru-RU"/>
        </w:rPr>
        <w:t>с Феде</w:t>
      </w:r>
      <w:r w:rsidR="006D1A4A" w:rsidRPr="00320C4F">
        <w:rPr>
          <w:rFonts w:ascii="Arial" w:eastAsia="Times New Roman" w:hAnsi="Arial" w:cs="Arial"/>
          <w:sz w:val="24"/>
          <w:szCs w:val="24"/>
          <w:lang w:eastAsia="ru-RU"/>
        </w:rPr>
        <w:t>ральным законом от 6 октября 200</w:t>
      </w:r>
      <w:r w:rsidR="00D67DA1">
        <w:rPr>
          <w:rFonts w:ascii="Arial" w:eastAsia="Times New Roman" w:hAnsi="Arial" w:cs="Arial"/>
          <w:sz w:val="24"/>
          <w:szCs w:val="24"/>
          <w:lang w:eastAsia="ru-RU"/>
        </w:rPr>
        <w:t xml:space="preserve">3 года </w:t>
      </w:r>
      <w:r w:rsidR="009F256E" w:rsidRPr="00320C4F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07B6C" w:rsidRPr="00320C4F">
        <w:rPr>
          <w:rFonts w:ascii="Arial" w:eastAsia="Times New Roman" w:hAnsi="Arial" w:cs="Arial"/>
          <w:sz w:val="24"/>
          <w:szCs w:val="24"/>
          <w:lang w:eastAsia="ru-RU"/>
        </w:rPr>
        <w:t xml:space="preserve">частью 2 статьи 6 Закона Иркутской области </w:t>
      </w:r>
      <w:r w:rsidR="0033445A" w:rsidRPr="00320C4F"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D67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445A" w:rsidRPr="00320C4F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2015 года № 146-ОЗ «О бесплатном предоставлении земельных участков в собственность граждан», </w:t>
      </w:r>
      <w:r w:rsidR="00320C4F" w:rsidRPr="00320C4F">
        <w:rPr>
          <w:rFonts w:ascii="Arial" w:hAnsi="Arial" w:cs="Arial"/>
          <w:bCs/>
          <w:kern w:val="2"/>
          <w:sz w:val="24"/>
          <w:szCs w:val="24"/>
        </w:rPr>
        <w:t xml:space="preserve">руководствуясь  Уставом </w:t>
      </w:r>
      <w:proofErr w:type="spellStart"/>
      <w:r w:rsidR="00320C4F" w:rsidRPr="00320C4F">
        <w:rPr>
          <w:rFonts w:ascii="Arial" w:hAnsi="Arial" w:cs="Arial"/>
          <w:bCs/>
          <w:kern w:val="2"/>
          <w:sz w:val="24"/>
          <w:szCs w:val="24"/>
        </w:rPr>
        <w:t>Бирюльского</w:t>
      </w:r>
      <w:proofErr w:type="spellEnd"/>
      <w:r w:rsidR="00320C4F" w:rsidRPr="00320C4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33445A" w:rsidRPr="00320C4F">
        <w:rPr>
          <w:rFonts w:ascii="Arial" w:hAnsi="Arial" w:cs="Arial"/>
          <w:bCs/>
          <w:kern w:val="2"/>
          <w:sz w:val="24"/>
          <w:szCs w:val="24"/>
        </w:rPr>
        <w:t xml:space="preserve">,  администрация </w:t>
      </w:r>
      <w:proofErr w:type="spellStart"/>
      <w:r w:rsidR="00320C4F" w:rsidRPr="00320C4F">
        <w:rPr>
          <w:rFonts w:ascii="Arial" w:hAnsi="Arial" w:cs="Arial"/>
          <w:bCs/>
          <w:kern w:val="2"/>
          <w:sz w:val="24"/>
          <w:szCs w:val="24"/>
        </w:rPr>
        <w:t>Бирюльского</w:t>
      </w:r>
      <w:proofErr w:type="spellEnd"/>
      <w:r w:rsidR="00320C4F" w:rsidRPr="00320C4F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</w:t>
      </w:r>
    </w:p>
    <w:p w:rsidR="00320C4F" w:rsidRPr="00320C4F" w:rsidRDefault="00320C4F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445A" w:rsidRPr="00320C4F" w:rsidRDefault="00320C4F" w:rsidP="00320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320C4F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="0033445A" w:rsidRPr="00320C4F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320C4F" w:rsidRPr="00EA1B8F" w:rsidRDefault="00320C4F" w:rsidP="00320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33445A" w:rsidRPr="009C6635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63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</w:t>
      </w:r>
      <w:r w:rsidR="0033445A" w:rsidRPr="009C6635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33445A"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рядок формирования и </w:t>
      </w:r>
      <w:r w:rsidR="000E20BB"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на официальном сайте </w:t>
      </w:r>
      <w:r w:rsidR="00FC4665" w:rsidRPr="009C663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E20BB"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E20BB" w:rsidRPr="009C6635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C4665"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96C8F" w:rsidRPr="009C6635">
        <w:rPr>
          <w:rFonts w:ascii="Arial" w:eastAsia="Times New Roman" w:hAnsi="Arial" w:cs="Arial"/>
          <w:sz w:val="24"/>
          <w:szCs w:val="24"/>
          <w:lang w:eastAsia="ru-RU"/>
        </w:rPr>
        <w:t>перечней земельных участков.</w:t>
      </w:r>
    </w:p>
    <w:p w:rsidR="003E1E19" w:rsidRPr="009C6635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635">
        <w:rPr>
          <w:rFonts w:ascii="Arial" w:hAnsi="Arial" w:cs="Arial"/>
          <w:sz w:val="24"/>
          <w:szCs w:val="24"/>
        </w:rPr>
        <w:t xml:space="preserve">2. </w:t>
      </w:r>
      <w:r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F47E42" w:rsidRPr="009C6635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9C6635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0E20BB" w:rsidRDefault="000E20BB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B" w:rsidRDefault="000E20BB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BB" w:rsidRPr="000E20BB" w:rsidRDefault="000E20BB" w:rsidP="000E20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20B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0E20BB" w:rsidRPr="000E20BB" w:rsidRDefault="000E20BB" w:rsidP="000E20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E20BB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0E20BB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0E20BB" w:rsidRPr="000E20BB" w:rsidRDefault="000E20BB" w:rsidP="000E20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E20BB">
        <w:rPr>
          <w:rFonts w:ascii="Arial" w:eastAsia="Calibri" w:hAnsi="Arial" w:cs="Arial"/>
          <w:sz w:val="24"/>
          <w:szCs w:val="24"/>
        </w:rPr>
        <w:t>А.Ю.Будревич</w:t>
      </w:r>
      <w:proofErr w:type="spellEnd"/>
      <w:r w:rsidRPr="000E20BB">
        <w:rPr>
          <w:rFonts w:ascii="Arial" w:eastAsia="Calibri" w:hAnsi="Arial" w:cs="Arial"/>
          <w:sz w:val="24"/>
          <w:szCs w:val="24"/>
        </w:rPr>
        <w:t xml:space="preserve"> </w:t>
      </w:r>
    </w:p>
    <w:p w:rsidR="000E20BB" w:rsidRPr="000E20BB" w:rsidRDefault="000E20BB" w:rsidP="000E20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E20BB" w:rsidRPr="000E20BB" w:rsidRDefault="000E20BB" w:rsidP="000E20B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r w:rsidRPr="000E20BB">
        <w:rPr>
          <w:rFonts w:ascii="Courier New" w:eastAsia="Calibri" w:hAnsi="Courier New" w:cs="Courier New"/>
          <w:bCs/>
        </w:rPr>
        <w:t>Утвержден</w:t>
      </w:r>
    </w:p>
    <w:p w:rsidR="000E20BB" w:rsidRPr="000E20BB" w:rsidRDefault="000E20BB" w:rsidP="000E20B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r w:rsidRPr="000E20BB">
        <w:rPr>
          <w:rFonts w:ascii="Courier New" w:eastAsia="Calibri" w:hAnsi="Courier New" w:cs="Courier New"/>
          <w:bCs/>
        </w:rPr>
        <w:t>Постановлением администрации</w:t>
      </w:r>
    </w:p>
    <w:p w:rsidR="000E20BB" w:rsidRPr="000E20BB" w:rsidRDefault="000E20BB" w:rsidP="000E20B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proofErr w:type="spellStart"/>
      <w:r w:rsidRPr="000E20BB">
        <w:rPr>
          <w:rFonts w:ascii="Courier New" w:eastAsia="Calibri" w:hAnsi="Courier New" w:cs="Courier New"/>
          <w:bCs/>
          <w:color w:val="000000"/>
        </w:rPr>
        <w:t>Бирюльского</w:t>
      </w:r>
      <w:proofErr w:type="spellEnd"/>
      <w:r w:rsidRPr="000E20BB">
        <w:rPr>
          <w:rFonts w:ascii="Courier New" w:eastAsia="Calibri" w:hAnsi="Courier New" w:cs="Courier New"/>
          <w:bCs/>
          <w:color w:val="000000"/>
        </w:rPr>
        <w:t xml:space="preserve"> сельского поселения</w:t>
      </w:r>
    </w:p>
    <w:p w:rsidR="000E20BB" w:rsidRPr="00857424" w:rsidRDefault="009C6635" w:rsidP="000E20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Courier New" w:eastAsia="Calibri" w:hAnsi="Courier New" w:cs="Courier New"/>
          <w:bCs/>
        </w:rPr>
        <w:t>от 22.11.2021 г. № 32</w:t>
      </w: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65" w:rsidRPr="000E20BB" w:rsidRDefault="00FC4665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</w:t>
      </w:r>
    </w:p>
    <w:p w:rsidR="00FC4665" w:rsidRPr="000E20BB" w:rsidRDefault="00FC4665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ФОРМИРОВАНИЯ И РАЗМЕЩЕНИЯ НА </w:t>
      </w:r>
      <w:proofErr w:type="gramStart"/>
      <w:r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ОФИЦИАЛЬНОМ</w:t>
      </w:r>
      <w:proofErr w:type="gramEnd"/>
    </w:p>
    <w:p w:rsidR="000E20BB" w:rsidRPr="000E20BB" w:rsidRDefault="009C6635" w:rsidP="000E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FC4665"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АДМИНИСТРАЦИИ </w:t>
      </w:r>
      <w:r w:rsidR="000E20BB"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БИРЮЛЬСКОГО </w:t>
      </w:r>
      <w:r w:rsidR="00FC4665"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FC4665" w:rsidRPr="000E20BB" w:rsidRDefault="00FC4665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E20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ПЕРЕЧНЕЙ ЗЕМЕЛЬНЫХ УЧАСТКОВ </w:t>
      </w:r>
    </w:p>
    <w:p w:rsidR="00F30351" w:rsidRPr="000E20BB" w:rsidRDefault="00F30351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583A" w:rsidRDefault="003E1E19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86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proofErr w:type="spellEnd"/>
      <w:r w:rsidR="009C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8619B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8619BC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  <w:r w:rsidR="000E20B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7DA1">
        <w:rPr>
          <w:rFonts w:ascii="Times New Roman" w:hAnsi="Times New Roman" w:cs="Times New Roman"/>
          <w:kern w:val="2"/>
          <w:sz w:val="28"/>
          <w:szCs w:val="28"/>
          <w:lang w:val="en-US"/>
        </w:rPr>
        <w:t>http</w:t>
      </w:r>
      <w:r w:rsidR="00D67DA1">
        <w:rPr>
          <w:rFonts w:ascii="Times New Roman" w:hAnsi="Times New Roman" w:cs="Times New Roman"/>
          <w:kern w:val="2"/>
          <w:sz w:val="28"/>
          <w:szCs w:val="28"/>
        </w:rPr>
        <w:t>:</w:t>
      </w:r>
      <w:r w:rsidR="00D67DA1" w:rsidRPr="00D67DA1">
        <w:rPr>
          <w:rFonts w:ascii="Times New Roman" w:hAnsi="Times New Roman" w:cs="Times New Roman"/>
          <w:kern w:val="2"/>
          <w:sz w:val="28"/>
          <w:szCs w:val="28"/>
        </w:rPr>
        <w:t>//</w:t>
      </w:r>
      <w:proofErr w:type="spellStart"/>
      <w:r w:rsidR="00D67DA1">
        <w:rPr>
          <w:rFonts w:ascii="Times New Roman" w:hAnsi="Times New Roman" w:cs="Times New Roman"/>
          <w:kern w:val="2"/>
          <w:sz w:val="28"/>
          <w:szCs w:val="28"/>
        </w:rPr>
        <w:t>бирюльское.рф</w:t>
      </w:r>
      <w:proofErr w:type="spellEnd"/>
      <w:r w:rsidR="00D67DA1" w:rsidRPr="00D67DA1">
        <w:rPr>
          <w:rFonts w:ascii="Times New Roman" w:hAnsi="Times New Roman" w:cs="Times New Roman"/>
          <w:kern w:val="2"/>
          <w:sz w:val="28"/>
          <w:szCs w:val="28"/>
        </w:rPr>
        <w:t>/</w:t>
      </w:r>
      <w:bookmarkStart w:id="0" w:name="_GoBack"/>
      <w:bookmarkEnd w:id="0"/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(далее </w:t>
      </w:r>
      <w:r w:rsidR="008619BC" w:rsidRPr="008E1713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2D583A" w:rsidRPr="008E1713">
        <w:rPr>
          <w:rFonts w:ascii="Times New Roman" w:hAnsi="Times New Roman" w:cs="Times New Roman"/>
          <w:kern w:val="2"/>
          <w:sz w:val="28"/>
          <w:szCs w:val="28"/>
        </w:rPr>
        <w:t xml:space="preserve"> официальный сайт </w:t>
      </w:r>
      <w:r w:rsidR="008619BC" w:rsidRPr="008E1713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583A" w:rsidRPr="008E1713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дминистрации)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перечня земельных участков в целях их предоставления гражда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нам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, имеющи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право на предоставление земельных участков в соб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ственность бесплатно и состоящи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на земельном учете, в соответствии с Законом Иркутской области от 28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 xml:space="preserve"> декабря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2015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года №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146-ОЗ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О бесплатном предоставлении земельных участков в собственность граждан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(далее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D583A" w:rsidRPr="003C7D56">
        <w:rPr>
          <w:rFonts w:ascii="Times New Roman" w:hAnsi="Times New Roman" w:cs="Times New Roman"/>
          <w:kern w:val="2"/>
          <w:sz w:val="28"/>
          <w:szCs w:val="28"/>
        </w:rPr>
        <w:t>перечень земельных участков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396C8F" w:rsidRPr="00FA65CD" w:rsidRDefault="002D583A" w:rsidP="0066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583A">
        <w:rPr>
          <w:rFonts w:ascii="Times New Roman" w:hAnsi="Times New Roman" w:cs="Times New Roman"/>
          <w:kern w:val="2"/>
          <w:sz w:val="28"/>
          <w:szCs w:val="28"/>
        </w:rPr>
        <w:t xml:space="preserve">2. Формирование и размещение на официальном сайте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D583A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перечня земельных участков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</w:t>
      </w:r>
      <w:r w:rsidR="000E20BB">
        <w:rPr>
          <w:rFonts w:ascii="Times New Roman" w:hAnsi="Times New Roman" w:cs="Times New Roman"/>
          <w:kern w:val="2"/>
          <w:sz w:val="28"/>
          <w:szCs w:val="28"/>
        </w:rPr>
        <w:t xml:space="preserve">специалист </w:t>
      </w:r>
      <w:proofErr w:type="gramStart"/>
      <w:r w:rsidR="00396C8F" w:rsidRPr="00FA65C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proofErr w:type="gramEnd"/>
      <w:r w:rsidR="000E20BB" w:rsidRPr="00FA65CD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уполномоченный</w:t>
      </w:r>
      <w:r w:rsidR="00396C8F" w:rsidRPr="00FA65CD">
        <w:rPr>
          <w:rFonts w:ascii="Times New Roman" w:hAnsi="Times New Roman" w:cs="Times New Roman"/>
          <w:kern w:val="2"/>
          <w:sz w:val="28"/>
          <w:szCs w:val="28"/>
        </w:rPr>
        <w:t xml:space="preserve"> на формирование и размещ</w:t>
      </w:r>
      <w:r w:rsidR="00FA65CD">
        <w:rPr>
          <w:rFonts w:ascii="Times New Roman" w:hAnsi="Times New Roman" w:cs="Times New Roman"/>
          <w:kern w:val="2"/>
          <w:sz w:val="28"/>
          <w:szCs w:val="28"/>
        </w:rPr>
        <w:t>ение перечня земельных участков</w:t>
      </w:r>
      <w:r w:rsidR="00E541E1" w:rsidRPr="00FA65C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6764" w:rsidRDefault="002D583A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6764">
        <w:rPr>
          <w:rFonts w:ascii="Times New Roman" w:hAnsi="Times New Roman" w:cs="Times New Roman"/>
          <w:kern w:val="2"/>
          <w:sz w:val="28"/>
          <w:szCs w:val="28"/>
        </w:rPr>
        <w:t xml:space="preserve">3. В перечень земельных участков включается информация о выявленных свободных </w:t>
      </w:r>
      <w:r w:rsidR="008E1713" w:rsidRPr="002D583A">
        <w:rPr>
          <w:rFonts w:ascii="Times New Roman" w:hAnsi="Times New Roman" w:cs="Times New Roman"/>
          <w:kern w:val="2"/>
          <w:sz w:val="28"/>
          <w:szCs w:val="28"/>
        </w:rPr>
        <w:t xml:space="preserve">от прав третьих лиц </w:t>
      </w:r>
      <w:r w:rsidRPr="00386764">
        <w:rPr>
          <w:rFonts w:ascii="Times New Roman" w:hAnsi="Times New Roman" w:cs="Times New Roman"/>
          <w:kern w:val="2"/>
          <w:sz w:val="28"/>
          <w:szCs w:val="28"/>
        </w:rPr>
        <w:t xml:space="preserve">земельных участках из числа земельных участков, находящихся в </w:t>
      </w:r>
      <w:r w:rsidR="00386764" w:rsidRPr="00386764">
        <w:rPr>
          <w:rFonts w:ascii="Times New Roman" w:hAnsi="Times New Roman" w:cs="Times New Roman"/>
          <w:kern w:val="2"/>
          <w:sz w:val="28"/>
          <w:szCs w:val="28"/>
        </w:rPr>
        <w:t>муниципальной собственности</w:t>
      </w:r>
      <w:r w:rsidR="00FA65C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A65CD">
        <w:rPr>
          <w:rFonts w:ascii="Times New Roman" w:hAnsi="Times New Roman" w:cs="Times New Roman"/>
          <w:kern w:val="2"/>
          <w:sz w:val="28"/>
          <w:szCs w:val="28"/>
        </w:rPr>
        <w:t>Бирюльского</w:t>
      </w:r>
      <w:proofErr w:type="spellEnd"/>
      <w:r w:rsidR="00386764" w:rsidRPr="003867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7C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FA65CD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07C8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C7D56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386764">
        <w:rPr>
          <w:rFonts w:ascii="Times New Roman" w:hAnsi="Times New Roman" w:cs="Times New Roman"/>
          <w:kern w:val="2"/>
          <w:sz w:val="28"/>
          <w:szCs w:val="28"/>
        </w:rPr>
        <w:t>В перечень земельных участков включается информация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>или кадастровые номера земельных участков, информаци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 xml:space="preserve"> об обеспеченности или условиях обеспечения земельного участка сетями инженерно-технического обе</w:t>
      </w:r>
      <w:r w:rsidR="00994473">
        <w:rPr>
          <w:rFonts w:ascii="Times New Roman" w:hAnsi="Times New Roman" w:cs="Times New Roman"/>
          <w:kern w:val="2"/>
          <w:sz w:val="28"/>
          <w:szCs w:val="28"/>
        </w:rPr>
        <w:t>спечения, электрическими сетями.</w:t>
      </w:r>
    </w:p>
    <w:p w:rsidR="00FA65CD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583A" w:rsidRPr="003C7D56">
        <w:rPr>
          <w:rFonts w:ascii="Times New Roman" w:hAnsi="Times New Roman" w:cs="Times New Roman"/>
          <w:kern w:val="2"/>
          <w:sz w:val="28"/>
          <w:szCs w:val="28"/>
        </w:rPr>
        <w:t xml:space="preserve">. Перечень земельных участков утверждается </w:t>
      </w:r>
      <w:r w:rsidR="00994473">
        <w:rPr>
          <w:rFonts w:ascii="Times New Roman" w:hAnsi="Times New Roman" w:cs="Times New Roman"/>
          <w:kern w:val="2"/>
          <w:sz w:val="28"/>
          <w:szCs w:val="28"/>
        </w:rPr>
        <w:t>правовым актом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FA65C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A65CD">
        <w:rPr>
          <w:rFonts w:ascii="Times New Roman" w:hAnsi="Times New Roman" w:cs="Times New Roman"/>
          <w:kern w:val="2"/>
          <w:sz w:val="28"/>
          <w:szCs w:val="28"/>
        </w:rPr>
        <w:t>Бирюльского</w:t>
      </w:r>
      <w:proofErr w:type="spellEnd"/>
      <w:r w:rsidR="00FA65C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42DB1" w:rsidRDefault="00A13212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C90253" w:rsidRPr="003C7D56">
        <w:rPr>
          <w:rFonts w:ascii="Times New Roman" w:hAnsi="Times New Roman" w:cs="Times New Roman"/>
          <w:kern w:val="2"/>
          <w:sz w:val="28"/>
          <w:szCs w:val="28"/>
        </w:rPr>
        <w:t>Перечень земельных участков в течение 5 рабочих дней со дня его утверждения</w:t>
      </w:r>
      <w:r w:rsidR="00C90253" w:rsidRPr="00E541E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90253" w:rsidRPr="00E541E1">
        <w:rPr>
          <w:rFonts w:ascii="Times New Roman" w:hAnsi="Times New Roman" w:cs="Times New Roman"/>
          <w:kern w:val="2"/>
          <w:sz w:val="28"/>
          <w:szCs w:val="28"/>
        </w:rPr>
        <w:t>размещает</w:t>
      </w:r>
      <w:r w:rsidR="00C90253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C90253" w:rsidRPr="00E541E1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администрации</w:t>
      </w:r>
      <w:r w:rsidR="00B04986">
        <w:rPr>
          <w:rFonts w:ascii="Times New Roman" w:hAnsi="Times New Roman" w:cs="Times New Roman"/>
          <w:i/>
          <w:kern w:val="2"/>
          <w:sz w:val="28"/>
          <w:szCs w:val="28"/>
        </w:rPr>
        <w:t>.</w:t>
      </w:r>
      <w:r w:rsidR="00E541E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sectPr w:rsidR="00A42DB1" w:rsidSect="00C5583C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78" w:rsidRDefault="00C92378" w:rsidP="003E1E19">
      <w:pPr>
        <w:spacing w:after="0" w:line="240" w:lineRule="auto"/>
      </w:pPr>
      <w:r>
        <w:separator/>
      </w:r>
    </w:p>
  </w:endnote>
  <w:endnote w:type="continuationSeparator" w:id="0">
    <w:p w:rsidR="00C92378" w:rsidRDefault="00C92378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57500"/>
      <w:docPartObj>
        <w:docPartGallery w:val="Page Numbers (Bottom of Page)"/>
        <w:docPartUnique/>
      </w:docPartObj>
    </w:sdtPr>
    <w:sdtEndPr/>
    <w:sdtContent>
      <w:p w:rsidR="00961B9B" w:rsidRDefault="00961B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A1">
          <w:rPr>
            <w:noProof/>
          </w:rPr>
          <w:t>2</w:t>
        </w:r>
        <w:r>
          <w:fldChar w:fldCharType="end"/>
        </w:r>
      </w:p>
    </w:sdtContent>
  </w:sdt>
  <w:p w:rsidR="00961B9B" w:rsidRDefault="00961B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9B" w:rsidRDefault="00961B9B">
    <w:pPr>
      <w:pStyle w:val="ab"/>
      <w:jc w:val="center"/>
    </w:pPr>
  </w:p>
  <w:p w:rsidR="00961B9B" w:rsidRDefault="00961B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78" w:rsidRDefault="00C92378" w:rsidP="003E1E19">
      <w:pPr>
        <w:spacing w:after="0" w:line="240" w:lineRule="auto"/>
      </w:pPr>
      <w:r>
        <w:separator/>
      </w:r>
    </w:p>
  </w:footnote>
  <w:footnote w:type="continuationSeparator" w:id="0">
    <w:p w:rsidR="00C92378" w:rsidRDefault="00C92378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42" w:rsidRPr="008604FB" w:rsidRDefault="00F47E42" w:rsidP="00F47E42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04850"/>
    <w:rsid w:val="00012748"/>
    <w:rsid w:val="0004795F"/>
    <w:rsid w:val="00072E49"/>
    <w:rsid w:val="00075CA5"/>
    <w:rsid w:val="0008489F"/>
    <w:rsid w:val="000921D4"/>
    <w:rsid w:val="000A511C"/>
    <w:rsid w:val="000B6276"/>
    <w:rsid w:val="000E20BB"/>
    <w:rsid w:val="000F0278"/>
    <w:rsid w:val="000F19A1"/>
    <w:rsid w:val="001034E5"/>
    <w:rsid w:val="00103913"/>
    <w:rsid w:val="0010762E"/>
    <w:rsid w:val="001272B2"/>
    <w:rsid w:val="0014478A"/>
    <w:rsid w:val="001520BF"/>
    <w:rsid w:val="001971CC"/>
    <w:rsid w:val="001F0CB4"/>
    <w:rsid w:val="00220735"/>
    <w:rsid w:val="00233E0E"/>
    <w:rsid w:val="00237AE8"/>
    <w:rsid w:val="002507F7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76CA"/>
    <w:rsid w:val="00303AE6"/>
    <w:rsid w:val="00320C4F"/>
    <w:rsid w:val="003237C1"/>
    <w:rsid w:val="00332C04"/>
    <w:rsid w:val="00332DDA"/>
    <w:rsid w:val="0033445A"/>
    <w:rsid w:val="00360914"/>
    <w:rsid w:val="003625F1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268E2"/>
    <w:rsid w:val="00446D68"/>
    <w:rsid w:val="00484BC5"/>
    <w:rsid w:val="004A5820"/>
    <w:rsid w:val="004B53CD"/>
    <w:rsid w:val="004C2568"/>
    <w:rsid w:val="004D0EC3"/>
    <w:rsid w:val="004E3219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57B76"/>
    <w:rsid w:val="00663ADC"/>
    <w:rsid w:val="00664B3A"/>
    <w:rsid w:val="00670ADB"/>
    <w:rsid w:val="006711DA"/>
    <w:rsid w:val="006716A9"/>
    <w:rsid w:val="00686D99"/>
    <w:rsid w:val="00690F9D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38E8"/>
    <w:rsid w:val="00716614"/>
    <w:rsid w:val="00720048"/>
    <w:rsid w:val="0075190A"/>
    <w:rsid w:val="007A4214"/>
    <w:rsid w:val="007C280E"/>
    <w:rsid w:val="007D4C31"/>
    <w:rsid w:val="007E1D49"/>
    <w:rsid w:val="007F13BE"/>
    <w:rsid w:val="008133F1"/>
    <w:rsid w:val="00833085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914F53"/>
    <w:rsid w:val="009350EC"/>
    <w:rsid w:val="00961524"/>
    <w:rsid w:val="00961B9B"/>
    <w:rsid w:val="00990DC5"/>
    <w:rsid w:val="00994129"/>
    <w:rsid w:val="00994473"/>
    <w:rsid w:val="009956B6"/>
    <w:rsid w:val="009B37C6"/>
    <w:rsid w:val="009B5930"/>
    <w:rsid w:val="009C6635"/>
    <w:rsid w:val="009D6FC7"/>
    <w:rsid w:val="009E1C62"/>
    <w:rsid w:val="009E6F31"/>
    <w:rsid w:val="009F256E"/>
    <w:rsid w:val="009F2DC2"/>
    <w:rsid w:val="00A13212"/>
    <w:rsid w:val="00A178F5"/>
    <w:rsid w:val="00A36881"/>
    <w:rsid w:val="00A42DB1"/>
    <w:rsid w:val="00A43293"/>
    <w:rsid w:val="00A438C0"/>
    <w:rsid w:val="00A64585"/>
    <w:rsid w:val="00A8491D"/>
    <w:rsid w:val="00A87704"/>
    <w:rsid w:val="00AA130F"/>
    <w:rsid w:val="00AC1877"/>
    <w:rsid w:val="00AD7164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411CF"/>
    <w:rsid w:val="00C41D68"/>
    <w:rsid w:val="00C5096B"/>
    <w:rsid w:val="00C5583C"/>
    <w:rsid w:val="00C56FCF"/>
    <w:rsid w:val="00C76A5F"/>
    <w:rsid w:val="00C90253"/>
    <w:rsid w:val="00C92378"/>
    <w:rsid w:val="00C93047"/>
    <w:rsid w:val="00CB7C87"/>
    <w:rsid w:val="00CC1E29"/>
    <w:rsid w:val="00CC2A1E"/>
    <w:rsid w:val="00D01193"/>
    <w:rsid w:val="00D03C66"/>
    <w:rsid w:val="00D077B6"/>
    <w:rsid w:val="00D21A4D"/>
    <w:rsid w:val="00D66245"/>
    <w:rsid w:val="00D67DA1"/>
    <w:rsid w:val="00D74BE7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F23AFE"/>
    <w:rsid w:val="00F23C85"/>
    <w:rsid w:val="00F26269"/>
    <w:rsid w:val="00F30351"/>
    <w:rsid w:val="00F4420C"/>
    <w:rsid w:val="00F47E42"/>
    <w:rsid w:val="00F545DC"/>
    <w:rsid w:val="00F558F6"/>
    <w:rsid w:val="00F57FD5"/>
    <w:rsid w:val="00F85CC1"/>
    <w:rsid w:val="00F96FF5"/>
    <w:rsid w:val="00FA0DEC"/>
    <w:rsid w:val="00FA65CD"/>
    <w:rsid w:val="00FB3DF9"/>
    <w:rsid w:val="00FB5AFF"/>
    <w:rsid w:val="00FB70F0"/>
    <w:rsid w:val="00FB76D5"/>
    <w:rsid w:val="00FC27C2"/>
    <w:rsid w:val="00FC2DC1"/>
    <w:rsid w:val="00FC4665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7D05-1C17-488E-9F5B-DB0A508E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17</cp:revision>
  <cp:lastPrinted>2020-10-14T08:06:00Z</cp:lastPrinted>
  <dcterms:created xsi:type="dcterms:W3CDTF">2020-10-09T07:17:00Z</dcterms:created>
  <dcterms:modified xsi:type="dcterms:W3CDTF">2021-12-01T02:09:00Z</dcterms:modified>
</cp:coreProperties>
</file>