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9" w:rsidRDefault="0079116A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00.00</w:t>
      </w:r>
      <w:r w:rsidR="001F36E6">
        <w:rPr>
          <w:rFonts w:ascii="Arial" w:hAnsi="Arial" w:cs="Arial"/>
          <w:b/>
          <w:bCs/>
          <w:sz w:val="32"/>
          <w:szCs w:val="32"/>
          <w:lang w:eastAsia="ru-RU"/>
        </w:rPr>
        <w:t>.0000 г.№00</w:t>
      </w:r>
      <w:r w:rsidR="00F543C9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F543C9" w:rsidRPr="00074356">
        <w:rPr>
          <w:rFonts w:ascii="Arial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КАЧУГСКИЙ РАЙОН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БИРЮЛЬСКОЕ МУНИЦИПАЛЬНОЕ ОБРАЗОВАНИЕ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ДУМА БИРЮЛЬ</w:t>
      </w: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СКОГО СЕЛЬСКОГО ПОСЕЛЕНИЯ</w:t>
      </w:r>
    </w:p>
    <w:p w:rsidR="00F543C9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1F36E6" w:rsidRPr="00961535" w:rsidRDefault="001F36E6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543C9" w:rsidRPr="00F543C9" w:rsidRDefault="00F543C9" w:rsidP="00F543C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«О ВНЕСЕНИИ ИЗМЕНЕНИЙ В ПРАВИЛА ЗЕМЛЕПОЛЬЗОВАНИЯ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И ЗАСТРОЙКИ НА ТЕРРИТОРИИ БИРЮЛЬ</w:t>
      </w: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СКОГО МУНИЦИПАЛЬНОГО ОБРАЗОВАНИЯ,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УТВЕРЖДЕННЫЕ РЕШЕНИЕМ ДУМЫ БИРЮЛЬ</w:t>
      </w: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СКОГО </w:t>
      </w:r>
    </w:p>
    <w:p w:rsidR="00F543C9" w:rsidRPr="00F543C9" w:rsidRDefault="00F543C9" w:rsidP="00F543C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МУНИЦИПАЛЬНОГО ОБРАЗОВАНИЯ»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ОТ 20.01.2014Г №130»</w:t>
      </w:r>
    </w:p>
    <w:p w:rsidR="00F543C9" w:rsidRPr="00F543C9" w:rsidRDefault="00F543C9" w:rsidP="00F543C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bCs/>
        </w:rPr>
      </w:pPr>
    </w:p>
    <w:p w:rsidR="00F543C9" w:rsidRDefault="00F543C9" w:rsidP="00F543C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Рассмотрев проект Правил землепользования и застройки н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территории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</w:t>
      </w:r>
      <w:proofErr w:type="spellStart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Качугского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Иркутской </w:t>
      </w:r>
      <w:proofErr w:type="spellStart"/>
      <w:r w:rsidR="001F36E6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облати</w:t>
      </w:r>
      <w:proofErr w:type="spellEnd"/>
      <w:r w:rsidR="001F36E6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выполненный Администрацией </w:t>
      </w:r>
      <w:proofErr w:type="spellStart"/>
      <w:r w:rsidR="001F36E6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Бирюльского</w:t>
      </w:r>
      <w:proofErr w:type="spellEnd"/>
      <w:r w:rsidR="001F36E6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, на основании ст. 33 Градостроительного кодекса РФ, ст.14 Федерального закона от 06.10.2003 № 131-ФЗ «Об общих принципах организации местного самоуправления в Российской Федерации», учитывая протоколы публичных слушаний по обсуждению проекта внесения изменений в Правила землепользования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застройки на территории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р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уководствуясь ст. 6 Устава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 Дума </w:t>
      </w:r>
      <w:proofErr w:type="spellStart"/>
      <w:r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>Бирюль</w:t>
      </w:r>
      <w:r w:rsidRPr="00F543C9"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>ского</w:t>
      </w:r>
      <w:proofErr w:type="spellEnd"/>
      <w:r w:rsidRPr="00F543C9"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F543C9" w:rsidRPr="00F543C9" w:rsidRDefault="00F543C9" w:rsidP="00F543C9">
      <w:pPr>
        <w:widowControl w:val="0"/>
        <w:spacing w:after="0" w:line="295" w:lineRule="exact"/>
        <w:ind w:firstLine="709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F543C9" w:rsidRPr="00F543C9" w:rsidRDefault="00F543C9" w:rsidP="00F543C9">
      <w:pPr>
        <w:widowControl w:val="0"/>
        <w:spacing w:after="0" w:line="240" w:lineRule="auto"/>
        <w:ind w:firstLine="360"/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F543C9">
        <w:rPr>
          <w:rFonts w:ascii="Arial" w:eastAsiaTheme="minorHAnsi" w:hAnsi="Arial" w:cs="Arial"/>
          <w:b/>
          <w:bCs/>
          <w:color w:val="000000"/>
          <w:sz w:val="30"/>
          <w:szCs w:val="30"/>
          <w:shd w:val="clear" w:color="auto" w:fill="FFFFFF"/>
        </w:rPr>
        <w:t>РЕШИЛА:</w:t>
      </w:r>
    </w:p>
    <w:p w:rsidR="00F543C9" w:rsidRPr="00F543C9" w:rsidRDefault="00F543C9" w:rsidP="00F543C9">
      <w:pPr>
        <w:widowControl w:val="0"/>
        <w:spacing w:after="0" w:line="240" w:lineRule="auto"/>
        <w:ind w:firstLine="36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F543C9" w:rsidRPr="00F543C9" w:rsidRDefault="00F543C9" w:rsidP="00F543C9">
      <w:pPr>
        <w:widowControl w:val="0"/>
        <w:spacing w:after="0" w:line="240" w:lineRule="auto"/>
        <w:ind w:firstLine="360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543C9">
        <w:rPr>
          <w:rFonts w:ascii="Arial" w:eastAsia="Courier New" w:hAnsi="Arial" w:cs="Arial"/>
          <w:sz w:val="24"/>
          <w:szCs w:val="24"/>
          <w:shd w:val="clear" w:color="auto" w:fill="FFFFFF"/>
          <w:lang w:eastAsia="ru-RU"/>
        </w:rPr>
        <w:t>1.</w:t>
      </w: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Внести изменения в правила землепользования и застройки  </w:t>
      </w:r>
      <w:proofErr w:type="spellStart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Бирюльского</w:t>
      </w:r>
      <w:proofErr w:type="spellEnd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образования, утвержденные решением Думы от </w:t>
      </w:r>
      <w:r w:rsidRPr="00F543C9">
        <w:rPr>
          <w:rFonts w:ascii="Arial" w:eastAsia="Times New Roman" w:hAnsi="Arial" w:cs="Arial"/>
          <w:bCs/>
          <w:sz w:val="24"/>
          <w:szCs w:val="24"/>
          <w:lang w:eastAsia="ru-RU"/>
        </w:rPr>
        <w:t>20.01.2014г</w:t>
      </w:r>
      <w:r w:rsidR="001F36E6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. №130 (Приложение).</w:t>
      </w:r>
    </w:p>
    <w:p w:rsidR="00F543C9" w:rsidRPr="00F543C9" w:rsidRDefault="00F543C9" w:rsidP="00F543C9">
      <w:pPr>
        <w:widowControl w:val="0"/>
        <w:spacing w:after="0" w:line="292" w:lineRule="exact"/>
        <w:ind w:firstLine="360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2. Опубликовать настоящее решение в печатном органе «Вести Бирюльки».</w:t>
      </w:r>
    </w:p>
    <w:p w:rsidR="00F543C9" w:rsidRPr="00F543C9" w:rsidRDefault="00F543C9" w:rsidP="00F543C9">
      <w:pPr>
        <w:widowControl w:val="0"/>
        <w:spacing w:after="0" w:line="284" w:lineRule="exact"/>
        <w:ind w:firstLine="360"/>
        <w:jc w:val="both"/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</w:pPr>
      <w:r w:rsidRPr="00F543C9">
        <w:rPr>
          <w:rFonts w:ascii="Arial" w:eastAsia="Courier New" w:hAnsi="Arial" w:cs="Arial"/>
          <w:sz w:val="24"/>
          <w:szCs w:val="24"/>
          <w:lang w:eastAsia="ru-RU"/>
        </w:rPr>
        <w:t>3</w:t>
      </w:r>
      <w:r w:rsidR="00232A29">
        <w:rPr>
          <w:rFonts w:ascii="Arial" w:eastAsia="Courier New" w:hAnsi="Arial" w:cs="Arial"/>
          <w:sz w:val="24"/>
          <w:szCs w:val="24"/>
          <w:lang w:eastAsia="ru-RU"/>
        </w:rPr>
        <w:t>.</w:t>
      </w: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со дня</w:t>
      </w:r>
      <w:r w:rsidR="001F36E6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его официального опубликования.</w:t>
      </w:r>
    </w:p>
    <w:p w:rsidR="00F543C9" w:rsidRPr="00F543C9" w:rsidRDefault="00F543C9" w:rsidP="00F543C9">
      <w:pPr>
        <w:widowControl w:val="0"/>
        <w:spacing w:after="0" w:line="284" w:lineRule="exact"/>
        <w:ind w:firstLine="360"/>
        <w:jc w:val="both"/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</w:pP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 w:rsidRPr="009E3D6A">
        <w:rPr>
          <w:rFonts w:ascii="Arial" w:eastAsia="Arial" w:hAnsi="Arial" w:cs="Arial"/>
          <w:sz w:val="24"/>
          <w:lang w:eastAsia="ru-RU"/>
        </w:rPr>
        <w:t>Председатель Думы</w:t>
      </w: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Глава </w:t>
      </w:r>
      <w:proofErr w:type="spellStart"/>
      <w:r>
        <w:rPr>
          <w:rFonts w:ascii="Arial" w:eastAsia="Arial" w:hAnsi="Arial" w:cs="Arial"/>
          <w:sz w:val="24"/>
          <w:lang w:eastAsia="ru-RU"/>
        </w:rPr>
        <w:t>Бирюль</w:t>
      </w:r>
      <w:r w:rsidRPr="009E3D6A">
        <w:rPr>
          <w:rFonts w:ascii="Arial" w:eastAsia="Arial" w:hAnsi="Arial" w:cs="Arial"/>
          <w:sz w:val="24"/>
          <w:lang w:eastAsia="ru-RU"/>
        </w:rPr>
        <w:t>ского</w:t>
      </w:r>
      <w:proofErr w:type="spellEnd"/>
      <w:r w:rsidRPr="009E3D6A">
        <w:rPr>
          <w:rFonts w:ascii="Arial" w:eastAsia="Arial" w:hAnsi="Arial" w:cs="Arial"/>
          <w:sz w:val="24"/>
          <w:lang w:eastAsia="ru-RU"/>
        </w:rPr>
        <w:t xml:space="preserve"> </w:t>
      </w: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 w:rsidRPr="009E3D6A">
        <w:rPr>
          <w:rFonts w:ascii="Arial" w:eastAsia="Arial" w:hAnsi="Arial" w:cs="Arial"/>
          <w:sz w:val="24"/>
          <w:lang w:eastAsia="ru-RU"/>
        </w:rPr>
        <w:t>сельского поселения</w:t>
      </w:r>
    </w:p>
    <w:p w:rsidR="004B55E9" w:rsidRDefault="00F543C9" w:rsidP="001F36E6">
      <w:pPr>
        <w:spacing w:after="0"/>
        <w:rPr>
          <w:rFonts w:ascii="Arial" w:eastAsia="Arial" w:hAnsi="Arial" w:cs="Arial"/>
          <w:sz w:val="24"/>
          <w:lang w:eastAsia="ru-RU"/>
        </w:rPr>
      </w:pPr>
      <w:proofErr w:type="spellStart"/>
      <w:r>
        <w:rPr>
          <w:rFonts w:ascii="Arial" w:eastAsia="Arial" w:hAnsi="Arial" w:cs="Arial"/>
          <w:sz w:val="24"/>
          <w:lang w:eastAsia="ru-RU"/>
        </w:rPr>
        <w:t>А.Ю.Будревич</w:t>
      </w:r>
      <w:proofErr w:type="spellEnd"/>
      <w:r>
        <w:rPr>
          <w:rFonts w:ascii="Arial" w:eastAsia="Arial" w:hAnsi="Arial" w:cs="Arial"/>
          <w:sz w:val="24"/>
          <w:lang w:eastAsia="ru-RU"/>
        </w:rPr>
        <w:t xml:space="preserve"> </w:t>
      </w:r>
    </w:p>
    <w:p w:rsidR="001F36E6" w:rsidRPr="005656C9" w:rsidRDefault="001F36E6" w:rsidP="001F36E6">
      <w:pPr>
        <w:spacing w:after="0"/>
        <w:jc w:val="right"/>
        <w:rPr>
          <w:rFonts w:ascii="Courier New" w:eastAsia="Arial" w:hAnsi="Courier New" w:cs="Courier New"/>
          <w:lang w:eastAsia="ru-RU"/>
        </w:rPr>
      </w:pPr>
      <w:r w:rsidRPr="005656C9">
        <w:rPr>
          <w:rFonts w:ascii="Courier New" w:eastAsia="Arial" w:hAnsi="Courier New" w:cs="Courier New"/>
          <w:lang w:eastAsia="ru-RU"/>
        </w:rPr>
        <w:t>УТВЕРЖДЕНО</w:t>
      </w:r>
    </w:p>
    <w:p w:rsidR="001F36E6" w:rsidRPr="005656C9" w:rsidRDefault="001F36E6" w:rsidP="001F36E6">
      <w:pPr>
        <w:spacing w:after="0"/>
        <w:jc w:val="right"/>
        <w:rPr>
          <w:rFonts w:ascii="Courier New" w:eastAsia="Arial" w:hAnsi="Courier New" w:cs="Courier New"/>
          <w:lang w:eastAsia="ru-RU"/>
        </w:rPr>
      </w:pPr>
      <w:r w:rsidRPr="005656C9">
        <w:rPr>
          <w:rFonts w:ascii="Courier New" w:eastAsia="Arial" w:hAnsi="Courier New" w:cs="Courier New"/>
          <w:lang w:eastAsia="ru-RU"/>
        </w:rPr>
        <w:t xml:space="preserve">Решением Думы </w:t>
      </w:r>
    </w:p>
    <w:p w:rsidR="005656C9" w:rsidRDefault="001F36E6" w:rsidP="001F36E6">
      <w:pPr>
        <w:spacing w:after="0"/>
        <w:jc w:val="right"/>
        <w:rPr>
          <w:rFonts w:ascii="Courier New" w:eastAsia="Arial" w:hAnsi="Courier New" w:cs="Courier New"/>
          <w:lang w:eastAsia="ru-RU"/>
        </w:rPr>
      </w:pPr>
      <w:proofErr w:type="spellStart"/>
      <w:r w:rsidRPr="005656C9">
        <w:rPr>
          <w:rFonts w:ascii="Courier New" w:eastAsia="Arial" w:hAnsi="Courier New" w:cs="Courier New"/>
          <w:lang w:eastAsia="ru-RU"/>
        </w:rPr>
        <w:t>Бирюльского</w:t>
      </w:r>
      <w:proofErr w:type="spellEnd"/>
      <w:r w:rsidRPr="005656C9">
        <w:rPr>
          <w:rFonts w:ascii="Courier New" w:eastAsia="Arial" w:hAnsi="Courier New" w:cs="Courier New"/>
          <w:lang w:eastAsia="ru-RU"/>
        </w:rPr>
        <w:t xml:space="preserve"> сельского поселения </w:t>
      </w:r>
    </w:p>
    <w:p w:rsidR="001F36E6" w:rsidRDefault="001F36E6" w:rsidP="001F36E6">
      <w:pPr>
        <w:spacing w:after="0"/>
        <w:jc w:val="right"/>
        <w:rPr>
          <w:rFonts w:ascii="Arial" w:eastAsia="Arial" w:hAnsi="Arial" w:cs="Arial"/>
          <w:sz w:val="24"/>
          <w:lang w:eastAsia="ru-RU"/>
        </w:rPr>
      </w:pPr>
      <w:r w:rsidRPr="005656C9">
        <w:rPr>
          <w:rFonts w:ascii="Courier New" w:eastAsia="Arial" w:hAnsi="Courier New" w:cs="Courier New"/>
          <w:lang w:eastAsia="ru-RU"/>
        </w:rPr>
        <w:t>от 00.00.2022г №</w:t>
      </w:r>
    </w:p>
    <w:p w:rsidR="001F36E6" w:rsidRDefault="001F36E6" w:rsidP="001F36E6">
      <w:pPr>
        <w:spacing w:after="0"/>
        <w:jc w:val="right"/>
        <w:rPr>
          <w:rFonts w:ascii="Arial" w:eastAsia="Arial" w:hAnsi="Arial" w:cs="Arial"/>
          <w:sz w:val="24"/>
          <w:lang w:eastAsia="ru-RU"/>
        </w:rPr>
      </w:pPr>
      <w:bookmarkStart w:id="0" w:name="_GoBack"/>
      <w:bookmarkEnd w:id="0"/>
    </w:p>
    <w:sectPr w:rsidR="001F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E"/>
    <w:rsid w:val="000A57CE"/>
    <w:rsid w:val="001F36E6"/>
    <w:rsid w:val="001F6324"/>
    <w:rsid w:val="00232A29"/>
    <w:rsid w:val="005656C9"/>
    <w:rsid w:val="0079116A"/>
    <w:rsid w:val="00AB71FE"/>
    <w:rsid w:val="00BC4EB0"/>
    <w:rsid w:val="00D259F0"/>
    <w:rsid w:val="00EB5D63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2020-03-03T03:54:00Z</dcterms:created>
  <dcterms:modified xsi:type="dcterms:W3CDTF">2023-11-24T02:08:00Z</dcterms:modified>
</cp:coreProperties>
</file>