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06" w:rsidRPr="00415D35" w:rsidRDefault="008E3206" w:rsidP="008E3206">
      <w:pPr>
        <w:spacing w:after="0"/>
        <w:jc w:val="center"/>
        <w:rPr>
          <w:rFonts w:ascii="Times New Roman" w:hAnsi="Times New Roman" w:cs="Times New Roman"/>
        </w:rPr>
      </w:pPr>
      <w:r w:rsidRPr="00415D35">
        <w:rPr>
          <w:rFonts w:ascii="Times New Roman" w:hAnsi="Times New Roman" w:cs="Times New Roman"/>
        </w:rPr>
        <w:t>РОССИЙСКАЯ ФЕДЕРАЦИЯ</w:t>
      </w:r>
    </w:p>
    <w:p w:rsidR="008E3206" w:rsidRPr="00415D35" w:rsidRDefault="008E3206" w:rsidP="008E3206">
      <w:pPr>
        <w:spacing w:after="0"/>
        <w:jc w:val="center"/>
        <w:rPr>
          <w:rFonts w:ascii="Times New Roman" w:hAnsi="Times New Roman" w:cs="Times New Roman"/>
        </w:rPr>
      </w:pPr>
      <w:r w:rsidRPr="00415D35">
        <w:rPr>
          <w:rFonts w:ascii="Times New Roman" w:hAnsi="Times New Roman" w:cs="Times New Roman"/>
        </w:rPr>
        <w:t>ИРКУТСКАЯ ОБЛАСТЬ</w:t>
      </w:r>
    </w:p>
    <w:p w:rsidR="008E3206" w:rsidRPr="00415D35" w:rsidRDefault="008E3206" w:rsidP="008E3206">
      <w:pPr>
        <w:spacing w:after="0"/>
        <w:jc w:val="center"/>
        <w:rPr>
          <w:rFonts w:ascii="Times New Roman" w:hAnsi="Times New Roman" w:cs="Times New Roman"/>
        </w:rPr>
      </w:pPr>
      <w:r w:rsidRPr="00415D35">
        <w:rPr>
          <w:rFonts w:ascii="Times New Roman" w:hAnsi="Times New Roman" w:cs="Times New Roman"/>
        </w:rPr>
        <w:t xml:space="preserve"> КАЧУГСКИЙ РАЙОН</w:t>
      </w:r>
    </w:p>
    <w:p w:rsidR="008E3206" w:rsidRPr="00415D35" w:rsidRDefault="007B556D" w:rsidP="008E3206">
      <w:pPr>
        <w:spacing w:after="0"/>
        <w:jc w:val="center"/>
        <w:rPr>
          <w:rFonts w:ascii="Times New Roman" w:hAnsi="Times New Roman" w:cs="Times New Roman"/>
        </w:rPr>
      </w:pPr>
      <w:r w:rsidRPr="00415D35">
        <w:rPr>
          <w:rFonts w:ascii="Times New Roman" w:hAnsi="Times New Roman" w:cs="Times New Roman"/>
        </w:rPr>
        <w:t>БИРЮЛЬ</w:t>
      </w:r>
      <w:r w:rsidR="008E3206" w:rsidRPr="00415D35">
        <w:rPr>
          <w:rFonts w:ascii="Times New Roman" w:hAnsi="Times New Roman" w:cs="Times New Roman"/>
        </w:rPr>
        <w:t>СКОЕ МУНИЦИПАЛЬНОЕ ОБРАЗОВАНИЕ</w:t>
      </w:r>
    </w:p>
    <w:p w:rsidR="008E3206" w:rsidRPr="00415D35" w:rsidRDefault="007B556D" w:rsidP="00415D35">
      <w:pPr>
        <w:spacing w:after="0"/>
        <w:jc w:val="center"/>
        <w:rPr>
          <w:rFonts w:ascii="Times New Roman" w:hAnsi="Times New Roman" w:cs="Times New Roman"/>
        </w:rPr>
      </w:pPr>
      <w:r w:rsidRPr="00415D35">
        <w:rPr>
          <w:rFonts w:ascii="Times New Roman" w:hAnsi="Times New Roman" w:cs="Times New Roman"/>
        </w:rPr>
        <w:t>АДМИНИСТРАЦИЯ БИРЮЛЬ</w:t>
      </w:r>
      <w:r w:rsidR="008E3206" w:rsidRPr="00415D35">
        <w:rPr>
          <w:rFonts w:ascii="Times New Roman" w:hAnsi="Times New Roman" w:cs="Times New Roman"/>
        </w:rPr>
        <w:t>СКОГО СЕЛЬСКОГО ПОСЕЛЕНИЯ</w:t>
      </w:r>
    </w:p>
    <w:p w:rsidR="008E3206" w:rsidRPr="00415D35" w:rsidRDefault="008E3206" w:rsidP="008E3206">
      <w:pPr>
        <w:spacing w:after="0"/>
        <w:jc w:val="center"/>
      </w:pPr>
      <w:r w:rsidRPr="00415D35">
        <w:t>ПОСТАНОВЛЕНИЕ</w:t>
      </w:r>
      <w:r w:rsidR="007B556D" w:rsidRPr="00415D35">
        <w:t xml:space="preserve"> №</w:t>
      </w:r>
      <w:r w:rsidR="00A536F6" w:rsidRPr="00415D35">
        <w:t>46</w:t>
      </w:r>
    </w:p>
    <w:p w:rsidR="008E3206" w:rsidRPr="00415D35" w:rsidRDefault="008E3206" w:rsidP="008E3206">
      <w:pPr>
        <w:spacing w:after="0" w:line="234" w:lineRule="atLeast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415D35">
        <w:rPr>
          <w:rFonts w:ascii="Arial" w:eastAsia="Times New Roman" w:hAnsi="Arial" w:cs="Arial"/>
          <w:i/>
          <w:iCs/>
          <w:color w:val="304855"/>
          <w:sz w:val="18"/>
          <w:szCs w:val="18"/>
        </w:rPr>
        <w:t> </w:t>
      </w:r>
    </w:p>
    <w:p w:rsidR="008E3206" w:rsidRPr="00415D35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   </w:t>
      </w:r>
      <w:r w:rsidR="007B556D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  <w:r w:rsidR="00A536F6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</w:t>
      </w:r>
      <w:r w:rsidR="007B556D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</w:t>
      </w:r>
      <w:r w:rsidR="007B556D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</w:t>
      </w:r>
      <w:r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.2015                                                                                      </w:t>
      </w:r>
      <w:r w:rsidR="00A536F6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   </w:t>
      </w:r>
      <w:proofErr w:type="spellStart"/>
      <w:r w:rsidR="00A536F6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</w:t>
      </w:r>
      <w:proofErr w:type="gramStart"/>
      <w:r w:rsidR="00A536F6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.Б</w:t>
      </w:r>
      <w:proofErr w:type="gramEnd"/>
      <w:r w:rsidR="00A536F6" w:rsidRPr="00415D3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ирюлька</w:t>
      </w:r>
      <w:proofErr w:type="spellEnd"/>
    </w:p>
    <w:p w:rsidR="00A536F6" w:rsidRDefault="00A536F6" w:rsidP="008E3206">
      <w:pPr>
        <w:spacing w:after="0" w:line="234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8E3206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i/>
          <w:color w:val="000000" w:themeColor="text1"/>
          <w:sz w:val="16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О порядке формирования, ведения и</w:t>
      </w:r>
      <w:r w:rsidR="00A536F6">
        <w:rPr>
          <w:rFonts w:ascii="Times New Roman" w:eastAsia="Times New Roman" w:hAnsi="Times New Roman" w:cs="Times New Roman"/>
          <w:i/>
          <w:color w:val="000000" w:themeColor="text1"/>
          <w:sz w:val="16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утверждения ведомственных перечней</w:t>
      </w:r>
    </w:p>
    <w:p w:rsidR="008E3206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i/>
          <w:color w:val="000000" w:themeColor="text1"/>
          <w:sz w:val="16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государственных (муниципальных) услуги работ, оказываемых и выполняемых</w:t>
      </w:r>
    </w:p>
    <w:p w:rsidR="008E3206" w:rsidRDefault="00A536F6" w:rsidP="008E3206">
      <w:pPr>
        <w:spacing w:after="0" w:line="234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муниципальным  учреждением</w:t>
      </w:r>
      <w:r w:rsidR="008E320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="00AF32F0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«Бирюл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ь</w:t>
      </w:r>
      <w:r w:rsidR="008E320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ский </w:t>
      </w:r>
      <w:proofErr w:type="gramStart"/>
      <w:r w:rsidR="008E320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культурно-информационный</w:t>
      </w:r>
      <w:proofErr w:type="gramEnd"/>
    </w:p>
    <w:p w:rsidR="008E3206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i/>
          <w:color w:val="000000" w:themeColor="text1"/>
          <w:sz w:val="16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комплекс»</w:t>
      </w:r>
    </w:p>
    <w:p w:rsidR="008E3206" w:rsidRPr="00415D35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 </w:t>
      </w:r>
      <w:proofErr w:type="gramStart"/>
      <w:r w:rsidRPr="00415D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пунктом 3.1 статьи 69.2 Бюджетного кодекса Российской Федерации, статьей 5 Федерального закона  от 23 июля 2013 г. №252-ФЗ «О внесении изменений в Бюджетный кодекс Российской Федерации и в отдельные законодательные акты Российской Федерации»,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</w:t>
      </w:r>
      <w:proofErr w:type="gramEnd"/>
      <w:r w:rsidRPr="00415D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учреждениями), утвержденными Постановлением Правительства Российской Федерации от 26 февраля 2014 г.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</w:t>
      </w:r>
      <w:proofErr w:type="gramStart"/>
      <w:r w:rsidRPr="00415D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х(</w:t>
      </w:r>
      <w:proofErr w:type="gramEnd"/>
      <w:r w:rsidRPr="00415D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415D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администрация Бирюльского сельского поселения </w:t>
      </w:r>
    </w:p>
    <w:p w:rsidR="008E3206" w:rsidRPr="00415D35" w:rsidRDefault="008E3206" w:rsidP="008E3206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15D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ПОСТАНОВЛЯЕТ:</w:t>
      </w:r>
    </w:p>
    <w:p w:rsidR="008E3206" w:rsidRPr="00415D35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1.Утвердить прилагаемый </w:t>
      </w:r>
      <w:hyperlink r:id="rId6" w:anchor="Par38" w:tooltip="Ссылка на текущий документ" w:history="1">
        <w:r w:rsidRPr="00415D3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формирования, ведения и утверждения ведомственных перечней государственных (муниципальных) услуг и работ, оказываемых и выполняемых муницип</w:t>
      </w:r>
      <w:r w:rsidR="00A536F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альным учреждением «Бирюль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культурно-информационный комплекс» (далее - Порядок).</w:t>
      </w:r>
    </w:p>
    <w:p w:rsidR="008E3206" w:rsidRPr="00415D35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Органам, осуществляющим функции и полномочия учредителей муниципальных бюджетных </w:t>
      </w:r>
      <w:proofErr w:type="gramStart"/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или) автономных учреждений, а также главным распорядителям средств местного бюджета, принявшим решение о формировании государственного(муниципального) задания в отношении подведомственных казенных учреждений, привести ведомственные перечни государственных(муниципальных) услуг (работ), оказываемых (выполняемых) подведомственными муниципальными учреждениями в качестве основных видов деятельности, в соответствие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до 01 января 2016 года в соответствии с Порядком.</w:t>
      </w:r>
    </w:p>
    <w:p w:rsidR="008E3206" w:rsidRPr="00415D35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3.Настоящий </w:t>
      </w:r>
      <w:hyperlink r:id="rId7" w:anchor="Par38" w:tooltip="Ссылка на текущий документ" w:history="1">
        <w:r w:rsidRPr="00415D3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применяется при формировании государственных (муниципальных)  заданий на оказание государственных (муниципальных) услуг и выполнение работ на 2015 год (на 2016 год и на плановый период 2017 и 2018 годов).</w:t>
      </w:r>
    </w:p>
    <w:p w:rsidR="008E3206" w:rsidRPr="00415D35" w:rsidRDefault="00415D35" w:rsidP="00116163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116163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опубликовать </w:t>
      </w:r>
      <w:r w:rsidR="00116163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газете «Вести Бирюльки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16163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116163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разместить</w:t>
      </w:r>
      <w:r w:rsidR="00116163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Бирюль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кого 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birulka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proofErr w:type="spellStart"/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dn</w:t>
      </w:r>
      <w:proofErr w:type="spellEnd"/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8E3206" w:rsidRPr="00415D35" w:rsidRDefault="00415D35" w:rsidP="008E3206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исполнения настоящего</w:t>
      </w: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оставляю за собой.</w:t>
      </w:r>
    </w:p>
    <w:p w:rsidR="008E3206" w:rsidRDefault="008E3206" w:rsidP="00415D35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15D35" w:rsidRPr="00415D35" w:rsidRDefault="00415D35" w:rsidP="00415D35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3206" w:rsidRPr="00415D35" w:rsidRDefault="00415D35" w:rsidP="008E3206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Бирюль</w:t>
      </w:r>
      <w:r w:rsidR="008E3206" w:rsidRPr="00415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</w:p>
    <w:p w:rsidR="00116163" w:rsidRPr="00415D35" w:rsidRDefault="00415D35" w:rsidP="00415D35">
      <w:pPr>
        <w:tabs>
          <w:tab w:val="left" w:pos="5895"/>
        </w:tabs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="009F03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льского поселения:</w:t>
      </w:r>
      <w:r w:rsidR="009F03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proofErr w:type="spellStart"/>
      <w:r w:rsidR="009F03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.Будревич</w:t>
      </w:r>
      <w:proofErr w:type="spellEnd"/>
    </w:p>
    <w:p w:rsidR="008E3206" w:rsidRDefault="008E3206" w:rsidP="008E3206">
      <w:pPr>
        <w:spacing w:after="0" w:line="234" w:lineRule="atLeast"/>
        <w:jc w:val="right"/>
        <w:rPr>
          <w:rFonts w:ascii="Georgia" w:eastAsia="Times New Roman" w:hAnsi="Georgia" w:cs="Times New Roman"/>
          <w:color w:val="000000" w:themeColor="text1"/>
          <w:sz w:val="12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8E3206" w:rsidRDefault="008E3206" w:rsidP="008E3206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        к постановлению Администрации</w:t>
      </w:r>
    </w:p>
    <w:p w:rsidR="008E3206" w:rsidRDefault="008E3206" w:rsidP="008E3206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</w:t>
      </w:r>
      <w:r w:rsidR="0063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       Бирюль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3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8E3206" w:rsidRDefault="00633963" w:rsidP="008E3206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23 .10.2015   № 46</w:t>
      </w:r>
    </w:p>
    <w:p w:rsidR="008E3206" w:rsidRDefault="008E3206" w:rsidP="00633963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E3206" w:rsidRPr="00633963" w:rsidRDefault="008E3206" w:rsidP="008E3206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1" w:name="Par38"/>
      <w:bookmarkEnd w:id="1"/>
      <w:r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8E3206" w:rsidRPr="00633963" w:rsidRDefault="008E3206" w:rsidP="008E3206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формирования, ведения и утверждения ведомственных перечней</w:t>
      </w:r>
    </w:p>
    <w:p w:rsidR="008E3206" w:rsidRPr="00633963" w:rsidRDefault="008E3206" w:rsidP="008E3206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государственных (муниципальных) услуг и работ, оказываемых и вы</w:t>
      </w:r>
      <w:r w:rsidR="00633963"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полняемых муниципальным </w:t>
      </w:r>
      <w:r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учреждением </w:t>
      </w:r>
      <w:r w:rsidR="00633963"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культуры «Бирюль</w:t>
      </w:r>
      <w:r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ский культурно-информ</w:t>
      </w:r>
      <w:r w:rsidR="00633963"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ационный комплекс» Бирюльского</w:t>
      </w:r>
      <w:r w:rsidRPr="00633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поселения.</w:t>
      </w:r>
    </w:p>
    <w:p w:rsidR="008E3206" w:rsidRDefault="008E3206" w:rsidP="008E3206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порядок формирования, ведения и утверждения ведомственных перечней государственных (муниципальных) услуг и работ в целях формирования государственных (муниципальных) заданий на оказание государственных (муниципальных) услуг и выполнение работ, оказываемых и выполня</w:t>
      </w:r>
      <w:r w:rsidR="007D3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емых Бирюльским сельским поселением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ведомственные перечни государственных (муниципальных) услуг и работ).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Ведомственные перечни государственных (муниципальных) усл</w:t>
      </w:r>
      <w:r w:rsidR="007D3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 и работ формируются Бирюльским сельским поселением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осуществляющими функции и пол</w:t>
      </w:r>
      <w:r w:rsidR="0063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номочия учредителя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бюджетных и</w:t>
      </w:r>
      <w:r w:rsidR="0063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(или) автономных учреждений,  </w:t>
      </w:r>
      <w:r w:rsidR="007D3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главными распорядителем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бюджета, в ведении которых находятся муниципальные казенные учреждения (далее – органы, осуществляющие полномочия учредителя), в соответствии с базовыми (отраслевыми) перечнями государственных услуг и работ, утвержденными федеральными органами исполнительной власти, осуществляющими функции по выработке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политики и нормативно-правовому регулированию в установленных сферах деятельности.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Ведомственные перечни государственных (муниципальных) услуг и работ, сформированные в соответствии с на</w:t>
      </w:r>
      <w:r w:rsidR="007D3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стоящим Порядком, утверждаются постановлением администрации сельского поселения, осуществляющим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 учредителя.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2" w:name="Par46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ведомственные перечни государственных (муниципальных услуг) и работ включается в отношении каждой государственной (муниципальной) услуги или работы следующая информация: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наименование государственной (муниципальной) услуги или работы с указанием кодов Общероссийского классификатора видов экономической деятельности, которым соответствует государственная (муниципальная) услуга или работа;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наименование органа, осуществляющего полномочия учредителя;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устанавливаемом Министерством финансов Российской Федерации (далее - реестр участников бюджетного процесса);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наименования муниципальных учреждений и их коды в соответствии с реестром участников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содержание государственной (муниципальной) услуги или работы;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условия (формы) оказания государственной (муниципальной) услуги или выполнения работы;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вид деятельности муниципального учреждения;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 категории потребителей государственной (муниципальной) услуги или работы;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наименования показателей, характеризующих качество и (или) объем государственной (муниципальной) услуги (выполняемой работы), и единицы их измерения;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к) указание на бесплатность или платность государственной (муниципальной) услуги или работы;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л) реквизиты нормативных правовых актов, являющихся основанием для включения государственной (муниципальной) услуги или работы в ведомственный перечень государственных (муниципальных) услуг и работ или внесения изменений в ведомственный перечень государственных (муниципальных) услуг и работ, а также электронные копии таких нормативных правовых актов.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Информация, сформированная по каждой государственной (муниципальной) услуге или работе в соответствии с </w:t>
      </w:r>
      <w:hyperlink r:id="rId8" w:anchor="Par46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пунктом 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Порядка, образует реестровую запись.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реестровой записи присваивается уникальный номер.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Правила формирования информации и документов для включения в реестровую запись, порядок формирования (изменения) реестровой записи и структура уникального номера реестровой записи устанавливаются Министерством финансов Российской Федерации.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8E3206" w:rsidRDefault="008E3206" w:rsidP="008E320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Ведомственные перечни государственных (муниципальных) работ и услуг, сформированные в соответствии с настоящим Порядком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8E3206" w:rsidRDefault="008E3206" w:rsidP="008E320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8E3206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8E3206" w:rsidRDefault="008E3206" w:rsidP="008E3206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80F94" w:rsidRDefault="008E3206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</w:t>
      </w:r>
    </w:p>
    <w:sectPr w:rsidR="00280F94" w:rsidSect="00A2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8"/>
    <w:rsid w:val="0000692D"/>
    <w:rsid w:val="00116163"/>
    <w:rsid w:val="00280F94"/>
    <w:rsid w:val="00415D35"/>
    <w:rsid w:val="00633963"/>
    <w:rsid w:val="007B556D"/>
    <w:rsid w:val="007D3AAA"/>
    <w:rsid w:val="008D4B58"/>
    <w:rsid w:val="008E3206"/>
    <w:rsid w:val="009F0364"/>
    <w:rsid w:val="00A536F6"/>
    <w:rsid w:val="00AF32F0"/>
    <w:rsid w:val="00C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xn--80abz0am\%D1%8D%D0%BA%D0%BE%D0%BD%D0%BE%D0%BC%D0%B8%D0%BA%D0%B0%20%D0%BE%D0%B1%D1%89%D0%B8%D0%B9\%D0%97%D0%B0%D0%BA%D0%B8%D1%80%D0%BE%D0%B2%D0%B0%20%D0%9E.%D0%92\%D0%92%D0%B5%D0%B4%D0%BE%D0%BC%D1%81%D1%82%D0%B2%D0%B5%D0%BD%D0%BD%D1%8B%D0%B9%20%D0%BF%D0%B5%D1%80%D0%B5%D1%87%D0%B5%D0%BD%D1%8C\RLAW22486898_0_20140914_132533_53576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xn--80abz0am\%D1%8D%D0%BA%D0%BE%D0%BD%D0%BE%D0%BC%D0%B8%D0%BA%D0%B0%20%D0%BE%D0%B1%D1%89%D0%B8%D0%B9\%D0%97%D0%B0%D0%BA%D0%B8%D1%80%D0%BE%D0%B2%D0%B0%20%D0%9E.%D0%92\%D0%92%D0%B5%D0%B4%D0%BE%D0%BC%D1%81%D1%82%D0%B2%D0%B5%D0%BD%D0%BD%D1%8B%D0%B9%20%D0%BF%D0%B5%D1%80%D0%B5%D1%87%D0%B5%D0%BD%D1%8C\RLAW22486898_0_20140914_132533_53576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xn--80abz0am\%D1%8D%D0%BA%D0%BE%D0%BD%D0%BE%D0%BC%D0%B8%D0%BA%D0%B0%20%D0%BE%D0%B1%D1%89%D0%B8%D0%B9\%D0%97%D0%B0%D0%BA%D0%B8%D1%80%D0%BE%D0%B2%D0%B0%20%D0%9E.%D0%92\%D0%92%D0%B5%D0%B4%D0%BE%D0%BC%D1%81%D1%82%D0%B2%D0%B5%D0%BD%D0%BD%D1%8B%D0%B9%20%D0%BF%D0%B5%D1%80%D0%B5%D1%87%D0%B5%D0%BD%D1%8C\RLAW22486898_0_20140914_132533_53576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72A7-77E5-4766-841B-1790E1D2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2015-11-02T01:16:00Z</cp:lastPrinted>
  <dcterms:created xsi:type="dcterms:W3CDTF">2015-10-30T02:45:00Z</dcterms:created>
  <dcterms:modified xsi:type="dcterms:W3CDTF">2015-11-02T01:25:00Z</dcterms:modified>
</cp:coreProperties>
</file>