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1E" w:rsidRPr="00020058" w:rsidRDefault="001B6495" w:rsidP="006452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08.05.2024г №15</w:t>
      </w:r>
    </w:p>
    <w:p w:rsidR="0064521E" w:rsidRPr="00020058" w:rsidRDefault="0064521E" w:rsidP="006452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20058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4521E" w:rsidRPr="00020058" w:rsidRDefault="0064521E" w:rsidP="006452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20058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521E" w:rsidRPr="00020058" w:rsidRDefault="0064521E" w:rsidP="0064521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20058">
        <w:rPr>
          <w:rFonts w:ascii="Arial" w:eastAsia="Times New Roman" w:hAnsi="Arial" w:cs="Arial"/>
          <w:b/>
          <w:sz w:val="32"/>
          <w:szCs w:val="32"/>
          <w:lang w:eastAsia="ru-RU"/>
        </w:rPr>
        <w:t>КАЧУГСКИЙ МУНИЦИПАЛЬНЫЙ РАЙОН</w:t>
      </w:r>
    </w:p>
    <w:p w:rsidR="0064521E" w:rsidRPr="00020058" w:rsidRDefault="0064521E" w:rsidP="0064521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2005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БИРЮЛЬСКОГО СЕЛЬСКОГО ПОСЕЛЕНИЯ</w:t>
      </w:r>
    </w:p>
    <w:p w:rsidR="0064521E" w:rsidRPr="00020058" w:rsidRDefault="0064521E" w:rsidP="0064521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2005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4521E" w:rsidRPr="0064521E" w:rsidRDefault="001B6495" w:rsidP="006452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ОТМЕНЕ ПОСТАНОВЛЕНИЯ АДМИНИСТРАЦИИ БИРЮЛЬСКОГО СЕЛЬСКОГО ПОСЕЛЕНИЯ ОТ 14 АПРЕЛЯ 2023 ГОДА  №17 «</w:t>
      </w:r>
      <w:r w:rsidR="0064521E" w:rsidRPr="006452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«ОБМЕН ЗЕМЕЛЬНЫХ УЧАСТКОВ, НАХОДЯЩИХСЯ В МУНИЦИПАЛЬНОЙ СОБСТВЕННОСТИ, НА ЗЕМЕЛЬНЫЕ УЧАСТКИ, НАХОДЯЩИЕСЯ В ЧАСТНОЙ СОБСТВЕННОСТИ»</w:t>
      </w:r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6495" w:rsidRPr="001B6495" w:rsidRDefault="001B6495" w:rsidP="001B6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B6495">
        <w:rPr>
          <w:rFonts w:ascii="Arial" w:eastAsia="Calibri" w:hAnsi="Arial" w:cs="Arial"/>
          <w:kern w:val="2"/>
          <w:sz w:val="24"/>
          <w:szCs w:val="24"/>
        </w:rPr>
        <w:t xml:space="preserve">В целях приведения муниципальных нормативных правовых актов администрации </w:t>
      </w:r>
      <w:proofErr w:type="spellStart"/>
      <w:r w:rsidRPr="001B6495">
        <w:rPr>
          <w:rFonts w:ascii="Arial" w:eastAsia="Calibri" w:hAnsi="Arial" w:cs="Arial"/>
          <w:kern w:val="2"/>
          <w:sz w:val="24"/>
          <w:szCs w:val="24"/>
        </w:rPr>
        <w:t>Бирюльского</w:t>
      </w:r>
      <w:proofErr w:type="spellEnd"/>
      <w:r w:rsidRPr="001B6495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 в соответствие действующему законодательству,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Pr="001B6495">
        <w:rPr>
          <w:rFonts w:ascii="Arial" w:eastAsia="Calibri" w:hAnsi="Arial" w:cs="Arial"/>
          <w:kern w:val="2"/>
          <w:sz w:val="24"/>
          <w:szCs w:val="24"/>
        </w:rPr>
        <w:t>Бирюльского</w:t>
      </w:r>
      <w:proofErr w:type="spellEnd"/>
      <w:r w:rsidRPr="001B6495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1B6495">
        <w:rPr>
          <w:rFonts w:ascii="Arial" w:eastAsia="Calibri" w:hAnsi="Arial" w:cs="Arial"/>
          <w:kern w:val="2"/>
          <w:sz w:val="24"/>
          <w:szCs w:val="24"/>
        </w:rPr>
        <w:t>Бирюльского</w:t>
      </w:r>
      <w:proofErr w:type="spellEnd"/>
      <w:r w:rsidRPr="001B6495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</w:t>
      </w:r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4521E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21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B6495" w:rsidRPr="001B6495">
        <w:rPr>
          <w:rFonts w:ascii="Arial" w:eastAsia="Calibri" w:hAnsi="Arial" w:cs="Arial"/>
          <w:bCs/>
          <w:kern w:val="2"/>
          <w:sz w:val="24"/>
          <w:szCs w:val="24"/>
        </w:rPr>
        <w:t xml:space="preserve">Отменить постановление администрации </w:t>
      </w:r>
      <w:proofErr w:type="spellStart"/>
      <w:r w:rsidR="001B6495" w:rsidRPr="001B6495">
        <w:rPr>
          <w:rFonts w:ascii="Arial" w:eastAsia="Calibri" w:hAnsi="Arial" w:cs="Arial"/>
          <w:bCs/>
          <w:kern w:val="2"/>
          <w:sz w:val="24"/>
          <w:szCs w:val="24"/>
        </w:rPr>
        <w:t>Бирюльского</w:t>
      </w:r>
      <w:proofErr w:type="spellEnd"/>
      <w:r w:rsidR="001B6495" w:rsidRPr="001B6495">
        <w:rPr>
          <w:rFonts w:ascii="Arial" w:eastAsia="Calibri" w:hAnsi="Arial" w:cs="Arial"/>
          <w:bCs/>
          <w:kern w:val="2"/>
          <w:sz w:val="24"/>
          <w:szCs w:val="24"/>
        </w:rPr>
        <w:t xml:space="preserve"> сельского поселения</w:t>
      </w:r>
      <w:r w:rsidR="001B6495">
        <w:rPr>
          <w:rFonts w:ascii="Arial" w:eastAsia="Calibri" w:hAnsi="Arial" w:cs="Arial"/>
          <w:bCs/>
          <w:kern w:val="2"/>
          <w:sz w:val="24"/>
          <w:szCs w:val="24"/>
        </w:rPr>
        <w:t xml:space="preserve"> от 14 апреля 2023 года №17</w:t>
      </w:r>
      <w:r w:rsidR="001B6495" w:rsidRPr="001B6495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  <w:r w:rsidR="001B6495">
        <w:rPr>
          <w:rFonts w:ascii="Arial" w:eastAsia="Calibri" w:hAnsi="Arial" w:cs="Arial"/>
          <w:bCs/>
          <w:kern w:val="2"/>
          <w:sz w:val="24"/>
          <w:szCs w:val="24"/>
        </w:rPr>
        <w:t>«Об у</w:t>
      </w:r>
      <w:r w:rsidR="001B6495">
        <w:rPr>
          <w:rFonts w:ascii="Arial" w:eastAsia="Times New Roman" w:hAnsi="Arial" w:cs="Arial"/>
          <w:sz w:val="24"/>
          <w:szCs w:val="24"/>
          <w:lang w:eastAsia="ru-RU"/>
        </w:rPr>
        <w:t>тверждении административного</w:t>
      </w:r>
      <w:r w:rsidRPr="0064521E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</w:t>
      </w:r>
      <w:r w:rsidR="001B64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4521E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муниципальной услуги «Обмен земельных участков, находящихся в муниципальной собственности, на земельные участки, находящиеся в частн</w:t>
      </w:r>
      <w:r w:rsidR="001B6495">
        <w:rPr>
          <w:rFonts w:ascii="Arial" w:eastAsia="Times New Roman" w:hAnsi="Arial" w:cs="Arial"/>
          <w:sz w:val="24"/>
          <w:szCs w:val="24"/>
          <w:lang w:eastAsia="ru-RU"/>
        </w:rPr>
        <w:t>ой собственности»</w:t>
      </w:r>
      <w:r w:rsidRPr="0064521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21E">
        <w:rPr>
          <w:rFonts w:ascii="Arial" w:eastAsia="Times New Roman" w:hAnsi="Arial" w:cs="Arial"/>
          <w:sz w:val="24"/>
          <w:szCs w:val="24"/>
          <w:lang w:eastAsia="ru-RU"/>
        </w:rPr>
        <w:t>2. Настоящее Постановление подлежит официальному опубликованию в печатном органе «Вести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Бирюльки</w:t>
      </w:r>
      <w:r w:rsidRPr="0064521E">
        <w:rPr>
          <w:rFonts w:ascii="Arial" w:eastAsia="Times New Roman" w:hAnsi="Arial" w:cs="Arial"/>
          <w:sz w:val="24"/>
          <w:szCs w:val="24"/>
          <w:lang w:eastAsia="ru-RU"/>
        </w:rPr>
        <w:t>» и размещению на офици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альном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Бирюль</w:t>
      </w:r>
      <w:r w:rsidRPr="0064521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6452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информационно - телекоммуникационной сети общественного пользования «Интернет».</w:t>
      </w:r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21E">
        <w:rPr>
          <w:rFonts w:ascii="Arial" w:eastAsia="Times New Roman" w:hAnsi="Arial" w:cs="Arial"/>
          <w:sz w:val="24"/>
          <w:szCs w:val="24"/>
          <w:lang w:eastAsia="ru-RU"/>
        </w:rPr>
        <w:t>3. </w:t>
      </w:r>
      <w:proofErr w:type="gramStart"/>
      <w:r w:rsidRPr="0064521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4521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Бирюль</w:t>
      </w:r>
      <w:r w:rsidRPr="0064521E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</w:p>
    <w:p w:rsidR="0064521E" w:rsidRP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21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4521E" w:rsidRDefault="0064521E" w:rsidP="006452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21E">
        <w:rPr>
          <w:rFonts w:ascii="Arial" w:eastAsia="Times New Roman" w:hAnsi="Arial" w:cs="Arial"/>
          <w:sz w:val="24"/>
          <w:szCs w:val="24"/>
          <w:lang w:eastAsia="ru-RU"/>
        </w:rPr>
        <w:t xml:space="preserve">(сельского поселения)                                                                </w:t>
      </w:r>
    </w:p>
    <w:p w:rsidR="0064521E" w:rsidRPr="001B6495" w:rsidRDefault="0064521E" w:rsidP="001B649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А.Ю.Будревич</w:t>
      </w:r>
      <w:bookmarkStart w:id="0" w:name="_GoBack"/>
      <w:bookmarkEnd w:id="0"/>
      <w:proofErr w:type="spellEnd"/>
    </w:p>
    <w:sectPr w:rsidR="0064521E" w:rsidRPr="001B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12"/>
    <w:rsid w:val="001B6495"/>
    <w:rsid w:val="002F5242"/>
    <w:rsid w:val="0064521E"/>
    <w:rsid w:val="00826312"/>
    <w:rsid w:val="008B3B12"/>
    <w:rsid w:val="00AB71FE"/>
    <w:rsid w:val="00BC4EB0"/>
    <w:rsid w:val="00BD2746"/>
    <w:rsid w:val="00EA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2023-04-19T04:54:00Z</dcterms:created>
  <dcterms:modified xsi:type="dcterms:W3CDTF">2024-05-08T06:19:00Z</dcterms:modified>
</cp:coreProperties>
</file>