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7A" w:rsidRPr="002B69AF" w:rsidRDefault="002B69AF" w:rsidP="00944E7A">
      <w:pPr>
        <w:pStyle w:val="a3"/>
        <w:spacing w:before="0" w:beforeAutospacing="0" w:after="0" w:afterAutospacing="0"/>
        <w:jc w:val="center"/>
        <w:rPr>
          <w:rFonts w:ascii="Arial" w:hAnsi="Arial" w:cs="Arial"/>
          <w:b/>
          <w:sz w:val="32"/>
          <w:szCs w:val="32"/>
        </w:rPr>
      </w:pPr>
      <w:r>
        <w:rPr>
          <w:rFonts w:ascii="Arial" w:hAnsi="Arial" w:cs="Arial"/>
          <w:b/>
          <w:sz w:val="32"/>
          <w:szCs w:val="32"/>
        </w:rPr>
        <w:t>30.12</w:t>
      </w:r>
      <w:r w:rsidR="00944E7A">
        <w:rPr>
          <w:rFonts w:ascii="Arial" w:hAnsi="Arial" w:cs="Arial"/>
          <w:b/>
          <w:sz w:val="32"/>
          <w:szCs w:val="32"/>
        </w:rPr>
        <w:t>.2021г.№</w:t>
      </w:r>
      <w:r w:rsidRPr="002B69AF">
        <w:rPr>
          <w:rFonts w:ascii="Arial" w:hAnsi="Arial" w:cs="Arial"/>
          <w:b/>
          <w:sz w:val="32"/>
          <w:szCs w:val="32"/>
        </w:rPr>
        <w:t>55</w:t>
      </w:r>
    </w:p>
    <w:p w:rsidR="00944E7A" w:rsidRDefault="00944E7A" w:rsidP="00944E7A">
      <w:pPr>
        <w:pStyle w:val="a3"/>
        <w:spacing w:before="0" w:beforeAutospacing="0" w:after="0" w:afterAutospacing="0"/>
        <w:jc w:val="center"/>
        <w:rPr>
          <w:rFonts w:ascii="Arial" w:hAnsi="Arial" w:cs="Arial"/>
          <w:b/>
          <w:sz w:val="32"/>
          <w:szCs w:val="32"/>
        </w:rPr>
      </w:pPr>
      <w:r>
        <w:rPr>
          <w:rFonts w:ascii="Arial" w:hAnsi="Arial" w:cs="Arial"/>
          <w:b/>
          <w:sz w:val="32"/>
          <w:szCs w:val="32"/>
        </w:rPr>
        <w:t>РОССИЙСКАЯ ФЕДЕРАЦИЯ</w:t>
      </w:r>
    </w:p>
    <w:p w:rsidR="00944E7A" w:rsidRDefault="00944E7A" w:rsidP="00944E7A">
      <w:pPr>
        <w:pStyle w:val="a3"/>
        <w:spacing w:before="0" w:beforeAutospacing="0" w:after="0" w:afterAutospacing="0"/>
        <w:ind w:hanging="709"/>
        <w:jc w:val="center"/>
        <w:rPr>
          <w:rFonts w:ascii="Arial" w:hAnsi="Arial" w:cs="Arial"/>
          <w:b/>
          <w:sz w:val="32"/>
          <w:szCs w:val="32"/>
        </w:rPr>
      </w:pPr>
      <w:r>
        <w:rPr>
          <w:rFonts w:ascii="Arial" w:hAnsi="Arial" w:cs="Arial"/>
          <w:b/>
          <w:sz w:val="32"/>
          <w:szCs w:val="32"/>
        </w:rPr>
        <w:t>ИРКУТСКАЯ ОБЛАСТЬ</w:t>
      </w:r>
    </w:p>
    <w:p w:rsidR="00944E7A" w:rsidRDefault="00944E7A" w:rsidP="00944E7A">
      <w:pPr>
        <w:pStyle w:val="a3"/>
        <w:spacing w:before="0" w:beforeAutospacing="0" w:after="0" w:afterAutospacing="0"/>
        <w:jc w:val="center"/>
        <w:rPr>
          <w:rFonts w:ascii="Arial" w:hAnsi="Arial" w:cs="Arial"/>
          <w:b/>
          <w:sz w:val="32"/>
          <w:szCs w:val="32"/>
        </w:rPr>
      </w:pPr>
      <w:r>
        <w:rPr>
          <w:rFonts w:ascii="Arial" w:hAnsi="Arial" w:cs="Arial"/>
          <w:b/>
          <w:sz w:val="32"/>
          <w:szCs w:val="32"/>
        </w:rPr>
        <w:t>КАЧУГСКИЙ МУНИЦИПАЛЬНЫЙ РАЙОН</w:t>
      </w:r>
    </w:p>
    <w:p w:rsidR="00944E7A" w:rsidRDefault="00944E7A" w:rsidP="00944E7A">
      <w:pPr>
        <w:pStyle w:val="a3"/>
        <w:spacing w:before="0" w:beforeAutospacing="0" w:after="0" w:afterAutospacing="0"/>
        <w:jc w:val="center"/>
        <w:rPr>
          <w:rFonts w:ascii="Arial" w:hAnsi="Arial" w:cs="Arial"/>
          <w:b/>
          <w:sz w:val="32"/>
          <w:szCs w:val="32"/>
        </w:rPr>
      </w:pPr>
      <w:r>
        <w:rPr>
          <w:rFonts w:ascii="Arial" w:hAnsi="Arial" w:cs="Arial"/>
          <w:b/>
          <w:sz w:val="32"/>
          <w:szCs w:val="32"/>
        </w:rPr>
        <w:t>БИРЮЛЬСКОЕ МУНИЦИПАЛЬНОЕ ОБРАЗОВАНИЕ</w:t>
      </w:r>
    </w:p>
    <w:p w:rsidR="00944E7A" w:rsidRDefault="00944E7A" w:rsidP="00944E7A">
      <w:pPr>
        <w:pStyle w:val="a3"/>
        <w:spacing w:before="0" w:beforeAutospacing="0" w:after="0" w:afterAutospacing="0"/>
        <w:jc w:val="center"/>
        <w:rPr>
          <w:rFonts w:ascii="Arial" w:hAnsi="Arial" w:cs="Arial"/>
          <w:b/>
          <w:sz w:val="32"/>
          <w:szCs w:val="32"/>
        </w:rPr>
      </w:pPr>
      <w:r>
        <w:rPr>
          <w:rFonts w:ascii="Arial" w:hAnsi="Arial" w:cs="Arial"/>
          <w:b/>
          <w:sz w:val="32"/>
          <w:szCs w:val="32"/>
        </w:rPr>
        <w:t>АДМИНИСТРАЦИЯ БИРЮЛЬСКОГО СЕЛЬСКОГО ПОСЕЛЕНИЯ</w:t>
      </w:r>
    </w:p>
    <w:p w:rsidR="00944E7A" w:rsidRDefault="00944E7A" w:rsidP="00944E7A">
      <w:pPr>
        <w:pStyle w:val="a3"/>
        <w:spacing w:before="0" w:beforeAutospacing="0" w:after="0" w:afterAutospacing="0"/>
        <w:jc w:val="center"/>
        <w:rPr>
          <w:rFonts w:ascii="Arial" w:hAnsi="Arial" w:cs="Arial"/>
          <w:b/>
          <w:sz w:val="32"/>
          <w:szCs w:val="32"/>
        </w:rPr>
      </w:pPr>
      <w:r>
        <w:rPr>
          <w:rFonts w:ascii="Arial" w:hAnsi="Arial" w:cs="Arial"/>
          <w:b/>
          <w:sz w:val="32"/>
          <w:szCs w:val="32"/>
        </w:rPr>
        <w:t>ПОСТАНОВЛЕНИЕ</w:t>
      </w:r>
    </w:p>
    <w:p w:rsidR="00944E7A" w:rsidRDefault="00944E7A" w:rsidP="00944E7A">
      <w:pPr>
        <w:pStyle w:val="a3"/>
        <w:spacing w:before="0" w:beforeAutospacing="0" w:after="0" w:afterAutospacing="0"/>
        <w:jc w:val="center"/>
        <w:rPr>
          <w:rFonts w:ascii="Arial" w:hAnsi="Arial" w:cs="Arial"/>
          <w:b/>
          <w:sz w:val="32"/>
          <w:szCs w:val="32"/>
        </w:rPr>
      </w:pPr>
    </w:p>
    <w:p w:rsidR="00944E7A" w:rsidRPr="00944E7A" w:rsidRDefault="00944E7A" w:rsidP="00944E7A">
      <w:pPr>
        <w:spacing w:after="0" w:line="240" w:lineRule="auto"/>
        <w:jc w:val="center"/>
        <w:rPr>
          <w:rFonts w:ascii="Arial" w:eastAsia="Times New Roman" w:hAnsi="Arial" w:cs="Arial"/>
          <w:b/>
          <w:sz w:val="32"/>
          <w:szCs w:val="32"/>
          <w:lang w:eastAsia="ru-RU"/>
        </w:rPr>
      </w:pPr>
      <w:bookmarkStart w:id="0" w:name="_GoBack"/>
      <w:r w:rsidRPr="00944E7A">
        <w:rPr>
          <w:rFonts w:ascii="Arial" w:eastAsia="Times New Roman" w:hAnsi="Arial" w:cs="Arial"/>
          <w:b/>
          <w:sz w:val="32"/>
          <w:szCs w:val="32"/>
          <w:lang w:eastAsia="ru-RU"/>
        </w:rPr>
        <w:t>ОБ УТВЕРЖДЕНИИ ПОРЯДКА СОЗДАНИЯ КООРДИНАЦИОННОГО ИЛИ СОВЕЩАТЕЛЬНОГО ОРГАНА В ОБЛАСТИ РАЗВИТИЯ МАЛОГО И СРЕДНЕГО ПРЕДПРИ</w:t>
      </w:r>
      <w:r w:rsidRPr="001E61CF">
        <w:rPr>
          <w:rFonts w:ascii="Arial" w:eastAsia="Times New Roman" w:hAnsi="Arial" w:cs="Arial"/>
          <w:b/>
          <w:sz w:val="32"/>
          <w:szCs w:val="32"/>
          <w:lang w:eastAsia="ru-RU"/>
        </w:rPr>
        <w:t>НИМАТЕЛЬСТВА НА ТЕРРИТОРИИ БИРЮЛЬ</w:t>
      </w:r>
      <w:r w:rsidRPr="00944E7A">
        <w:rPr>
          <w:rFonts w:ascii="Arial" w:eastAsia="Times New Roman" w:hAnsi="Arial" w:cs="Arial"/>
          <w:b/>
          <w:sz w:val="32"/>
          <w:szCs w:val="32"/>
          <w:lang w:eastAsia="ru-RU"/>
        </w:rPr>
        <w:t>СКОГО СЕЛЬСКОГО ПОСЕЛЕНИЯ КАЧУГСКОГО РАЙОНА ИРКУТСКОЙ ОБЛАСТИ</w:t>
      </w:r>
      <w:bookmarkEnd w:id="0"/>
    </w:p>
    <w:p w:rsidR="00944E7A" w:rsidRPr="00944E7A" w:rsidRDefault="00944E7A" w:rsidP="00944E7A">
      <w:pPr>
        <w:spacing w:after="0" w:line="240" w:lineRule="auto"/>
        <w:jc w:val="center"/>
        <w:rPr>
          <w:rFonts w:ascii="Arial" w:eastAsia="Times New Roman" w:hAnsi="Arial" w:cs="Arial"/>
          <w:b/>
          <w:bCs/>
          <w:sz w:val="24"/>
          <w:szCs w:val="24"/>
          <w:lang w:eastAsia="ru-RU"/>
        </w:rPr>
      </w:pPr>
    </w:p>
    <w:p w:rsidR="00944E7A" w:rsidRPr="00944E7A" w:rsidRDefault="00944E7A" w:rsidP="00944E7A">
      <w:pPr>
        <w:spacing w:after="0" w:line="240" w:lineRule="auto"/>
        <w:ind w:firstLine="708"/>
        <w:jc w:val="both"/>
        <w:rPr>
          <w:rFonts w:ascii="Arial" w:eastAsia="Times New Roman" w:hAnsi="Arial" w:cs="Arial"/>
          <w:sz w:val="24"/>
          <w:szCs w:val="24"/>
          <w:lang w:eastAsia="ru-RU"/>
        </w:rPr>
      </w:pPr>
      <w:proofErr w:type="gramStart"/>
      <w:r w:rsidRPr="00944E7A">
        <w:rPr>
          <w:rFonts w:ascii="Arial" w:eastAsia="Times New Roman" w:hAnsi="Arial" w:cs="Arial"/>
          <w:sz w:val="24"/>
          <w:szCs w:val="24"/>
          <w:lang w:eastAsia="ru-RU"/>
        </w:rPr>
        <w:t>В соответствии с Федеральным законом от  24.07. 2007 года  № 209 - ФЗ «О развитии малого и среднего предпринимательства в Российской Федерации», Федеральным законом от 11.06.2003 года №74-ФЗ «О  крестьянском (фермерском) хозяйстве», Федеральным законом от 06.10.2003 года №131-ФЗ «Об общих принципах организации местного самоуправления в Росс</w:t>
      </w:r>
      <w:r>
        <w:rPr>
          <w:rFonts w:ascii="Arial" w:eastAsia="Times New Roman" w:hAnsi="Arial" w:cs="Arial"/>
          <w:sz w:val="24"/>
          <w:szCs w:val="24"/>
          <w:lang w:eastAsia="ru-RU"/>
        </w:rPr>
        <w:t xml:space="preserve">ийской Федерации», Уставом </w:t>
      </w:r>
      <w:proofErr w:type="spellStart"/>
      <w:r>
        <w:rPr>
          <w:rFonts w:ascii="Arial" w:eastAsia="Times New Roman" w:hAnsi="Arial" w:cs="Arial"/>
          <w:sz w:val="24"/>
          <w:szCs w:val="24"/>
          <w:lang w:eastAsia="ru-RU"/>
        </w:rPr>
        <w:t>Бирюль</w:t>
      </w:r>
      <w:r w:rsidRPr="00944E7A">
        <w:rPr>
          <w:rFonts w:ascii="Arial" w:eastAsia="Times New Roman" w:hAnsi="Arial" w:cs="Arial"/>
          <w:sz w:val="24"/>
          <w:szCs w:val="24"/>
          <w:lang w:eastAsia="ru-RU"/>
        </w:rPr>
        <w:t>ского</w:t>
      </w:r>
      <w:proofErr w:type="spellEnd"/>
      <w:r w:rsidRPr="00944E7A">
        <w:rPr>
          <w:rFonts w:ascii="Arial" w:eastAsia="Times New Roman" w:hAnsi="Arial" w:cs="Arial"/>
          <w:sz w:val="24"/>
          <w:szCs w:val="24"/>
          <w:lang w:eastAsia="ru-RU"/>
        </w:rPr>
        <w:t xml:space="preserve"> муниципального о</w:t>
      </w:r>
      <w:r>
        <w:rPr>
          <w:rFonts w:ascii="Arial" w:eastAsia="Times New Roman" w:hAnsi="Arial" w:cs="Arial"/>
          <w:sz w:val="24"/>
          <w:szCs w:val="24"/>
          <w:lang w:eastAsia="ru-RU"/>
        </w:rPr>
        <w:t>бразован</w:t>
      </w:r>
      <w:r w:rsidR="001E61CF">
        <w:rPr>
          <w:rFonts w:ascii="Arial" w:eastAsia="Times New Roman" w:hAnsi="Arial" w:cs="Arial"/>
          <w:sz w:val="24"/>
          <w:szCs w:val="24"/>
          <w:lang w:eastAsia="ru-RU"/>
        </w:rPr>
        <w:t>ия</w:t>
      </w:r>
      <w:r>
        <w:rPr>
          <w:rFonts w:ascii="Arial" w:eastAsia="Times New Roman" w:hAnsi="Arial" w:cs="Arial"/>
          <w:sz w:val="24"/>
          <w:szCs w:val="24"/>
          <w:lang w:eastAsia="ru-RU"/>
        </w:rPr>
        <w:t xml:space="preserve">, администрация </w:t>
      </w:r>
      <w:proofErr w:type="spellStart"/>
      <w:r>
        <w:rPr>
          <w:rFonts w:ascii="Arial" w:eastAsia="Times New Roman" w:hAnsi="Arial" w:cs="Arial"/>
          <w:sz w:val="24"/>
          <w:szCs w:val="24"/>
          <w:lang w:eastAsia="ru-RU"/>
        </w:rPr>
        <w:t>Бирюль</w:t>
      </w:r>
      <w:r w:rsidRPr="00944E7A">
        <w:rPr>
          <w:rFonts w:ascii="Arial" w:eastAsia="Times New Roman" w:hAnsi="Arial" w:cs="Arial"/>
          <w:sz w:val="24"/>
          <w:szCs w:val="24"/>
          <w:lang w:eastAsia="ru-RU"/>
        </w:rPr>
        <w:t>ского</w:t>
      </w:r>
      <w:proofErr w:type="spellEnd"/>
      <w:r w:rsidRPr="00944E7A">
        <w:rPr>
          <w:rFonts w:ascii="Arial" w:eastAsia="Times New Roman" w:hAnsi="Arial" w:cs="Arial"/>
          <w:sz w:val="24"/>
          <w:szCs w:val="24"/>
          <w:lang w:eastAsia="ru-RU"/>
        </w:rPr>
        <w:t xml:space="preserve"> сельского поселения </w:t>
      </w:r>
      <w:proofErr w:type="gramEnd"/>
    </w:p>
    <w:p w:rsidR="00944E7A" w:rsidRPr="00944E7A" w:rsidRDefault="00944E7A" w:rsidP="00944E7A">
      <w:pPr>
        <w:tabs>
          <w:tab w:val="left" w:pos="2800"/>
        </w:tabs>
        <w:autoSpaceDE w:val="0"/>
        <w:autoSpaceDN w:val="0"/>
        <w:adjustRightInd w:val="0"/>
        <w:spacing w:after="0" w:line="240" w:lineRule="auto"/>
        <w:rPr>
          <w:rFonts w:ascii="Arial" w:eastAsia="Times New Roman" w:hAnsi="Arial" w:cs="Arial"/>
          <w:sz w:val="24"/>
          <w:szCs w:val="24"/>
          <w:lang w:eastAsia="ru-RU"/>
        </w:rPr>
      </w:pPr>
    </w:p>
    <w:p w:rsidR="00944E7A" w:rsidRPr="00944E7A" w:rsidRDefault="00944E7A" w:rsidP="00944E7A">
      <w:pPr>
        <w:tabs>
          <w:tab w:val="left" w:pos="2800"/>
        </w:tabs>
        <w:autoSpaceDE w:val="0"/>
        <w:autoSpaceDN w:val="0"/>
        <w:adjustRightInd w:val="0"/>
        <w:spacing w:after="0" w:line="240" w:lineRule="auto"/>
        <w:jc w:val="center"/>
        <w:rPr>
          <w:rFonts w:ascii="Arial" w:eastAsia="Times New Roman" w:hAnsi="Arial" w:cs="Arial"/>
          <w:b/>
          <w:sz w:val="30"/>
          <w:szCs w:val="30"/>
          <w:lang w:eastAsia="ru-RU"/>
        </w:rPr>
      </w:pPr>
      <w:r w:rsidRPr="00944E7A">
        <w:rPr>
          <w:rFonts w:ascii="Arial" w:eastAsia="Times New Roman" w:hAnsi="Arial" w:cs="Arial"/>
          <w:b/>
          <w:sz w:val="30"/>
          <w:szCs w:val="30"/>
          <w:lang w:eastAsia="ru-RU"/>
        </w:rPr>
        <w:t>ПОСТАНОВЛЯЕТ:</w:t>
      </w:r>
    </w:p>
    <w:p w:rsidR="00944E7A" w:rsidRPr="00944E7A" w:rsidRDefault="00944E7A" w:rsidP="00944E7A">
      <w:pPr>
        <w:tabs>
          <w:tab w:val="left" w:pos="2800"/>
        </w:tabs>
        <w:autoSpaceDE w:val="0"/>
        <w:autoSpaceDN w:val="0"/>
        <w:adjustRightInd w:val="0"/>
        <w:spacing w:after="0" w:line="240" w:lineRule="auto"/>
        <w:rPr>
          <w:rFonts w:ascii="Arial" w:eastAsia="Times New Roman" w:hAnsi="Arial" w:cs="Arial"/>
          <w:sz w:val="24"/>
          <w:szCs w:val="24"/>
          <w:lang w:eastAsia="ru-RU"/>
        </w:rPr>
      </w:pPr>
      <w:r w:rsidRPr="00944E7A">
        <w:rPr>
          <w:rFonts w:ascii="Times New Roman" w:eastAsia="Times New Roman" w:hAnsi="Times New Roman" w:cs="Arial"/>
          <w:sz w:val="28"/>
          <w:szCs w:val="20"/>
          <w:lang w:eastAsia="ru-RU"/>
        </w:rPr>
        <w:tab/>
      </w:r>
    </w:p>
    <w:p w:rsidR="00944E7A" w:rsidRPr="00944E7A" w:rsidRDefault="00944E7A" w:rsidP="00944E7A">
      <w:pPr>
        <w:spacing w:after="0" w:line="240" w:lineRule="auto"/>
        <w:ind w:firstLine="600"/>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1.  Утвердить порядок создания координационных или совещательных органов в области развития малого и среднего предпри</w:t>
      </w:r>
      <w:r>
        <w:rPr>
          <w:rFonts w:ascii="Arial" w:eastAsia="Times New Roman" w:hAnsi="Arial" w:cs="Arial"/>
          <w:sz w:val="24"/>
          <w:szCs w:val="24"/>
          <w:lang w:eastAsia="ru-RU"/>
        </w:rPr>
        <w:t xml:space="preserve">нимательства на территории </w:t>
      </w:r>
      <w:proofErr w:type="spellStart"/>
      <w:r>
        <w:rPr>
          <w:rFonts w:ascii="Arial" w:eastAsia="Times New Roman" w:hAnsi="Arial" w:cs="Arial"/>
          <w:sz w:val="24"/>
          <w:szCs w:val="24"/>
          <w:lang w:eastAsia="ru-RU"/>
        </w:rPr>
        <w:t>Бирюль</w:t>
      </w:r>
      <w:r w:rsidRPr="00944E7A">
        <w:rPr>
          <w:rFonts w:ascii="Arial" w:eastAsia="Times New Roman" w:hAnsi="Arial" w:cs="Arial"/>
          <w:sz w:val="24"/>
          <w:szCs w:val="24"/>
          <w:lang w:eastAsia="ru-RU"/>
        </w:rPr>
        <w:t>ского</w:t>
      </w:r>
      <w:proofErr w:type="spellEnd"/>
      <w:r w:rsidRPr="00944E7A">
        <w:rPr>
          <w:rFonts w:ascii="Arial" w:eastAsia="Times New Roman" w:hAnsi="Arial" w:cs="Arial"/>
          <w:sz w:val="24"/>
          <w:szCs w:val="24"/>
          <w:lang w:eastAsia="ru-RU"/>
        </w:rPr>
        <w:t xml:space="preserve"> сельского поселения </w:t>
      </w:r>
      <w:proofErr w:type="spellStart"/>
      <w:r w:rsidRPr="00944E7A">
        <w:rPr>
          <w:rFonts w:ascii="Arial" w:eastAsia="Times New Roman" w:hAnsi="Arial" w:cs="Arial"/>
          <w:sz w:val="24"/>
          <w:szCs w:val="24"/>
          <w:lang w:eastAsia="ru-RU"/>
        </w:rPr>
        <w:t>Качугского</w:t>
      </w:r>
      <w:proofErr w:type="spellEnd"/>
      <w:r w:rsidRPr="00944E7A">
        <w:rPr>
          <w:rFonts w:ascii="Arial" w:eastAsia="Times New Roman" w:hAnsi="Arial" w:cs="Arial"/>
          <w:sz w:val="24"/>
          <w:szCs w:val="24"/>
          <w:lang w:eastAsia="ru-RU"/>
        </w:rPr>
        <w:t xml:space="preserve"> района Иркутской области.</w:t>
      </w:r>
    </w:p>
    <w:p w:rsidR="00944E7A" w:rsidRPr="00944E7A" w:rsidRDefault="00944E7A" w:rsidP="00944E7A">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 Настоящее постановл</w:t>
      </w:r>
      <w:r w:rsidRPr="00944E7A">
        <w:rPr>
          <w:rFonts w:ascii="Arial" w:eastAsia="Times New Roman" w:hAnsi="Arial" w:cs="Arial"/>
          <w:sz w:val="24"/>
          <w:szCs w:val="24"/>
          <w:lang w:eastAsia="ru-RU"/>
        </w:rPr>
        <w:t>ение опубликова</w:t>
      </w:r>
      <w:r>
        <w:rPr>
          <w:rFonts w:ascii="Arial" w:eastAsia="Times New Roman" w:hAnsi="Arial" w:cs="Arial"/>
          <w:sz w:val="24"/>
          <w:szCs w:val="24"/>
          <w:lang w:eastAsia="ru-RU"/>
        </w:rPr>
        <w:t xml:space="preserve">ть </w:t>
      </w:r>
      <w:r w:rsidRPr="00944E7A">
        <w:rPr>
          <w:rFonts w:ascii="Arial" w:eastAsia="Times New Roman" w:hAnsi="Arial" w:cs="Arial"/>
          <w:sz w:val="24"/>
          <w:szCs w:val="24"/>
          <w:lang w:eastAsia="ru-RU"/>
        </w:rPr>
        <w:t>на о</w:t>
      </w:r>
      <w:r>
        <w:rPr>
          <w:rFonts w:ascii="Arial" w:eastAsia="Times New Roman" w:hAnsi="Arial" w:cs="Arial"/>
          <w:sz w:val="24"/>
          <w:szCs w:val="24"/>
          <w:lang w:eastAsia="ru-RU"/>
        </w:rPr>
        <w:t xml:space="preserve">фициальном сайте </w:t>
      </w:r>
      <w:proofErr w:type="spellStart"/>
      <w:r>
        <w:rPr>
          <w:rFonts w:ascii="Arial" w:eastAsia="Times New Roman" w:hAnsi="Arial" w:cs="Arial"/>
          <w:sz w:val="24"/>
          <w:szCs w:val="24"/>
          <w:lang w:eastAsia="ru-RU"/>
        </w:rPr>
        <w:t>бирюльское</w:t>
      </w:r>
      <w:proofErr w:type="gramStart"/>
      <w:r>
        <w:rPr>
          <w:rFonts w:ascii="Arial" w:eastAsia="Times New Roman" w:hAnsi="Arial" w:cs="Arial"/>
          <w:sz w:val="24"/>
          <w:szCs w:val="24"/>
          <w:lang w:eastAsia="ru-RU"/>
        </w:rPr>
        <w:t>.р</w:t>
      </w:r>
      <w:proofErr w:type="gramEnd"/>
      <w:r>
        <w:rPr>
          <w:rFonts w:ascii="Arial" w:eastAsia="Times New Roman" w:hAnsi="Arial" w:cs="Arial"/>
          <w:sz w:val="24"/>
          <w:szCs w:val="24"/>
          <w:lang w:eastAsia="ru-RU"/>
        </w:rPr>
        <w:t>ф</w:t>
      </w:r>
      <w:proofErr w:type="spellEnd"/>
      <w:r w:rsidRPr="00944E7A">
        <w:rPr>
          <w:rFonts w:ascii="Arial" w:eastAsia="Times New Roman" w:hAnsi="Arial" w:cs="Arial"/>
          <w:sz w:val="24"/>
          <w:szCs w:val="24"/>
          <w:lang w:eastAsia="ru-RU"/>
        </w:rPr>
        <w:t xml:space="preserve"> в информационно-телекоммуникационной сети «Интернет».</w:t>
      </w:r>
    </w:p>
    <w:p w:rsidR="00944E7A" w:rsidRPr="00944E7A" w:rsidRDefault="00944E7A" w:rsidP="00944E7A">
      <w:pPr>
        <w:spacing w:after="0" w:line="240" w:lineRule="auto"/>
        <w:ind w:firstLine="540"/>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3.  </w:t>
      </w:r>
      <w:proofErr w:type="gramStart"/>
      <w:r w:rsidRPr="00944E7A">
        <w:rPr>
          <w:rFonts w:ascii="Arial" w:eastAsia="Times New Roman" w:hAnsi="Arial" w:cs="Arial"/>
          <w:sz w:val="24"/>
          <w:szCs w:val="24"/>
          <w:lang w:eastAsia="ru-RU"/>
        </w:rPr>
        <w:t>Контроль за</w:t>
      </w:r>
      <w:proofErr w:type="gramEnd"/>
      <w:r w:rsidRPr="00944E7A">
        <w:rPr>
          <w:rFonts w:ascii="Arial" w:eastAsia="Times New Roman" w:hAnsi="Arial" w:cs="Arial"/>
          <w:sz w:val="24"/>
          <w:szCs w:val="24"/>
          <w:lang w:eastAsia="ru-RU"/>
        </w:rPr>
        <w:t xml:space="preserve"> исполнением настоящего постановления оставляю за собой.</w:t>
      </w:r>
    </w:p>
    <w:p w:rsidR="00944E7A" w:rsidRPr="00944E7A" w:rsidRDefault="00944E7A" w:rsidP="00944E7A">
      <w:pPr>
        <w:spacing w:after="0" w:line="240" w:lineRule="auto"/>
        <w:ind w:firstLine="600"/>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4. Настоящее постановление вступает в силу со дня е</w:t>
      </w:r>
      <w:r>
        <w:rPr>
          <w:rFonts w:ascii="Arial" w:eastAsia="Times New Roman" w:hAnsi="Arial" w:cs="Arial"/>
          <w:sz w:val="24"/>
          <w:szCs w:val="24"/>
          <w:lang w:eastAsia="ru-RU"/>
        </w:rPr>
        <w:t>го опубликования</w:t>
      </w:r>
      <w:r w:rsidRPr="00944E7A">
        <w:rPr>
          <w:rFonts w:ascii="Arial" w:eastAsia="Times New Roman" w:hAnsi="Arial" w:cs="Arial"/>
          <w:sz w:val="24"/>
          <w:szCs w:val="24"/>
          <w:lang w:eastAsia="ru-RU"/>
        </w:rPr>
        <w:t>.</w:t>
      </w:r>
    </w:p>
    <w:p w:rsid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ab/>
        <w:t xml:space="preserve"> </w:t>
      </w:r>
    </w:p>
    <w:p w:rsidR="009422FD" w:rsidRPr="00944E7A" w:rsidRDefault="009422FD" w:rsidP="00944E7A">
      <w:pPr>
        <w:spacing w:after="0" w:line="240" w:lineRule="auto"/>
        <w:jc w:val="both"/>
        <w:rPr>
          <w:rFonts w:ascii="Arial" w:eastAsia="Times New Roman" w:hAnsi="Arial" w:cs="Arial"/>
          <w:sz w:val="24"/>
          <w:szCs w:val="24"/>
          <w:lang w:eastAsia="ru-RU"/>
        </w:rPr>
      </w:pPr>
    </w:p>
    <w:p w:rsidR="00944E7A" w:rsidRPr="00944E7A" w:rsidRDefault="00944E7A" w:rsidP="00944E7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Бирюль</w:t>
      </w:r>
      <w:r w:rsidRPr="00944E7A">
        <w:rPr>
          <w:rFonts w:ascii="Arial" w:eastAsia="Times New Roman" w:hAnsi="Arial" w:cs="Arial"/>
          <w:sz w:val="24"/>
          <w:szCs w:val="24"/>
          <w:lang w:eastAsia="ru-RU"/>
        </w:rPr>
        <w:t>ского</w:t>
      </w:r>
      <w:proofErr w:type="spellEnd"/>
    </w:p>
    <w:p w:rsidR="00944E7A" w:rsidRDefault="00944E7A" w:rsidP="00944E7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w:t>
      </w:r>
    </w:p>
    <w:p w:rsidR="00944E7A" w:rsidRPr="00944E7A" w:rsidRDefault="00944E7A" w:rsidP="00944E7A">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А.Ю.Будревич</w:t>
      </w:r>
      <w:proofErr w:type="spellEnd"/>
    </w:p>
    <w:p w:rsidR="00944E7A" w:rsidRPr="00944E7A" w:rsidRDefault="00944E7A" w:rsidP="00944E7A">
      <w:pPr>
        <w:widowControl w:val="0"/>
        <w:tabs>
          <w:tab w:val="left" w:pos="3402"/>
        </w:tabs>
        <w:spacing w:after="0" w:line="240" w:lineRule="auto"/>
        <w:rPr>
          <w:rFonts w:ascii="Times New Roman" w:eastAsia="Times New Roman" w:hAnsi="Times New Roman" w:cs="Times New Roman"/>
          <w:snapToGrid w:val="0"/>
          <w:color w:val="000000"/>
          <w:sz w:val="28"/>
          <w:szCs w:val="28"/>
          <w:lang w:eastAsia="ru-RU"/>
        </w:rPr>
      </w:pPr>
    </w:p>
    <w:p w:rsidR="00944E7A" w:rsidRPr="00944E7A" w:rsidRDefault="00944E7A" w:rsidP="00944E7A">
      <w:pPr>
        <w:widowControl w:val="0"/>
        <w:tabs>
          <w:tab w:val="left" w:pos="3402"/>
        </w:tabs>
        <w:spacing w:after="0" w:line="240" w:lineRule="auto"/>
        <w:jc w:val="right"/>
        <w:rPr>
          <w:rFonts w:ascii="Courier New" w:eastAsia="Times New Roman" w:hAnsi="Courier New" w:cs="Courier New"/>
          <w:snapToGrid w:val="0"/>
          <w:color w:val="000000"/>
          <w:lang w:eastAsia="ru-RU"/>
        </w:rPr>
      </w:pPr>
      <w:r w:rsidRPr="00944E7A">
        <w:rPr>
          <w:rFonts w:ascii="Times New Roman" w:eastAsia="Times New Roman" w:hAnsi="Times New Roman" w:cs="Times New Roman"/>
          <w:snapToGrid w:val="0"/>
          <w:color w:val="000000"/>
          <w:sz w:val="28"/>
          <w:szCs w:val="28"/>
          <w:lang w:eastAsia="ru-RU"/>
        </w:rPr>
        <w:tab/>
      </w:r>
      <w:r w:rsidRPr="00944E7A">
        <w:rPr>
          <w:rFonts w:ascii="Times New Roman" w:eastAsia="Times New Roman" w:hAnsi="Times New Roman" w:cs="Times New Roman"/>
          <w:snapToGrid w:val="0"/>
          <w:color w:val="000000"/>
          <w:sz w:val="28"/>
          <w:szCs w:val="28"/>
          <w:lang w:eastAsia="ru-RU"/>
        </w:rPr>
        <w:tab/>
      </w:r>
      <w:r w:rsidRPr="00944E7A">
        <w:rPr>
          <w:rFonts w:ascii="Times New Roman" w:eastAsia="Times New Roman" w:hAnsi="Times New Roman" w:cs="Times New Roman"/>
          <w:snapToGrid w:val="0"/>
          <w:color w:val="000000"/>
          <w:sz w:val="28"/>
          <w:szCs w:val="28"/>
          <w:lang w:eastAsia="ru-RU"/>
        </w:rPr>
        <w:tab/>
      </w:r>
      <w:r w:rsidRPr="00944E7A">
        <w:rPr>
          <w:rFonts w:ascii="Times New Roman" w:eastAsia="Times New Roman" w:hAnsi="Times New Roman" w:cs="Times New Roman"/>
          <w:snapToGrid w:val="0"/>
          <w:color w:val="000000"/>
          <w:sz w:val="28"/>
          <w:szCs w:val="28"/>
          <w:lang w:eastAsia="ru-RU"/>
        </w:rPr>
        <w:tab/>
      </w:r>
      <w:r w:rsidRPr="00944E7A">
        <w:rPr>
          <w:rFonts w:ascii="Times New Roman" w:eastAsia="Times New Roman" w:hAnsi="Times New Roman" w:cs="Times New Roman"/>
          <w:snapToGrid w:val="0"/>
          <w:color w:val="000000"/>
          <w:sz w:val="28"/>
          <w:szCs w:val="28"/>
          <w:lang w:eastAsia="ru-RU"/>
        </w:rPr>
        <w:tab/>
      </w:r>
      <w:r w:rsidRPr="00944E7A">
        <w:rPr>
          <w:rFonts w:ascii="Times New Roman" w:eastAsia="Times New Roman" w:hAnsi="Times New Roman" w:cs="Times New Roman"/>
          <w:snapToGrid w:val="0"/>
          <w:color w:val="000000"/>
          <w:sz w:val="28"/>
          <w:szCs w:val="28"/>
          <w:lang w:eastAsia="ru-RU"/>
        </w:rPr>
        <w:tab/>
      </w:r>
      <w:r w:rsidRPr="00944E7A">
        <w:rPr>
          <w:rFonts w:ascii="Times New Roman" w:eastAsia="Times New Roman" w:hAnsi="Times New Roman" w:cs="Times New Roman"/>
          <w:snapToGrid w:val="0"/>
          <w:color w:val="000000"/>
          <w:sz w:val="28"/>
          <w:szCs w:val="28"/>
          <w:lang w:eastAsia="ru-RU"/>
        </w:rPr>
        <w:tab/>
      </w:r>
      <w:r w:rsidRPr="00944E7A">
        <w:rPr>
          <w:rFonts w:ascii="Courier New" w:eastAsia="Times New Roman" w:hAnsi="Courier New" w:cs="Courier New"/>
          <w:snapToGrid w:val="0"/>
          <w:color w:val="000000"/>
          <w:lang w:eastAsia="ru-RU"/>
        </w:rPr>
        <w:t>Утвержден</w:t>
      </w:r>
    </w:p>
    <w:p w:rsidR="00944E7A" w:rsidRPr="00944E7A" w:rsidRDefault="00944E7A" w:rsidP="00944E7A">
      <w:pPr>
        <w:widowControl w:val="0"/>
        <w:spacing w:after="0" w:line="240" w:lineRule="auto"/>
        <w:ind w:firstLine="5040"/>
        <w:jc w:val="right"/>
        <w:rPr>
          <w:rFonts w:ascii="Courier New" w:eastAsia="Times New Roman" w:hAnsi="Courier New" w:cs="Courier New"/>
          <w:snapToGrid w:val="0"/>
          <w:color w:val="000000"/>
          <w:lang w:eastAsia="ru-RU"/>
        </w:rPr>
      </w:pPr>
      <w:r w:rsidRPr="00944E7A">
        <w:rPr>
          <w:rFonts w:ascii="Courier New" w:eastAsia="Times New Roman" w:hAnsi="Courier New" w:cs="Courier New"/>
          <w:snapToGrid w:val="0"/>
          <w:color w:val="000000"/>
          <w:lang w:eastAsia="ru-RU"/>
        </w:rPr>
        <w:t xml:space="preserve">постановлением администрации </w:t>
      </w:r>
    </w:p>
    <w:p w:rsidR="00944E7A" w:rsidRPr="00944E7A" w:rsidRDefault="009422FD" w:rsidP="00944E7A">
      <w:pPr>
        <w:widowControl w:val="0"/>
        <w:spacing w:after="0" w:line="240" w:lineRule="auto"/>
        <w:ind w:firstLine="5040"/>
        <w:jc w:val="right"/>
        <w:rPr>
          <w:rFonts w:ascii="Courier New" w:eastAsia="Times New Roman" w:hAnsi="Courier New" w:cs="Courier New"/>
          <w:snapToGrid w:val="0"/>
          <w:color w:val="000000"/>
          <w:lang w:eastAsia="ru-RU"/>
        </w:rPr>
      </w:pPr>
      <w:proofErr w:type="spellStart"/>
      <w:r>
        <w:rPr>
          <w:rFonts w:ascii="Courier New" w:eastAsia="Times New Roman" w:hAnsi="Courier New" w:cs="Courier New"/>
          <w:snapToGrid w:val="0"/>
          <w:color w:val="000000"/>
          <w:lang w:eastAsia="ru-RU"/>
        </w:rPr>
        <w:t>Бирюль</w:t>
      </w:r>
      <w:r w:rsidR="00944E7A" w:rsidRPr="00944E7A">
        <w:rPr>
          <w:rFonts w:ascii="Courier New" w:eastAsia="Times New Roman" w:hAnsi="Courier New" w:cs="Courier New"/>
          <w:snapToGrid w:val="0"/>
          <w:color w:val="000000"/>
          <w:lang w:eastAsia="ru-RU"/>
        </w:rPr>
        <w:t>ского</w:t>
      </w:r>
      <w:proofErr w:type="spellEnd"/>
      <w:r w:rsidR="00944E7A" w:rsidRPr="00944E7A">
        <w:rPr>
          <w:rFonts w:ascii="Courier New" w:eastAsia="Times New Roman" w:hAnsi="Courier New" w:cs="Courier New"/>
          <w:snapToGrid w:val="0"/>
          <w:color w:val="000000"/>
          <w:lang w:eastAsia="ru-RU"/>
        </w:rPr>
        <w:t xml:space="preserve"> сельского поселения</w:t>
      </w:r>
    </w:p>
    <w:p w:rsidR="00944E7A" w:rsidRPr="00944E7A" w:rsidRDefault="00944E7A" w:rsidP="009422FD">
      <w:pPr>
        <w:autoSpaceDE w:val="0"/>
        <w:autoSpaceDN w:val="0"/>
        <w:adjustRightInd w:val="0"/>
        <w:spacing w:after="0" w:line="240" w:lineRule="auto"/>
        <w:ind w:firstLine="5040"/>
        <w:jc w:val="right"/>
        <w:outlineLvl w:val="0"/>
        <w:rPr>
          <w:rFonts w:ascii="Courier New" w:eastAsia="Times New Roman" w:hAnsi="Courier New" w:cs="Courier New"/>
          <w:lang w:eastAsia="ru-RU"/>
        </w:rPr>
      </w:pPr>
      <w:r w:rsidRPr="00944E7A">
        <w:rPr>
          <w:rFonts w:ascii="Courier New" w:eastAsia="Times New Roman" w:hAnsi="Courier New" w:cs="Courier New"/>
          <w:snapToGrid w:val="0"/>
          <w:lang w:eastAsia="ru-RU"/>
        </w:rPr>
        <w:t>от</w:t>
      </w:r>
      <w:r w:rsidR="002B69AF">
        <w:rPr>
          <w:rFonts w:ascii="Courier New" w:eastAsia="Times New Roman" w:hAnsi="Courier New" w:cs="Courier New"/>
          <w:snapToGrid w:val="0"/>
          <w:lang w:eastAsia="ru-RU"/>
        </w:rPr>
        <w:t xml:space="preserve"> 30.12.2021</w:t>
      </w:r>
      <w:r w:rsidR="009422FD">
        <w:rPr>
          <w:rFonts w:ascii="Courier New" w:eastAsia="Times New Roman" w:hAnsi="Courier New" w:cs="Courier New"/>
          <w:snapToGrid w:val="0"/>
          <w:lang w:eastAsia="ru-RU"/>
        </w:rPr>
        <w:t>г. №</w:t>
      </w:r>
      <w:r w:rsidR="002B69AF">
        <w:rPr>
          <w:rFonts w:ascii="Courier New" w:eastAsia="Times New Roman" w:hAnsi="Courier New" w:cs="Courier New"/>
          <w:snapToGrid w:val="0"/>
          <w:lang w:eastAsia="ru-RU"/>
        </w:rPr>
        <w:t>55</w:t>
      </w:r>
      <w:r w:rsidR="009422FD">
        <w:rPr>
          <w:rFonts w:ascii="Courier New" w:eastAsia="Times New Roman" w:hAnsi="Courier New" w:cs="Courier New"/>
          <w:snapToGrid w:val="0"/>
          <w:lang w:eastAsia="ru-RU"/>
        </w:rPr>
        <w:t xml:space="preserve"> </w:t>
      </w:r>
    </w:p>
    <w:p w:rsidR="00944E7A" w:rsidRPr="00944E7A" w:rsidRDefault="00944E7A" w:rsidP="00944E7A">
      <w:pPr>
        <w:spacing w:after="0" w:line="240" w:lineRule="auto"/>
        <w:rPr>
          <w:rFonts w:ascii="Arial" w:eastAsia="Times New Roman" w:hAnsi="Arial" w:cs="Arial"/>
          <w:sz w:val="24"/>
          <w:szCs w:val="24"/>
          <w:lang w:eastAsia="ru-RU"/>
        </w:rPr>
      </w:pPr>
      <w:r w:rsidRPr="00944E7A">
        <w:rPr>
          <w:rFonts w:ascii="Courier New" w:eastAsia="Times New Roman" w:hAnsi="Courier New" w:cs="Courier New"/>
          <w:lang w:eastAsia="ru-RU"/>
        </w:rPr>
        <w:t xml:space="preserve"> </w:t>
      </w:r>
    </w:p>
    <w:p w:rsidR="00944E7A" w:rsidRPr="00944E7A" w:rsidRDefault="00944E7A" w:rsidP="00944E7A">
      <w:pPr>
        <w:spacing w:after="0" w:line="240" w:lineRule="auto"/>
        <w:jc w:val="center"/>
        <w:rPr>
          <w:rFonts w:ascii="Arial" w:eastAsia="Times New Roman" w:hAnsi="Arial" w:cs="Arial"/>
          <w:sz w:val="24"/>
          <w:szCs w:val="24"/>
          <w:lang w:eastAsia="ru-RU"/>
        </w:rPr>
      </w:pPr>
      <w:r w:rsidRPr="00944E7A">
        <w:rPr>
          <w:rFonts w:ascii="Arial" w:eastAsia="Times New Roman" w:hAnsi="Arial" w:cs="Arial"/>
          <w:sz w:val="24"/>
          <w:szCs w:val="24"/>
          <w:lang w:eastAsia="ru-RU"/>
        </w:rPr>
        <w:t>ПОРЯДОК</w:t>
      </w:r>
    </w:p>
    <w:p w:rsidR="00944E7A" w:rsidRPr="00944E7A" w:rsidRDefault="00944E7A" w:rsidP="00944E7A">
      <w:pPr>
        <w:spacing w:after="0" w:line="240" w:lineRule="auto"/>
        <w:jc w:val="center"/>
        <w:rPr>
          <w:rFonts w:ascii="Arial" w:eastAsia="Times New Roman" w:hAnsi="Arial" w:cs="Arial"/>
          <w:sz w:val="24"/>
          <w:szCs w:val="24"/>
          <w:lang w:eastAsia="ru-RU"/>
        </w:rPr>
      </w:pPr>
      <w:r w:rsidRPr="00944E7A">
        <w:rPr>
          <w:rFonts w:ascii="Arial" w:eastAsia="Times New Roman" w:hAnsi="Arial" w:cs="Arial"/>
          <w:sz w:val="24"/>
          <w:szCs w:val="24"/>
          <w:lang w:eastAsia="ru-RU"/>
        </w:rPr>
        <w:lastRenderedPageBreak/>
        <w:t xml:space="preserve">создания координационных или совещательных органов в области развития малого и среднего предпринимательства </w:t>
      </w:r>
      <w:r w:rsidR="009422FD">
        <w:rPr>
          <w:rFonts w:ascii="Arial" w:eastAsia="Times New Roman" w:hAnsi="Arial" w:cs="Arial"/>
          <w:sz w:val="24"/>
          <w:szCs w:val="24"/>
          <w:lang w:eastAsia="ru-RU"/>
        </w:rPr>
        <w:t xml:space="preserve">на территории </w:t>
      </w:r>
      <w:proofErr w:type="spellStart"/>
      <w:r w:rsidR="009422FD">
        <w:rPr>
          <w:rFonts w:ascii="Arial" w:eastAsia="Times New Roman" w:hAnsi="Arial" w:cs="Arial"/>
          <w:sz w:val="24"/>
          <w:szCs w:val="24"/>
          <w:lang w:eastAsia="ru-RU"/>
        </w:rPr>
        <w:t>Бирюль</w:t>
      </w:r>
      <w:r w:rsidRPr="00944E7A">
        <w:rPr>
          <w:rFonts w:ascii="Arial" w:eastAsia="Times New Roman" w:hAnsi="Arial" w:cs="Arial"/>
          <w:sz w:val="24"/>
          <w:szCs w:val="24"/>
          <w:lang w:eastAsia="ru-RU"/>
        </w:rPr>
        <w:t>ского</w:t>
      </w:r>
      <w:proofErr w:type="spellEnd"/>
      <w:r w:rsidRPr="00944E7A">
        <w:rPr>
          <w:rFonts w:ascii="Arial" w:eastAsia="Times New Roman" w:hAnsi="Arial" w:cs="Arial"/>
          <w:sz w:val="24"/>
          <w:szCs w:val="24"/>
          <w:lang w:eastAsia="ru-RU"/>
        </w:rPr>
        <w:t xml:space="preserve"> сельского поселения </w:t>
      </w:r>
      <w:proofErr w:type="spellStart"/>
      <w:r w:rsidRPr="00944E7A">
        <w:rPr>
          <w:rFonts w:ascii="Arial" w:eastAsia="Times New Roman" w:hAnsi="Arial" w:cs="Arial"/>
          <w:sz w:val="24"/>
          <w:szCs w:val="24"/>
          <w:lang w:eastAsia="ru-RU"/>
        </w:rPr>
        <w:t>Качугского</w:t>
      </w:r>
      <w:proofErr w:type="spellEnd"/>
      <w:r w:rsidRPr="00944E7A">
        <w:rPr>
          <w:rFonts w:ascii="Arial" w:eastAsia="Times New Roman" w:hAnsi="Arial" w:cs="Arial"/>
          <w:sz w:val="24"/>
          <w:szCs w:val="24"/>
          <w:lang w:eastAsia="ru-RU"/>
        </w:rPr>
        <w:t xml:space="preserve"> района Иркутской области</w:t>
      </w:r>
    </w:p>
    <w:p w:rsidR="00944E7A" w:rsidRPr="00944E7A" w:rsidRDefault="00944E7A" w:rsidP="00944E7A">
      <w:pPr>
        <w:spacing w:after="0" w:line="240" w:lineRule="auto"/>
        <w:jc w:val="center"/>
        <w:rPr>
          <w:rFonts w:ascii="Arial" w:eastAsia="Times New Roman" w:hAnsi="Arial" w:cs="Arial"/>
          <w:sz w:val="24"/>
          <w:szCs w:val="24"/>
          <w:lang w:eastAsia="ru-RU"/>
        </w:rPr>
      </w:pPr>
    </w:p>
    <w:p w:rsidR="00944E7A" w:rsidRPr="00944E7A" w:rsidRDefault="00944E7A" w:rsidP="00944E7A">
      <w:pPr>
        <w:numPr>
          <w:ilvl w:val="0"/>
          <w:numId w:val="1"/>
        </w:numPr>
        <w:autoSpaceDE w:val="0"/>
        <w:autoSpaceDN w:val="0"/>
        <w:adjustRightInd w:val="0"/>
        <w:spacing w:after="0" w:line="240" w:lineRule="auto"/>
        <w:jc w:val="center"/>
        <w:outlineLvl w:val="0"/>
        <w:rPr>
          <w:rFonts w:ascii="Arial" w:eastAsia="Times New Roman" w:hAnsi="Arial" w:cs="Arial"/>
          <w:sz w:val="24"/>
          <w:szCs w:val="24"/>
          <w:lang w:eastAsia="ru-RU"/>
        </w:rPr>
      </w:pPr>
      <w:r w:rsidRPr="00944E7A">
        <w:rPr>
          <w:rFonts w:ascii="Arial" w:eastAsia="Times New Roman" w:hAnsi="Arial" w:cs="Arial"/>
          <w:sz w:val="24"/>
          <w:szCs w:val="24"/>
          <w:lang w:eastAsia="ru-RU"/>
        </w:rPr>
        <w:t>Общие положения</w:t>
      </w:r>
    </w:p>
    <w:p w:rsidR="00944E7A" w:rsidRPr="00944E7A" w:rsidRDefault="00944E7A" w:rsidP="00944E7A">
      <w:pPr>
        <w:autoSpaceDE w:val="0"/>
        <w:autoSpaceDN w:val="0"/>
        <w:adjustRightInd w:val="0"/>
        <w:spacing w:after="0" w:line="240" w:lineRule="auto"/>
        <w:jc w:val="center"/>
        <w:outlineLvl w:val="0"/>
        <w:rPr>
          <w:rFonts w:ascii="Arial" w:eastAsia="Times New Roman" w:hAnsi="Arial" w:cs="Arial"/>
          <w:sz w:val="24"/>
          <w:szCs w:val="24"/>
          <w:lang w:eastAsia="ru-RU"/>
        </w:rPr>
      </w:pP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w:t>
      </w:r>
      <w:r w:rsidR="009422FD">
        <w:rPr>
          <w:rFonts w:ascii="Arial" w:eastAsia="Times New Roman" w:hAnsi="Arial" w:cs="Arial"/>
          <w:sz w:val="24"/>
          <w:szCs w:val="24"/>
          <w:lang w:eastAsia="ru-RU"/>
        </w:rPr>
        <w:t xml:space="preserve">имательства на территории  </w:t>
      </w:r>
      <w:proofErr w:type="spellStart"/>
      <w:r w:rsidR="009422FD">
        <w:rPr>
          <w:rFonts w:ascii="Arial" w:eastAsia="Times New Roman" w:hAnsi="Arial" w:cs="Arial"/>
          <w:sz w:val="24"/>
          <w:szCs w:val="24"/>
          <w:lang w:eastAsia="ru-RU"/>
        </w:rPr>
        <w:t>Бирюль</w:t>
      </w:r>
      <w:r w:rsidRPr="00944E7A">
        <w:rPr>
          <w:rFonts w:ascii="Arial" w:eastAsia="Times New Roman" w:hAnsi="Arial" w:cs="Arial"/>
          <w:sz w:val="24"/>
          <w:szCs w:val="24"/>
          <w:lang w:eastAsia="ru-RU"/>
        </w:rPr>
        <w:t>ского</w:t>
      </w:r>
      <w:proofErr w:type="spellEnd"/>
      <w:r w:rsidRPr="00944E7A">
        <w:rPr>
          <w:rFonts w:ascii="Arial" w:eastAsia="Times New Roman" w:hAnsi="Arial" w:cs="Arial"/>
          <w:sz w:val="24"/>
          <w:szCs w:val="24"/>
          <w:lang w:eastAsia="ru-RU"/>
        </w:rPr>
        <w:t xml:space="preserve"> сельского поселения </w:t>
      </w:r>
      <w:proofErr w:type="spellStart"/>
      <w:r w:rsidRPr="00944E7A">
        <w:rPr>
          <w:rFonts w:ascii="Arial" w:eastAsia="Times New Roman" w:hAnsi="Arial" w:cs="Arial"/>
          <w:sz w:val="24"/>
          <w:szCs w:val="24"/>
          <w:lang w:eastAsia="ru-RU"/>
        </w:rPr>
        <w:t>Качугского</w:t>
      </w:r>
      <w:proofErr w:type="spellEnd"/>
      <w:r w:rsidRPr="00944E7A">
        <w:rPr>
          <w:rFonts w:ascii="Arial" w:eastAsia="Times New Roman" w:hAnsi="Arial" w:cs="Arial"/>
          <w:sz w:val="24"/>
          <w:szCs w:val="24"/>
          <w:lang w:eastAsia="ru-RU"/>
        </w:rPr>
        <w:t xml:space="preserve"> района Иркутской области.</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Создаваемый совет или комиссия может одновременно являться и координационным, и совещательным органом.</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Для образования координацион</w:t>
      </w:r>
      <w:r w:rsidR="009422FD">
        <w:rPr>
          <w:rFonts w:ascii="Arial" w:eastAsia="Times New Roman" w:hAnsi="Arial" w:cs="Arial"/>
          <w:sz w:val="24"/>
          <w:szCs w:val="24"/>
          <w:lang w:eastAsia="ru-RU"/>
        </w:rPr>
        <w:t xml:space="preserve">ных органов, администрация </w:t>
      </w:r>
      <w:proofErr w:type="spellStart"/>
      <w:r w:rsidR="009422FD">
        <w:rPr>
          <w:rFonts w:ascii="Arial" w:eastAsia="Times New Roman" w:hAnsi="Arial" w:cs="Arial"/>
          <w:sz w:val="24"/>
          <w:szCs w:val="24"/>
          <w:lang w:eastAsia="ru-RU"/>
        </w:rPr>
        <w:t>Бирюль</w:t>
      </w:r>
      <w:r w:rsidRPr="00944E7A">
        <w:rPr>
          <w:rFonts w:ascii="Arial" w:eastAsia="Times New Roman" w:hAnsi="Arial" w:cs="Arial"/>
          <w:sz w:val="24"/>
          <w:szCs w:val="24"/>
          <w:lang w:eastAsia="ru-RU"/>
        </w:rPr>
        <w:t>ского</w:t>
      </w:r>
      <w:proofErr w:type="spellEnd"/>
      <w:r w:rsidRPr="00944E7A">
        <w:rPr>
          <w:rFonts w:ascii="Arial" w:eastAsia="Times New Roman" w:hAnsi="Arial" w:cs="Arial"/>
          <w:sz w:val="24"/>
          <w:szCs w:val="24"/>
          <w:lang w:eastAsia="ru-RU"/>
        </w:rPr>
        <w:t xml:space="preserve"> сельского поселения </w:t>
      </w:r>
      <w:proofErr w:type="spellStart"/>
      <w:r w:rsidRPr="00944E7A">
        <w:rPr>
          <w:rFonts w:ascii="Arial" w:eastAsia="Times New Roman" w:hAnsi="Arial" w:cs="Arial"/>
          <w:sz w:val="24"/>
          <w:szCs w:val="24"/>
          <w:lang w:eastAsia="ru-RU"/>
        </w:rPr>
        <w:t>Качугского</w:t>
      </w:r>
      <w:proofErr w:type="spellEnd"/>
      <w:r w:rsidRPr="00944E7A">
        <w:rPr>
          <w:rFonts w:ascii="Arial" w:eastAsia="Times New Roman" w:hAnsi="Arial" w:cs="Arial"/>
          <w:sz w:val="24"/>
          <w:szCs w:val="24"/>
          <w:lang w:eastAsia="ru-RU"/>
        </w:rPr>
        <w:t xml:space="preserve"> района Иркутской области разрабатывает соответствующее постановление, которым утверждается состав координационного органа и положение о координационном органе.</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нормативно правовыми документами, а также настоящим Порядком.</w:t>
      </w:r>
    </w:p>
    <w:p w:rsidR="00944E7A" w:rsidRPr="00944E7A" w:rsidRDefault="00944E7A" w:rsidP="00944E7A">
      <w:pPr>
        <w:spacing w:after="0" w:line="240" w:lineRule="auto"/>
        <w:rPr>
          <w:rFonts w:ascii="Arial" w:eastAsia="Times New Roman" w:hAnsi="Arial" w:cs="Arial"/>
          <w:sz w:val="24"/>
          <w:szCs w:val="24"/>
          <w:lang w:eastAsia="ru-RU"/>
        </w:rPr>
      </w:pPr>
    </w:p>
    <w:p w:rsidR="00944E7A" w:rsidRPr="00944E7A" w:rsidRDefault="00944E7A" w:rsidP="00944E7A">
      <w:pPr>
        <w:spacing w:after="0" w:line="240" w:lineRule="auto"/>
        <w:jc w:val="center"/>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2. Основные цели </w:t>
      </w:r>
      <w:proofErr w:type="gramStart"/>
      <w:r w:rsidRPr="00944E7A">
        <w:rPr>
          <w:rFonts w:ascii="Arial" w:eastAsia="Times New Roman" w:hAnsi="Arial" w:cs="Arial"/>
          <w:sz w:val="24"/>
          <w:szCs w:val="24"/>
          <w:lang w:eastAsia="ru-RU"/>
        </w:rPr>
        <w:t>координационных</w:t>
      </w:r>
      <w:proofErr w:type="gramEnd"/>
    </w:p>
    <w:p w:rsidR="00944E7A" w:rsidRPr="00944E7A" w:rsidRDefault="00944E7A" w:rsidP="00944E7A">
      <w:pPr>
        <w:spacing w:after="0" w:line="240" w:lineRule="auto"/>
        <w:jc w:val="center"/>
        <w:rPr>
          <w:rFonts w:ascii="Arial" w:eastAsia="Times New Roman" w:hAnsi="Arial" w:cs="Arial"/>
          <w:sz w:val="24"/>
          <w:szCs w:val="24"/>
          <w:lang w:eastAsia="ru-RU"/>
        </w:rPr>
      </w:pPr>
      <w:r w:rsidRPr="00944E7A">
        <w:rPr>
          <w:rFonts w:ascii="Arial" w:eastAsia="Times New Roman" w:hAnsi="Arial" w:cs="Arial"/>
          <w:sz w:val="24"/>
          <w:szCs w:val="24"/>
          <w:lang w:eastAsia="ru-RU"/>
        </w:rPr>
        <w:t>и совещательных органов</w:t>
      </w:r>
    </w:p>
    <w:p w:rsidR="00944E7A" w:rsidRPr="00944E7A" w:rsidRDefault="00944E7A" w:rsidP="00944E7A">
      <w:pPr>
        <w:spacing w:after="0" w:line="240" w:lineRule="auto"/>
        <w:rPr>
          <w:rFonts w:ascii="Arial" w:eastAsia="Times New Roman" w:hAnsi="Arial" w:cs="Arial"/>
          <w:sz w:val="24"/>
          <w:szCs w:val="24"/>
          <w:lang w:eastAsia="ru-RU"/>
        </w:rPr>
      </w:pPr>
    </w:p>
    <w:p w:rsidR="00944E7A" w:rsidRPr="00944E7A" w:rsidRDefault="00944E7A" w:rsidP="00944E7A">
      <w:pPr>
        <w:spacing w:after="0" w:line="240" w:lineRule="auto"/>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Координационные и совещательные органы создаются в целях:</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1. Повышения роли субъектов малого и среднего предпринимательства в социал</w:t>
      </w:r>
      <w:r w:rsidR="009422FD">
        <w:rPr>
          <w:rFonts w:ascii="Arial" w:eastAsia="Times New Roman" w:hAnsi="Arial" w:cs="Arial"/>
          <w:sz w:val="24"/>
          <w:szCs w:val="24"/>
          <w:lang w:eastAsia="ru-RU"/>
        </w:rPr>
        <w:t xml:space="preserve">ьно-экономическом развитии </w:t>
      </w:r>
      <w:proofErr w:type="spellStart"/>
      <w:r w:rsidR="009422FD">
        <w:rPr>
          <w:rFonts w:ascii="Arial" w:eastAsia="Times New Roman" w:hAnsi="Arial" w:cs="Arial"/>
          <w:sz w:val="24"/>
          <w:szCs w:val="24"/>
          <w:lang w:eastAsia="ru-RU"/>
        </w:rPr>
        <w:t>Бирюль</w:t>
      </w:r>
      <w:r w:rsidRPr="00944E7A">
        <w:rPr>
          <w:rFonts w:ascii="Arial" w:eastAsia="Times New Roman" w:hAnsi="Arial" w:cs="Arial"/>
          <w:sz w:val="24"/>
          <w:szCs w:val="24"/>
          <w:lang w:eastAsia="ru-RU"/>
        </w:rPr>
        <w:t>ского</w:t>
      </w:r>
      <w:proofErr w:type="spellEnd"/>
      <w:r w:rsidRPr="00944E7A">
        <w:rPr>
          <w:rFonts w:ascii="Arial" w:eastAsia="Times New Roman" w:hAnsi="Arial" w:cs="Arial"/>
          <w:sz w:val="24"/>
          <w:szCs w:val="24"/>
          <w:lang w:eastAsia="ru-RU"/>
        </w:rPr>
        <w:t xml:space="preserve"> сельского поселения </w:t>
      </w:r>
      <w:proofErr w:type="spellStart"/>
      <w:r w:rsidRPr="00944E7A">
        <w:rPr>
          <w:rFonts w:ascii="Arial" w:eastAsia="Times New Roman" w:hAnsi="Arial" w:cs="Arial"/>
          <w:sz w:val="24"/>
          <w:szCs w:val="24"/>
          <w:lang w:eastAsia="ru-RU"/>
        </w:rPr>
        <w:t>Качугского</w:t>
      </w:r>
      <w:proofErr w:type="spellEnd"/>
      <w:r w:rsidRPr="00944E7A">
        <w:rPr>
          <w:rFonts w:ascii="Arial" w:eastAsia="Times New Roman" w:hAnsi="Arial" w:cs="Arial"/>
          <w:sz w:val="24"/>
          <w:szCs w:val="24"/>
          <w:lang w:eastAsia="ru-RU"/>
        </w:rPr>
        <w:t xml:space="preserve"> района Иркутской области;</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4. Исследования и обобщения проблем субъектов малого и среднего предпринимательства, защита их законных прав и интересов; </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lastRenderedPageBreak/>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8. В иных целях, о</w:t>
      </w:r>
      <w:r w:rsidR="009422FD">
        <w:rPr>
          <w:rFonts w:ascii="Arial" w:eastAsia="Times New Roman" w:hAnsi="Arial" w:cs="Arial"/>
          <w:sz w:val="24"/>
          <w:szCs w:val="24"/>
          <w:lang w:eastAsia="ru-RU"/>
        </w:rPr>
        <w:t xml:space="preserve">пределяемых администрацией </w:t>
      </w:r>
      <w:proofErr w:type="spellStart"/>
      <w:r w:rsidR="009422FD">
        <w:rPr>
          <w:rFonts w:ascii="Arial" w:eastAsia="Times New Roman" w:hAnsi="Arial" w:cs="Arial"/>
          <w:sz w:val="24"/>
          <w:szCs w:val="24"/>
          <w:lang w:eastAsia="ru-RU"/>
        </w:rPr>
        <w:t>Бирюль</w:t>
      </w:r>
      <w:r w:rsidRPr="00944E7A">
        <w:rPr>
          <w:rFonts w:ascii="Arial" w:eastAsia="Times New Roman" w:hAnsi="Arial" w:cs="Arial"/>
          <w:sz w:val="24"/>
          <w:szCs w:val="24"/>
          <w:lang w:eastAsia="ru-RU"/>
        </w:rPr>
        <w:t>ского</w:t>
      </w:r>
      <w:proofErr w:type="spellEnd"/>
      <w:r w:rsidRPr="00944E7A">
        <w:rPr>
          <w:rFonts w:ascii="Arial" w:eastAsia="Times New Roman" w:hAnsi="Arial" w:cs="Arial"/>
          <w:sz w:val="24"/>
          <w:szCs w:val="24"/>
          <w:lang w:eastAsia="ru-RU"/>
        </w:rPr>
        <w:t xml:space="preserve"> сельского поселения </w:t>
      </w:r>
      <w:proofErr w:type="spellStart"/>
      <w:r w:rsidRPr="00944E7A">
        <w:rPr>
          <w:rFonts w:ascii="Arial" w:eastAsia="Times New Roman" w:hAnsi="Arial" w:cs="Arial"/>
          <w:sz w:val="24"/>
          <w:szCs w:val="24"/>
          <w:lang w:eastAsia="ru-RU"/>
        </w:rPr>
        <w:t>Качугского</w:t>
      </w:r>
      <w:proofErr w:type="spellEnd"/>
      <w:r w:rsidRPr="00944E7A">
        <w:rPr>
          <w:rFonts w:ascii="Arial" w:eastAsia="Times New Roman" w:hAnsi="Arial" w:cs="Arial"/>
          <w:sz w:val="24"/>
          <w:szCs w:val="24"/>
          <w:lang w:eastAsia="ru-RU"/>
        </w:rPr>
        <w:t xml:space="preserve"> района Иркутской области.</w:t>
      </w:r>
    </w:p>
    <w:p w:rsidR="00944E7A" w:rsidRPr="00944E7A" w:rsidRDefault="00944E7A" w:rsidP="00944E7A">
      <w:pPr>
        <w:spacing w:after="0" w:line="240" w:lineRule="auto"/>
        <w:jc w:val="both"/>
        <w:rPr>
          <w:rFonts w:ascii="Arial" w:eastAsia="Times New Roman" w:hAnsi="Arial" w:cs="Arial"/>
          <w:sz w:val="24"/>
          <w:szCs w:val="24"/>
          <w:lang w:eastAsia="ru-RU"/>
        </w:rPr>
      </w:pPr>
    </w:p>
    <w:p w:rsidR="00944E7A" w:rsidRPr="00944E7A" w:rsidRDefault="00944E7A" w:rsidP="00944E7A">
      <w:pPr>
        <w:spacing w:after="0" w:line="240" w:lineRule="auto"/>
        <w:ind w:left="360"/>
        <w:jc w:val="center"/>
        <w:rPr>
          <w:rFonts w:ascii="Arial" w:eastAsia="Times New Roman" w:hAnsi="Arial" w:cs="Arial"/>
          <w:sz w:val="24"/>
          <w:szCs w:val="24"/>
          <w:lang w:eastAsia="ru-RU"/>
        </w:rPr>
      </w:pPr>
      <w:r w:rsidRPr="00944E7A">
        <w:rPr>
          <w:rFonts w:ascii="Arial" w:eastAsia="Times New Roman" w:hAnsi="Arial" w:cs="Arial"/>
          <w:sz w:val="24"/>
          <w:szCs w:val="24"/>
          <w:lang w:eastAsia="ru-RU"/>
        </w:rPr>
        <w:t>3. Состав координационных и совещательных органов</w:t>
      </w:r>
    </w:p>
    <w:p w:rsidR="00944E7A" w:rsidRPr="00944E7A" w:rsidRDefault="00944E7A" w:rsidP="00944E7A">
      <w:pPr>
        <w:spacing w:after="0" w:line="240" w:lineRule="auto"/>
        <w:ind w:left="360"/>
        <w:jc w:val="center"/>
        <w:rPr>
          <w:rFonts w:ascii="Arial" w:eastAsia="Times New Roman" w:hAnsi="Arial" w:cs="Arial"/>
          <w:sz w:val="24"/>
          <w:szCs w:val="24"/>
          <w:lang w:eastAsia="ru-RU"/>
        </w:rPr>
      </w:pPr>
    </w:p>
    <w:p w:rsidR="00944E7A" w:rsidRPr="00944E7A" w:rsidRDefault="00944E7A" w:rsidP="00944E7A">
      <w:pPr>
        <w:spacing w:after="0" w:line="240" w:lineRule="auto"/>
        <w:ind w:firstLine="709"/>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Персональный состав и полномочия координационного или совещательного органа утверждается по</w:t>
      </w:r>
      <w:r w:rsidR="009422FD">
        <w:rPr>
          <w:rFonts w:ascii="Arial" w:eastAsia="Times New Roman" w:hAnsi="Arial" w:cs="Arial"/>
          <w:sz w:val="24"/>
          <w:szCs w:val="24"/>
          <w:lang w:eastAsia="ru-RU"/>
        </w:rPr>
        <w:t xml:space="preserve">становлением администрации </w:t>
      </w:r>
      <w:proofErr w:type="spellStart"/>
      <w:r w:rsidR="009422FD">
        <w:rPr>
          <w:rFonts w:ascii="Arial" w:eastAsia="Times New Roman" w:hAnsi="Arial" w:cs="Arial"/>
          <w:sz w:val="24"/>
          <w:szCs w:val="24"/>
          <w:lang w:eastAsia="ru-RU"/>
        </w:rPr>
        <w:t>Бирюль</w:t>
      </w:r>
      <w:r w:rsidRPr="00944E7A">
        <w:rPr>
          <w:rFonts w:ascii="Arial" w:eastAsia="Times New Roman" w:hAnsi="Arial" w:cs="Arial"/>
          <w:sz w:val="24"/>
          <w:szCs w:val="24"/>
          <w:lang w:eastAsia="ru-RU"/>
        </w:rPr>
        <w:t>ского</w:t>
      </w:r>
      <w:proofErr w:type="spellEnd"/>
      <w:r w:rsidRPr="00944E7A">
        <w:rPr>
          <w:rFonts w:ascii="Arial" w:eastAsia="Times New Roman" w:hAnsi="Arial" w:cs="Arial"/>
          <w:sz w:val="24"/>
          <w:szCs w:val="24"/>
          <w:lang w:eastAsia="ru-RU"/>
        </w:rPr>
        <w:t xml:space="preserve"> сельского поселения </w:t>
      </w:r>
      <w:proofErr w:type="spellStart"/>
      <w:r w:rsidRPr="00944E7A">
        <w:rPr>
          <w:rFonts w:ascii="Arial" w:eastAsia="Times New Roman" w:hAnsi="Arial" w:cs="Arial"/>
          <w:sz w:val="24"/>
          <w:szCs w:val="24"/>
          <w:lang w:eastAsia="ru-RU"/>
        </w:rPr>
        <w:t>Качугского</w:t>
      </w:r>
      <w:proofErr w:type="spellEnd"/>
      <w:r w:rsidRPr="00944E7A">
        <w:rPr>
          <w:rFonts w:ascii="Arial" w:eastAsia="Times New Roman" w:hAnsi="Arial" w:cs="Arial"/>
          <w:sz w:val="24"/>
          <w:szCs w:val="24"/>
          <w:lang w:eastAsia="ru-RU"/>
        </w:rPr>
        <w:t xml:space="preserve"> района Иркутской области. Председателем координационного или совещательного органа являетс</w:t>
      </w:r>
      <w:r w:rsidR="009422FD">
        <w:rPr>
          <w:rFonts w:ascii="Arial" w:eastAsia="Times New Roman" w:hAnsi="Arial" w:cs="Arial"/>
          <w:sz w:val="24"/>
          <w:szCs w:val="24"/>
          <w:lang w:eastAsia="ru-RU"/>
        </w:rPr>
        <w:t xml:space="preserve">я глава </w:t>
      </w:r>
      <w:proofErr w:type="spellStart"/>
      <w:r w:rsidR="009422FD">
        <w:rPr>
          <w:rFonts w:ascii="Arial" w:eastAsia="Times New Roman" w:hAnsi="Arial" w:cs="Arial"/>
          <w:sz w:val="24"/>
          <w:szCs w:val="24"/>
          <w:lang w:eastAsia="ru-RU"/>
        </w:rPr>
        <w:t>Бирюль</w:t>
      </w:r>
      <w:r w:rsidRPr="00944E7A">
        <w:rPr>
          <w:rFonts w:ascii="Arial" w:eastAsia="Times New Roman" w:hAnsi="Arial" w:cs="Arial"/>
          <w:sz w:val="24"/>
          <w:szCs w:val="24"/>
          <w:lang w:eastAsia="ru-RU"/>
        </w:rPr>
        <w:t>ского</w:t>
      </w:r>
      <w:proofErr w:type="spellEnd"/>
      <w:r w:rsidRPr="00944E7A">
        <w:rPr>
          <w:rFonts w:ascii="Arial" w:eastAsia="Times New Roman" w:hAnsi="Arial" w:cs="Arial"/>
          <w:sz w:val="24"/>
          <w:szCs w:val="24"/>
          <w:lang w:eastAsia="ru-RU"/>
        </w:rPr>
        <w:t xml:space="preserve"> сельского поселения </w:t>
      </w:r>
      <w:proofErr w:type="spellStart"/>
      <w:r w:rsidRPr="00944E7A">
        <w:rPr>
          <w:rFonts w:ascii="Arial" w:eastAsia="Times New Roman" w:hAnsi="Arial" w:cs="Arial"/>
          <w:sz w:val="24"/>
          <w:szCs w:val="24"/>
          <w:lang w:eastAsia="ru-RU"/>
        </w:rPr>
        <w:t>Качугского</w:t>
      </w:r>
      <w:proofErr w:type="spellEnd"/>
      <w:r w:rsidRPr="00944E7A">
        <w:rPr>
          <w:rFonts w:ascii="Arial" w:eastAsia="Times New Roman" w:hAnsi="Arial" w:cs="Arial"/>
          <w:sz w:val="24"/>
          <w:szCs w:val="24"/>
          <w:lang w:eastAsia="ru-RU"/>
        </w:rPr>
        <w:t xml:space="preserve"> района Иркутской области, при котором создается координационный или совещательный орган.</w:t>
      </w:r>
    </w:p>
    <w:p w:rsidR="00944E7A" w:rsidRPr="00944E7A" w:rsidRDefault="00944E7A" w:rsidP="00944E7A">
      <w:pPr>
        <w:spacing w:after="0" w:line="240" w:lineRule="auto"/>
        <w:rPr>
          <w:rFonts w:ascii="Arial" w:eastAsia="Times New Roman" w:hAnsi="Arial" w:cs="Arial"/>
          <w:sz w:val="24"/>
          <w:szCs w:val="24"/>
          <w:lang w:eastAsia="ru-RU"/>
        </w:rPr>
      </w:pPr>
    </w:p>
    <w:p w:rsidR="00944E7A" w:rsidRPr="00944E7A" w:rsidRDefault="00944E7A" w:rsidP="00944E7A">
      <w:pPr>
        <w:spacing w:after="0" w:line="240" w:lineRule="auto"/>
        <w:jc w:val="center"/>
        <w:rPr>
          <w:rFonts w:ascii="Arial" w:eastAsia="Times New Roman" w:hAnsi="Arial" w:cs="Arial"/>
          <w:sz w:val="24"/>
          <w:szCs w:val="24"/>
          <w:lang w:eastAsia="ru-RU"/>
        </w:rPr>
      </w:pPr>
      <w:r w:rsidRPr="00944E7A">
        <w:rPr>
          <w:rFonts w:ascii="Arial" w:eastAsia="Times New Roman" w:hAnsi="Arial" w:cs="Arial"/>
          <w:sz w:val="24"/>
          <w:szCs w:val="24"/>
          <w:lang w:eastAsia="ru-RU"/>
        </w:rPr>
        <w:t>4. Обеспечение деятельности</w:t>
      </w:r>
    </w:p>
    <w:p w:rsidR="00944E7A" w:rsidRPr="00944E7A" w:rsidRDefault="00944E7A" w:rsidP="00944E7A">
      <w:pPr>
        <w:spacing w:after="0" w:line="240" w:lineRule="auto"/>
        <w:jc w:val="center"/>
        <w:rPr>
          <w:rFonts w:ascii="Arial" w:eastAsia="Times New Roman" w:hAnsi="Arial" w:cs="Arial"/>
          <w:sz w:val="24"/>
          <w:szCs w:val="24"/>
          <w:lang w:eastAsia="ru-RU"/>
        </w:rPr>
      </w:pPr>
      <w:r w:rsidRPr="00944E7A">
        <w:rPr>
          <w:rFonts w:ascii="Arial" w:eastAsia="Times New Roman" w:hAnsi="Arial" w:cs="Arial"/>
          <w:sz w:val="24"/>
          <w:szCs w:val="24"/>
          <w:lang w:eastAsia="ru-RU"/>
        </w:rPr>
        <w:t>координационных и совещательных органов</w:t>
      </w:r>
    </w:p>
    <w:p w:rsidR="00944E7A" w:rsidRPr="00944E7A" w:rsidRDefault="00944E7A" w:rsidP="00944E7A">
      <w:pPr>
        <w:spacing w:after="0" w:line="240" w:lineRule="auto"/>
        <w:rPr>
          <w:rFonts w:ascii="Arial" w:eastAsia="Times New Roman" w:hAnsi="Arial" w:cs="Arial"/>
          <w:sz w:val="24"/>
          <w:szCs w:val="24"/>
          <w:lang w:eastAsia="ru-RU"/>
        </w:rPr>
      </w:pP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Организационно-техническое обеспечение деятельности координационного или совещательного органа осу</w:t>
      </w:r>
      <w:r w:rsidR="001E61CF">
        <w:rPr>
          <w:rFonts w:ascii="Arial" w:eastAsia="Times New Roman" w:hAnsi="Arial" w:cs="Arial"/>
          <w:sz w:val="24"/>
          <w:szCs w:val="24"/>
          <w:lang w:eastAsia="ru-RU"/>
        </w:rPr>
        <w:t xml:space="preserve">ществляется администрацией </w:t>
      </w:r>
      <w:proofErr w:type="spellStart"/>
      <w:r w:rsidR="001E61CF">
        <w:rPr>
          <w:rFonts w:ascii="Arial" w:eastAsia="Times New Roman" w:hAnsi="Arial" w:cs="Arial"/>
          <w:sz w:val="24"/>
          <w:szCs w:val="24"/>
          <w:lang w:eastAsia="ru-RU"/>
        </w:rPr>
        <w:t>Бирюль</w:t>
      </w:r>
      <w:r w:rsidRPr="00944E7A">
        <w:rPr>
          <w:rFonts w:ascii="Arial" w:eastAsia="Times New Roman" w:hAnsi="Arial" w:cs="Arial"/>
          <w:sz w:val="24"/>
          <w:szCs w:val="24"/>
          <w:lang w:eastAsia="ru-RU"/>
        </w:rPr>
        <w:t>ского</w:t>
      </w:r>
      <w:proofErr w:type="spellEnd"/>
      <w:r w:rsidRPr="00944E7A">
        <w:rPr>
          <w:rFonts w:ascii="Arial" w:eastAsia="Times New Roman" w:hAnsi="Arial" w:cs="Arial"/>
          <w:sz w:val="24"/>
          <w:szCs w:val="24"/>
          <w:lang w:eastAsia="ru-RU"/>
        </w:rPr>
        <w:t xml:space="preserve"> сельского поселения </w:t>
      </w:r>
      <w:proofErr w:type="spellStart"/>
      <w:r w:rsidRPr="00944E7A">
        <w:rPr>
          <w:rFonts w:ascii="Arial" w:eastAsia="Times New Roman" w:hAnsi="Arial" w:cs="Arial"/>
          <w:sz w:val="24"/>
          <w:szCs w:val="24"/>
          <w:lang w:eastAsia="ru-RU"/>
        </w:rPr>
        <w:t>Качугского</w:t>
      </w:r>
      <w:proofErr w:type="spellEnd"/>
      <w:r w:rsidRPr="00944E7A">
        <w:rPr>
          <w:rFonts w:ascii="Arial" w:eastAsia="Times New Roman" w:hAnsi="Arial" w:cs="Arial"/>
          <w:sz w:val="24"/>
          <w:szCs w:val="24"/>
          <w:lang w:eastAsia="ru-RU"/>
        </w:rPr>
        <w:t xml:space="preserve"> района Иркутской области, при которой создан соответствующий координационный или совещательный орган.</w:t>
      </w:r>
    </w:p>
    <w:p w:rsidR="00944E7A" w:rsidRPr="00944E7A" w:rsidRDefault="00944E7A" w:rsidP="00944E7A">
      <w:pPr>
        <w:spacing w:after="0" w:line="240" w:lineRule="auto"/>
        <w:jc w:val="both"/>
        <w:rPr>
          <w:rFonts w:ascii="Arial" w:eastAsia="Times New Roman" w:hAnsi="Arial" w:cs="Arial"/>
          <w:sz w:val="24"/>
          <w:szCs w:val="24"/>
          <w:lang w:eastAsia="ru-RU"/>
        </w:rPr>
      </w:pPr>
      <w:r w:rsidRPr="00944E7A">
        <w:rPr>
          <w:rFonts w:ascii="Arial" w:eastAsia="Times New Roman" w:hAnsi="Arial" w:cs="Arial"/>
          <w:sz w:val="24"/>
          <w:szCs w:val="24"/>
          <w:lang w:eastAsia="ru-RU"/>
        </w:rPr>
        <w:t xml:space="preserve">          Регламент работы координационного или совещательного органа утверждается на его заседании.</w:t>
      </w:r>
    </w:p>
    <w:p w:rsidR="00944E7A" w:rsidRPr="00944E7A" w:rsidRDefault="00944E7A" w:rsidP="00944E7A">
      <w:pPr>
        <w:spacing w:after="0" w:line="240" w:lineRule="auto"/>
        <w:rPr>
          <w:rFonts w:ascii="Arial" w:eastAsia="Times New Roman" w:hAnsi="Arial" w:cs="Arial"/>
          <w:sz w:val="24"/>
          <w:szCs w:val="24"/>
          <w:lang w:eastAsia="ru-RU"/>
        </w:rPr>
      </w:pPr>
    </w:p>
    <w:p w:rsidR="004B55E9" w:rsidRDefault="002B69AF"/>
    <w:sectPr w:rsidR="004B5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030E"/>
    <w:multiLevelType w:val="hybridMultilevel"/>
    <w:tmpl w:val="387438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63"/>
    <w:rsid w:val="001E61CF"/>
    <w:rsid w:val="002B69AF"/>
    <w:rsid w:val="009422FD"/>
    <w:rsid w:val="00944E7A"/>
    <w:rsid w:val="00AB71FE"/>
    <w:rsid w:val="00BC4EB0"/>
    <w:rsid w:val="00BE0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44E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44E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2021-08-16T03:50:00Z</dcterms:created>
  <dcterms:modified xsi:type="dcterms:W3CDTF">2024-01-19T07:15:00Z</dcterms:modified>
</cp:coreProperties>
</file>