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99" w:rsidRPr="002F1F99" w:rsidRDefault="002F1F99" w:rsidP="002F1F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772AF"/>
          <w:kern w:val="36"/>
          <w:sz w:val="36"/>
          <w:szCs w:val="36"/>
          <w:lang w:eastAsia="ru-RU"/>
        </w:rPr>
      </w:pPr>
    </w:p>
    <w:p w:rsidR="004A3872" w:rsidRPr="00914A8F" w:rsidRDefault="002F1F99" w:rsidP="002F1F99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ЗАКЛЮЧЕНИЕ </w:t>
      </w:r>
    </w:p>
    <w:p w:rsidR="002F1F99" w:rsidRPr="00914A8F" w:rsidRDefault="002F1F99" w:rsidP="002F1F99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ПО ПУБЛИЧНЫМ СЛУШАНИЯМ ПО ПРОЕКТУ ГЕНЕРАЛЬНОГО ПЛАНА (ГЕНПЛАНА) И ПО ПРОЕКТУ ПРАВИЛ ЗЕМЛЕПОЛЬЗОВАНИЯ И ЗАСТРОЙК</w:t>
      </w:r>
      <w:r w:rsidR="004A3872" w:rsidRPr="00914A8F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И ТЕРРИТОРИИ БИРЮЛЬСКОГО МУНИЦИПАЛЬНОГО ОБРАЗОВАНИЯ от 20.01.2014г.</w:t>
      </w:r>
    </w:p>
    <w:p w:rsidR="00914A8F" w:rsidRPr="00914A8F" w:rsidRDefault="002F1F99" w:rsidP="00124C0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Настоящим заключением подтверждаю, что публичные слушания по проекту генерально</w:t>
      </w:r>
      <w:r w:rsidR="004A3872"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го плана  Бирюльского муниципального образования </w:t>
      </w:r>
      <w:r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и по проекту Правил землепользования и застройки </w:t>
      </w:r>
      <w:r w:rsidR="004A3872"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территории Бирюльского муниципального образования состоялись 02.12.</w:t>
      </w:r>
      <w:r w:rsidR="00CB544B"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2014г.- в д. Юшина, д. Макрушина, д. Кукуй, </w:t>
      </w:r>
      <w:proofErr w:type="gramStart"/>
      <w:r w:rsidR="00CB544B"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</w:t>
      </w:r>
      <w:proofErr w:type="gramEnd"/>
      <w:r w:rsidR="00CB544B"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</w:t>
      </w:r>
      <w:proofErr w:type="gramStart"/>
      <w:r w:rsidR="00CB544B"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Бирюлька</w:t>
      </w:r>
      <w:proofErr w:type="gramEnd"/>
      <w:r w:rsidR="00CB544B"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4A3872"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 03.12.2014г</w:t>
      </w:r>
      <w:r w:rsidR="00CB544B"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4A3872"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</w:t>
      </w:r>
      <w:r w:rsidR="00CB544B"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д. Чемякина, д. Подкаменка, д. Малая Тарель, д. Большой Косогол</w:t>
      </w:r>
      <w:r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>В публичных слушаниях приняли участие: местные жители, представители администрации, представители разработчиков проекта, представители собственников земельных участков и иные заинтересованные лица.</w:t>
      </w:r>
      <w:r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>В течение слушаний были рассмотрены вопросы перспективного развития тер</w:t>
      </w:r>
      <w:r w:rsidR="00B914D1"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ритории  Бирюльского муниципального образования</w:t>
      </w:r>
      <w:proofErr w:type="gramStart"/>
      <w:r w:rsidR="00B914D1"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,</w:t>
      </w:r>
      <w:proofErr w:type="gramEnd"/>
      <w:r w:rsidR="00B914D1"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включая социально-экономические, градостроительные, сельскохозяйственные и природоохранные аспекты.</w:t>
      </w:r>
      <w:r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</w:r>
      <w:r w:rsidR="00B914D1"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Проект Генерального плана и проект Правил землепользования</w:t>
      </w:r>
      <w:r w:rsidR="00B914D1"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застройки территории  Бирюльского муниципального образования, </w:t>
      </w:r>
      <w:r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получил поддержку и одобрение со стороны местных жителей и представителей органов власти. В процессе </w:t>
      </w:r>
      <w:r w:rsidR="00B914D1"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слушаний  замечаний и предложений</w:t>
      </w:r>
      <w:r w:rsidR="00914A8F"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не поступало. </w:t>
      </w:r>
    </w:p>
    <w:p w:rsidR="002F1F99" w:rsidRDefault="002F1F99" w:rsidP="00124C0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Направить проект Генерального плана и проект Правил землепользования и застройки т</w:t>
      </w:r>
      <w:r w:rsidR="00914A8F"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ерритории Бирюльского муниципального образования </w:t>
      </w:r>
      <w:r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для рассмотрения и п</w:t>
      </w:r>
      <w:r w:rsidR="00914A8F"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ринятия решения  на Думу Бирюльского муниципального  образования.</w:t>
      </w:r>
    </w:p>
    <w:p w:rsidR="00914A8F" w:rsidRDefault="00914A8F" w:rsidP="00124C0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914A8F" w:rsidRPr="00914A8F" w:rsidRDefault="00914A8F" w:rsidP="00124C0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bookmarkStart w:id="0" w:name="_GoBack"/>
      <w:bookmarkEnd w:id="0"/>
    </w:p>
    <w:p w:rsidR="002F1F99" w:rsidRPr="00914A8F" w:rsidRDefault="00914A8F" w:rsidP="00914A8F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iCs/>
          <w:color w:val="2C2B2B"/>
          <w:sz w:val="24"/>
          <w:szCs w:val="24"/>
          <w:lang w:eastAsia="ru-RU"/>
        </w:rPr>
        <w:t xml:space="preserve">Председатель  </w:t>
      </w:r>
      <w:r w:rsidR="002F1F99" w:rsidRPr="00914A8F">
        <w:rPr>
          <w:rFonts w:ascii="Times New Roman" w:eastAsia="Times New Roman" w:hAnsi="Times New Roman" w:cs="Times New Roman"/>
          <w:iCs/>
          <w:color w:val="2C2B2B"/>
          <w:sz w:val="24"/>
          <w:szCs w:val="24"/>
          <w:lang w:eastAsia="ru-RU"/>
        </w:rPr>
        <w:t xml:space="preserve"> по проведению</w:t>
      </w:r>
      <w:r w:rsidRPr="00914A8F">
        <w:rPr>
          <w:rFonts w:ascii="Times New Roman" w:eastAsia="Times New Roman" w:hAnsi="Times New Roman" w:cs="Times New Roman"/>
          <w:iCs/>
          <w:color w:val="2C2B2B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Cs/>
          <w:color w:val="2C2B2B"/>
          <w:sz w:val="24"/>
          <w:szCs w:val="24"/>
          <w:lang w:eastAsia="ru-RU"/>
        </w:rPr>
        <w:t xml:space="preserve">                          </w:t>
      </w:r>
      <w:r w:rsidRPr="00914A8F">
        <w:rPr>
          <w:rFonts w:ascii="Times New Roman" w:eastAsia="Times New Roman" w:hAnsi="Times New Roman" w:cs="Times New Roman"/>
          <w:iCs/>
          <w:color w:val="2C2B2B"/>
          <w:sz w:val="24"/>
          <w:szCs w:val="24"/>
          <w:lang w:eastAsia="ru-RU"/>
        </w:rPr>
        <w:t>Будревич А.Ю.</w:t>
      </w:r>
      <w:r w:rsidR="002F1F99"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</w:r>
      <w:r w:rsidR="002F1F99" w:rsidRPr="00914A8F">
        <w:rPr>
          <w:rFonts w:ascii="Times New Roman" w:eastAsia="Times New Roman" w:hAnsi="Times New Roman" w:cs="Times New Roman"/>
          <w:iCs/>
          <w:color w:val="2C2B2B"/>
          <w:sz w:val="24"/>
          <w:szCs w:val="24"/>
          <w:lang w:eastAsia="ru-RU"/>
        </w:rPr>
        <w:t xml:space="preserve">публичных слушаний – Глава </w:t>
      </w:r>
      <w:r w:rsidRPr="00914A8F">
        <w:rPr>
          <w:rFonts w:ascii="Times New Roman" w:eastAsia="Times New Roman" w:hAnsi="Times New Roman" w:cs="Times New Roman"/>
          <w:iCs/>
          <w:color w:val="2C2B2B"/>
          <w:sz w:val="24"/>
          <w:szCs w:val="24"/>
          <w:lang w:eastAsia="ru-RU"/>
        </w:rPr>
        <w:t xml:space="preserve">Бирюльского </w:t>
      </w:r>
      <w:r w:rsidR="002F1F99" w:rsidRPr="00914A8F">
        <w:rPr>
          <w:rFonts w:ascii="Times New Roman" w:eastAsia="Times New Roman" w:hAnsi="Times New Roman" w:cs="Times New Roman"/>
          <w:iCs/>
          <w:color w:val="2C2B2B"/>
          <w:sz w:val="24"/>
          <w:szCs w:val="24"/>
          <w:lang w:eastAsia="ru-RU"/>
        </w:rPr>
        <w:t>сельского</w:t>
      </w:r>
      <w:r w:rsidR="002F1F99"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</w:r>
      <w:r w:rsidR="002F1F99" w:rsidRPr="00914A8F">
        <w:rPr>
          <w:rFonts w:ascii="Times New Roman" w:eastAsia="Times New Roman" w:hAnsi="Times New Roman" w:cs="Times New Roman"/>
          <w:iCs/>
          <w:color w:val="2C2B2B"/>
          <w:sz w:val="24"/>
          <w:szCs w:val="24"/>
          <w:lang w:eastAsia="ru-RU"/>
        </w:rPr>
        <w:t xml:space="preserve">поселения </w:t>
      </w:r>
    </w:p>
    <w:p w:rsidR="002F1F99" w:rsidRPr="00914A8F" w:rsidRDefault="002F1F99" w:rsidP="00914A8F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</w:p>
    <w:p w:rsidR="00F57F45" w:rsidRPr="00914A8F" w:rsidRDefault="00F57F45">
      <w:pPr>
        <w:rPr>
          <w:rFonts w:ascii="Times New Roman" w:hAnsi="Times New Roman" w:cs="Times New Roman"/>
          <w:sz w:val="24"/>
          <w:szCs w:val="24"/>
        </w:rPr>
      </w:pPr>
    </w:p>
    <w:sectPr w:rsidR="00F57F45" w:rsidRPr="0091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6D"/>
    <w:rsid w:val="00124C08"/>
    <w:rsid w:val="00152E53"/>
    <w:rsid w:val="002F1F99"/>
    <w:rsid w:val="004A3872"/>
    <w:rsid w:val="004B6CEB"/>
    <w:rsid w:val="00914A8F"/>
    <w:rsid w:val="009B3B6D"/>
    <w:rsid w:val="00B914D1"/>
    <w:rsid w:val="00C476D8"/>
    <w:rsid w:val="00CB544B"/>
    <w:rsid w:val="00F5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admni</dc:creator>
  <cp:keywords/>
  <dc:description/>
  <cp:lastModifiedBy>Admin</cp:lastModifiedBy>
  <cp:revision>9</cp:revision>
  <cp:lastPrinted>2015-05-14T05:12:00Z</cp:lastPrinted>
  <dcterms:created xsi:type="dcterms:W3CDTF">2015-05-13T21:14:00Z</dcterms:created>
  <dcterms:modified xsi:type="dcterms:W3CDTF">2015-05-14T05:16:00Z</dcterms:modified>
</cp:coreProperties>
</file>