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EB" w:rsidRPr="00911EEB" w:rsidRDefault="00911EEB" w:rsidP="00911EE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</w:rPr>
      </w:pPr>
      <w:r w:rsidRPr="00911EEB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21.12.2023г.№ 50</w:t>
      </w:r>
    </w:p>
    <w:p w:rsidR="00911EEB" w:rsidRPr="00911EEB" w:rsidRDefault="00911EEB" w:rsidP="00911E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1EE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:rsidR="00911EEB" w:rsidRPr="00911EEB" w:rsidRDefault="00911EEB" w:rsidP="00911E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1EE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11EEB" w:rsidRPr="00911EEB" w:rsidRDefault="00911EEB" w:rsidP="00911E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1EEB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РАЙОН</w:t>
      </w:r>
    </w:p>
    <w:p w:rsidR="00911EEB" w:rsidRPr="00911EEB" w:rsidRDefault="00911EEB" w:rsidP="00911E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1EEB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МУНИЦИПАЛЬНОЕ ОБРАЗОВАНИЕ</w:t>
      </w:r>
    </w:p>
    <w:p w:rsidR="00911EEB" w:rsidRPr="00911EEB" w:rsidRDefault="00911EEB" w:rsidP="00911E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1EE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БИРЮЛЬСКОГО СЕЛЬСКОГО </w:t>
      </w:r>
    </w:p>
    <w:p w:rsidR="00911EEB" w:rsidRPr="00911EEB" w:rsidRDefault="00911EEB" w:rsidP="00911E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1EEB">
        <w:rPr>
          <w:rFonts w:ascii="Arial" w:eastAsia="Times New Roman" w:hAnsi="Arial" w:cs="Arial"/>
          <w:b/>
          <w:sz w:val="32"/>
          <w:szCs w:val="32"/>
          <w:lang w:eastAsia="ru-RU"/>
        </w:rPr>
        <w:t>ПОСЕЛЕНИЯ</w:t>
      </w:r>
    </w:p>
    <w:p w:rsidR="00911EEB" w:rsidRPr="00911EEB" w:rsidRDefault="00911EEB" w:rsidP="00911E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11EEB" w:rsidRPr="00911EEB" w:rsidRDefault="00911EEB" w:rsidP="00911E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11EEB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911EEB" w:rsidRPr="00911EEB" w:rsidRDefault="00911EEB" w:rsidP="00911EE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1EEB" w:rsidRPr="00911EEB" w:rsidRDefault="00911EEB" w:rsidP="00911E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11EEB"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ДОЛГОСРОЧНОЙ ЦЕЛЕВОЙ ПРОГРАММЫ ПО ЭНЕРГОСБЕРЕЖЕНИЮ И ПОВЫШЕНИЮ ЭНЕРГЕТИЧЕСКОЙ ЭФФЕКТИВНОСТИ В БИРЮЛЬСКОМ МУНИЦИПАЛЬНОМ ОБРАЗОВАНИИ  НА 2024-2026ГОДЫ, НАПРАВЛЕННОЙ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911EEB" w:rsidRPr="00911EEB" w:rsidRDefault="00911EEB" w:rsidP="00911EEB">
      <w:pPr>
        <w:shd w:val="clear" w:color="auto" w:fill="FFFFFF"/>
        <w:spacing w:after="0" w:line="240" w:lineRule="auto"/>
        <w:ind w:right="56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В целях осуществления мероприятий по энергосбережению и повышению энергетической эффективности в Бирюльском муниципальном образовании, направленных на реализацию Федерального закона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Бирюльского сельского поселения, администрация Бирюльского сельского поселения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11EEB"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ПОСТАНОВЛЯЕТ: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EEB" w:rsidRPr="00911EEB" w:rsidRDefault="00911EEB" w:rsidP="00911E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Утвердить долгосрочную целевую программу «Энергосбережение и повышение энергетической эффективности в Бирюльском муниципальном образовании на 2024– 2026 годы».</w:t>
      </w:r>
    </w:p>
    <w:p w:rsidR="00911EEB" w:rsidRPr="00911EEB" w:rsidRDefault="00911EEB" w:rsidP="00911E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Ведущему специалисту предусмотреть в бюджете поселения финансирование мероприятий программы. </w:t>
      </w:r>
    </w:p>
    <w:p w:rsidR="00911EEB" w:rsidRPr="00911EEB" w:rsidRDefault="00911EEB" w:rsidP="00911E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официальному опубликованию в печатном органе «Вести Бирюльки» и размещению на официальном сайте администрации Бирюльского сельского поселения в информационно-телекоммуникационной сети «Интернет». </w:t>
      </w:r>
    </w:p>
    <w:p w:rsidR="00911EEB" w:rsidRPr="00911EEB" w:rsidRDefault="00911EEB" w:rsidP="00911E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Глава Бирюльского муниципального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                                               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А.Ю. Будревич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EEB" w:rsidRPr="00911EEB" w:rsidRDefault="00911EEB" w:rsidP="00911EEB">
      <w:pPr>
        <w:tabs>
          <w:tab w:val="center" w:pos="5202"/>
          <w:tab w:val="left" w:pos="8892"/>
        </w:tabs>
        <w:spacing w:after="0" w:line="240" w:lineRule="auto"/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</w:pPr>
    </w:p>
    <w:p w:rsidR="00911EEB" w:rsidRPr="00911EEB" w:rsidRDefault="00911EEB" w:rsidP="00911EEB">
      <w:pPr>
        <w:tabs>
          <w:tab w:val="center" w:pos="5202"/>
          <w:tab w:val="left" w:pos="8892"/>
        </w:tabs>
        <w:spacing w:after="0" w:line="240" w:lineRule="auto"/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</w:pPr>
      <w:r w:rsidRPr="00911EEB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ab/>
        <w:t xml:space="preserve">                                                                                                      </w:t>
      </w:r>
    </w:p>
    <w:p w:rsidR="00911EEB" w:rsidRPr="00911EEB" w:rsidRDefault="00911EEB" w:rsidP="00911EEB">
      <w:pPr>
        <w:tabs>
          <w:tab w:val="center" w:pos="5202"/>
          <w:tab w:val="left" w:pos="8892"/>
        </w:tabs>
        <w:spacing w:after="0" w:line="240" w:lineRule="auto"/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</w:pPr>
    </w:p>
    <w:p w:rsidR="00911EEB" w:rsidRPr="00911EEB" w:rsidRDefault="00911EEB" w:rsidP="00911EEB">
      <w:pPr>
        <w:tabs>
          <w:tab w:val="center" w:pos="5202"/>
          <w:tab w:val="left" w:pos="8892"/>
        </w:tabs>
        <w:spacing w:after="0" w:line="240" w:lineRule="auto"/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</w:pPr>
    </w:p>
    <w:p w:rsidR="00911EEB" w:rsidRPr="00911EEB" w:rsidRDefault="00911EEB" w:rsidP="00911EEB">
      <w:pPr>
        <w:tabs>
          <w:tab w:val="center" w:pos="5202"/>
          <w:tab w:val="left" w:pos="8892"/>
        </w:tabs>
        <w:spacing w:after="0" w:line="240" w:lineRule="auto"/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</w:pPr>
    </w:p>
    <w:p w:rsidR="00911EEB" w:rsidRPr="00911EEB" w:rsidRDefault="00911EEB" w:rsidP="00911EEB">
      <w:pPr>
        <w:tabs>
          <w:tab w:val="center" w:pos="5202"/>
          <w:tab w:val="left" w:pos="8892"/>
        </w:tabs>
        <w:spacing w:after="0" w:line="240" w:lineRule="auto"/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</w:pPr>
    </w:p>
    <w:p w:rsidR="00911EEB" w:rsidRPr="00911EEB" w:rsidRDefault="00911EEB" w:rsidP="00911EEB">
      <w:pPr>
        <w:tabs>
          <w:tab w:val="center" w:pos="5202"/>
          <w:tab w:val="left" w:pos="8892"/>
        </w:tabs>
        <w:spacing w:after="0" w:line="240" w:lineRule="auto"/>
        <w:jc w:val="right"/>
        <w:rPr>
          <w:rFonts w:ascii="Courier New" w:eastAsia="Times New Roman" w:hAnsi="Courier New" w:cs="Courier New"/>
          <w:iCs/>
          <w:lang w:eastAsia="ru-RU"/>
        </w:rPr>
      </w:pPr>
      <w:r w:rsidRPr="00911EEB">
        <w:rPr>
          <w:rFonts w:ascii="Courier New" w:eastAsia="Times New Roman" w:hAnsi="Courier New" w:cs="Courier New"/>
          <w:b/>
          <w:iCs/>
          <w:lang w:eastAsia="ru-RU"/>
        </w:rPr>
        <w:t xml:space="preserve">                                                                                                       </w:t>
      </w:r>
      <w:r w:rsidRPr="00911EEB">
        <w:rPr>
          <w:rFonts w:ascii="Courier New" w:eastAsia="Times New Roman" w:hAnsi="Courier New" w:cs="Courier New"/>
          <w:iCs/>
          <w:lang w:eastAsia="ru-RU"/>
        </w:rPr>
        <w:t xml:space="preserve">Приложение </w:t>
      </w:r>
    </w:p>
    <w:p w:rsidR="00911EEB" w:rsidRPr="00911EEB" w:rsidRDefault="00911EEB" w:rsidP="00911EEB">
      <w:pPr>
        <w:spacing w:after="0" w:line="240" w:lineRule="auto"/>
        <w:jc w:val="right"/>
        <w:rPr>
          <w:rFonts w:ascii="Courier New" w:eastAsia="Times New Roman" w:hAnsi="Courier New" w:cs="Courier New"/>
          <w:iCs/>
          <w:lang w:eastAsia="ru-RU"/>
        </w:rPr>
      </w:pPr>
      <w:r w:rsidRPr="00911EEB">
        <w:rPr>
          <w:rFonts w:ascii="Courier New" w:eastAsia="Times New Roman" w:hAnsi="Courier New" w:cs="Courier New"/>
          <w:iCs/>
          <w:lang w:eastAsia="ru-RU"/>
        </w:rPr>
        <w:lastRenderedPageBreak/>
        <w:t>к Постановлению администрации Бирюльского</w:t>
      </w:r>
    </w:p>
    <w:p w:rsidR="00911EEB" w:rsidRPr="00911EEB" w:rsidRDefault="00911EEB" w:rsidP="00911EEB">
      <w:pPr>
        <w:spacing w:after="0" w:line="240" w:lineRule="auto"/>
        <w:jc w:val="right"/>
        <w:rPr>
          <w:rFonts w:ascii="Courier New" w:eastAsia="Times New Roman" w:hAnsi="Courier New" w:cs="Courier New"/>
          <w:iCs/>
          <w:lang w:eastAsia="ru-RU"/>
        </w:rPr>
      </w:pPr>
      <w:r w:rsidRPr="00911EEB">
        <w:rPr>
          <w:rFonts w:ascii="Courier New" w:eastAsia="Times New Roman" w:hAnsi="Courier New" w:cs="Courier New"/>
          <w:iCs/>
          <w:lang w:eastAsia="ru-RU"/>
        </w:rPr>
        <w:t>муниципального образования</w:t>
      </w:r>
    </w:p>
    <w:p w:rsidR="00911EEB" w:rsidRPr="00911EEB" w:rsidRDefault="00911EEB" w:rsidP="00911EEB">
      <w:pPr>
        <w:spacing w:after="0" w:line="240" w:lineRule="auto"/>
        <w:jc w:val="right"/>
        <w:rPr>
          <w:rFonts w:ascii="Courier New" w:eastAsia="Times New Roman" w:hAnsi="Courier New" w:cs="Courier New"/>
          <w:iCs/>
          <w:lang w:eastAsia="ru-RU"/>
        </w:rPr>
      </w:pPr>
      <w:r w:rsidRPr="00911EEB">
        <w:rPr>
          <w:rFonts w:ascii="Courier New" w:eastAsia="Times New Roman" w:hAnsi="Courier New" w:cs="Courier New"/>
          <w:iCs/>
          <w:lang w:eastAsia="ru-RU"/>
        </w:rPr>
        <w:t xml:space="preserve"> от  21.12.2023г №50</w:t>
      </w:r>
    </w:p>
    <w:p w:rsidR="00911EEB" w:rsidRPr="00911EEB" w:rsidRDefault="00911EEB" w:rsidP="00911EE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52"/>
          <w:szCs w:val="52"/>
          <w:lang w:eastAsia="ru-RU"/>
        </w:rPr>
      </w:pPr>
      <w:r w:rsidRPr="00911EEB">
        <w:rPr>
          <w:rFonts w:ascii="Courier New" w:eastAsia="Times New Roman" w:hAnsi="Courier New" w:cs="Courier New"/>
          <w:iCs/>
          <w:lang w:eastAsia="ru-RU"/>
        </w:rPr>
        <w:t xml:space="preserve">                                                                                     </w:t>
      </w:r>
    </w:p>
    <w:p w:rsidR="00911EEB" w:rsidRPr="00911EEB" w:rsidRDefault="00911EEB" w:rsidP="00911EEB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52"/>
          <w:szCs w:val="52"/>
          <w:lang w:eastAsia="ru-RU"/>
        </w:rPr>
      </w:pPr>
    </w:p>
    <w:p w:rsidR="00911EEB" w:rsidRPr="00911EEB" w:rsidRDefault="00911EEB" w:rsidP="00911EEB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72"/>
          <w:szCs w:val="72"/>
          <w:lang w:eastAsia="ru-RU"/>
        </w:rPr>
      </w:pPr>
    </w:p>
    <w:p w:rsidR="00911EEB" w:rsidRPr="00911EEB" w:rsidRDefault="00911EEB" w:rsidP="00911EEB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72"/>
          <w:szCs w:val="72"/>
          <w:lang w:eastAsia="ru-RU"/>
        </w:rPr>
      </w:pPr>
    </w:p>
    <w:p w:rsidR="00911EEB" w:rsidRPr="00911EEB" w:rsidRDefault="00911EEB" w:rsidP="00911EEB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72"/>
          <w:szCs w:val="72"/>
          <w:lang w:eastAsia="ru-RU"/>
        </w:rPr>
      </w:pPr>
      <w:r w:rsidRPr="00911EEB">
        <w:rPr>
          <w:rFonts w:ascii="Arial" w:eastAsia="Times New Roman" w:hAnsi="Arial" w:cs="Arial"/>
          <w:b/>
          <w:i/>
          <w:iCs/>
          <w:sz w:val="72"/>
          <w:szCs w:val="72"/>
          <w:lang w:eastAsia="ru-RU"/>
        </w:rPr>
        <w:t>Долгосрочная целевая программа</w:t>
      </w:r>
    </w:p>
    <w:p w:rsidR="00911EEB" w:rsidRPr="00911EEB" w:rsidRDefault="00911EEB" w:rsidP="00911EEB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52"/>
          <w:szCs w:val="28"/>
          <w:lang w:eastAsia="ru-RU"/>
        </w:rPr>
      </w:pPr>
    </w:p>
    <w:p w:rsidR="00911EEB" w:rsidRPr="00911EEB" w:rsidRDefault="00911EEB" w:rsidP="00911EEB">
      <w:pPr>
        <w:tabs>
          <w:tab w:val="left" w:pos="1530"/>
        </w:tabs>
        <w:spacing w:after="0" w:line="240" w:lineRule="auto"/>
        <w:ind w:left="900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911EEB">
        <w:rPr>
          <w:rFonts w:ascii="Arial" w:eastAsia="Times New Roman" w:hAnsi="Arial" w:cs="Arial"/>
          <w:b/>
          <w:i/>
          <w:sz w:val="36"/>
          <w:szCs w:val="36"/>
          <w:lang w:eastAsia="ru-RU"/>
        </w:rPr>
        <w:t>«Энергосбережение и повышение энергетической</w:t>
      </w:r>
    </w:p>
    <w:p w:rsidR="00911EEB" w:rsidRPr="00911EEB" w:rsidRDefault="00911EEB" w:rsidP="00911EEB">
      <w:pPr>
        <w:tabs>
          <w:tab w:val="left" w:pos="1530"/>
        </w:tabs>
        <w:spacing w:after="0" w:line="240" w:lineRule="auto"/>
        <w:ind w:left="900"/>
        <w:jc w:val="center"/>
        <w:rPr>
          <w:rFonts w:ascii="Arial" w:eastAsia="Times New Roman" w:hAnsi="Arial" w:cs="Arial"/>
          <w:b/>
          <w:i/>
          <w:iCs/>
          <w:sz w:val="36"/>
          <w:szCs w:val="36"/>
          <w:lang w:eastAsia="ru-RU"/>
        </w:rPr>
      </w:pPr>
      <w:r w:rsidRPr="00911EEB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 эффективности в Бирюльском муниципальном образовании на 2024– 2026 годы»</w:t>
      </w:r>
    </w:p>
    <w:p w:rsidR="00911EEB" w:rsidRPr="00911EEB" w:rsidRDefault="00911EEB" w:rsidP="00911EEB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11EEB" w:rsidRPr="00911EEB" w:rsidRDefault="00911EEB" w:rsidP="00911EEB">
      <w:pPr>
        <w:tabs>
          <w:tab w:val="left" w:pos="19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911EEB" w:rsidRPr="00911EEB" w:rsidRDefault="00911EEB" w:rsidP="00911EEB">
      <w:pPr>
        <w:tabs>
          <w:tab w:val="left" w:pos="19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911EEB" w:rsidRPr="00911EEB" w:rsidRDefault="00911EEB" w:rsidP="00911EEB">
      <w:pPr>
        <w:tabs>
          <w:tab w:val="left" w:pos="19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911EEB" w:rsidRPr="00911EEB" w:rsidRDefault="00911EEB" w:rsidP="00911EEB">
      <w:pPr>
        <w:tabs>
          <w:tab w:val="left" w:pos="19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911EEB" w:rsidRPr="00911EEB" w:rsidRDefault="00911EEB" w:rsidP="00911EEB">
      <w:pPr>
        <w:tabs>
          <w:tab w:val="left" w:pos="19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911EEB" w:rsidRPr="00911EEB" w:rsidRDefault="00911EEB" w:rsidP="00911EEB">
      <w:pPr>
        <w:tabs>
          <w:tab w:val="left" w:pos="19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911EEB" w:rsidRPr="00911EEB" w:rsidRDefault="00911EEB" w:rsidP="00911EEB">
      <w:pPr>
        <w:tabs>
          <w:tab w:val="left" w:pos="19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911EEB" w:rsidRPr="00911EEB" w:rsidRDefault="00911EEB" w:rsidP="00911EEB">
      <w:pPr>
        <w:tabs>
          <w:tab w:val="left" w:pos="19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911EEB" w:rsidRPr="00911EEB" w:rsidRDefault="00911EEB" w:rsidP="00911EEB">
      <w:pPr>
        <w:tabs>
          <w:tab w:val="left" w:pos="19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911EEB" w:rsidRPr="00911EEB" w:rsidRDefault="00911EEB" w:rsidP="00911EEB">
      <w:pPr>
        <w:tabs>
          <w:tab w:val="left" w:pos="19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911EEB" w:rsidRPr="00911EEB" w:rsidRDefault="00911EEB" w:rsidP="00911EEB">
      <w:pPr>
        <w:tabs>
          <w:tab w:val="left" w:pos="19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911EEB" w:rsidRPr="00911EEB" w:rsidRDefault="00911EEB" w:rsidP="00911EEB">
      <w:pPr>
        <w:tabs>
          <w:tab w:val="left" w:pos="19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911EEB" w:rsidRPr="00911EEB" w:rsidRDefault="00911EEB" w:rsidP="00911EEB">
      <w:pPr>
        <w:tabs>
          <w:tab w:val="left" w:pos="19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911EEB" w:rsidRPr="00911EEB" w:rsidRDefault="00911EEB" w:rsidP="00911EEB">
      <w:pPr>
        <w:tabs>
          <w:tab w:val="left" w:pos="19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911EEB" w:rsidRPr="00911EEB" w:rsidRDefault="00911EEB" w:rsidP="00911EEB">
      <w:pPr>
        <w:tabs>
          <w:tab w:val="left" w:pos="19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911EEB" w:rsidRPr="00911EEB" w:rsidRDefault="00911EEB" w:rsidP="00911EEB">
      <w:pPr>
        <w:tabs>
          <w:tab w:val="left" w:pos="19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911EEB" w:rsidRPr="00911EEB" w:rsidRDefault="00911EEB" w:rsidP="00911EEB">
      <w:pPr>
        <w:tabs>
          <w:tab w:val="left" w:pos="19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11EE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Паспорт долгосрочной целевой программы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7425"/>
      </w:tblGrid>
      <w:tr w:rsidR="00911EEB" w:rsidRPr="00911EEB" w:rsidTr="00911EEB">
        <w:trPr>
          <w:cantSplit/>
          <w:trHeight w:val="789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lastRenderedPageBreak/>
              <w:t>Наименование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33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Долгосрочная целевая программа «Энергосбережение и повышение энергетической эффективности в Бирюльском муниципальном образовании на 2024 – 2026 годы» (далее – Программа)</w:t>
            </w:r>
          </w:p>
        </w:tc>
      </w:tr>
      <w:tr w:rsidR="00911EEB" w:rsidRPr="00911EEB" w:rsidTr="00911EEB">
        <w:trPr>
          <w:cantSplit/>
          <w:trHeight w:val="14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Основание для разработки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EEB" w:rsidRPr="00911EEB" w:rsidRDefault="00911EEB" w:rsidP="00911EEB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firstLine="335"/>
              <w:jc w:val="both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Федеральный закон от 23.11.2009  № 261-ФЗ «Об энергосбережении и  о повышении энергетической эффективности и о внесении изменений в отдельные законодательные  акты Российской Федерации» (далее - Федеральный закон);</w:t>
            </w:r>
          </w:p>
          <w:p w:rsidR="00911EEB" w:rsidRPr="00911EEB" w:rsidRDefault="00911EEB" w:rsidP="00911EEB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firstLine="335"/>
              <w:jc w:val="both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Постановление Правительства РФ от 31 декабря 2009 г. № 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33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Постановление Правительства РФ от 01.06.2010 N 391 «О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функционирования»;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33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Приказ Министерства экономического развития РФ от 17.02.2010 N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335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11EEB" w:rsidRPr="00911EEB" w:rsidTr="00911EEB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Разработчик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Администрация Бирюльского сельского поселения</w:t>
            </w:r>
          </w:p>
        </w:tc>
      </w:tr>
      <w:tr w:rsidR="00911EEB" w:rsidRPr="00911EEB" w:rsidTr="00911EEB">
        <w:trPr>
          <w:cantSplit/>
          <w:trHeight w:val="1584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Цель Программы</w:t>
            </w:r>
          </w:p>
          <w:p w:rsidR="00911EEB" w:rsidRPr="00911EEB" w:rsidRDefault="00911EEB" w:rsidP="00911E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EEB" w:rsidRPr="00911EEB" w:rsidRDefault="00911EEB" w:rsidP="00911EEB">
            <w:pPr>
              <w:widowControl w:val="0"/>
              <w:autoSpaceDE w:val="0"/>
              <w:autoSpaceDN w:val="0"/>
              <w:adjustRightInd w:val="0"/>
              <w:spacing w:after="0"/>
              <w:ind w:firstLine="33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 xml:space="preserve">Цель Программы - стимулирование энергосбережения и повышение энергетической эффективности экономики Бирюльского муниципального образования </w:t>
            </w:r>
          </w:p>
        </w:tc>
      </w:tr>
      <w:tr w:rsidR="00911EEB" w:rsidRPr="00911EEB" w:rsidTr="00911EEB">
        <w:trPr>
          <w:cantSplit/>
          <w:trHeight w:val="3330"/>
        </w:trPr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335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 xml:space="preserve">Задачи Программы: </w:t>
            </w:r>
          </w:p>
          <w:p w:rsidR="00911EEB" w:rsidRPr="00911EEB" w:rsidRDefault="00911EEB" w:rsidP="00911EEB">
            <w:pPr>
              <w:spacing w:after="0"/>
              <w:ind w:firstLine="33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1)реализация организационных, технических, технологических, экономических и иных мер, направленных на уменьшение потребления используемых энергетических ресурсов, в том числе на снижение в сопоставимых условиях объема потребления энергетических ресурсов административного здания, гаражей, муниципального  жилого фонда в течении пяти лет не менее чем на 15 процентов от объема фактически потребленных в 2015 году каждого из энергетических ресурсов с ежегодным снижением такого объема не менее чем на 3% ;</w:t>
            </w:r>
          </w:p>
          <w:p w:rsidR="00911EEB" w:rsidRPr="00911EEB" w:rsidRDefault="00911EEB" w:rsidP="00911EEB">
            <w:pPr>
              <w:spacing w:after="0"/>
              <w:ind w:firstLine="33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2) повышение эффективности использования энергетических ресурсов в системах коммунальной инфраструктуры;</w:t>
            </w:r>
          </w:p>
          <w:p w:rsidR="00911EEB" w:rsidRPr="00911EEB" w:rsidRDefault="00911EEB" w:rsidP="00911EEB">
            <w:pPr>
              <w:spacing w:after="0"/>
              <w:ind w:firstLine="33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3) повышение уровня оснащенности организаций с участием муниципального образования приборами учета используемых энергетических ресурсов, совершенствование системы учёта потребляемых энергетических ресурсов;</w:t>
            </w:r>
          </w:p>
          <w:p w:rsidR="00911EEB" w:rsidRPr="00911EEB" w:rsidRDefault="00911EEB" w:rsidP="00911EEB">
            <w:pPr>
              <w:spacing w:after="0"/>
              <w:ind w:firstLine="33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4)сокращение расходов бюджета Бирюльского муниципального образования  (далее – поселение) на обеспечение энергетическими ресурсами муниципальных учреждений, органов местного самоуправления с учетом изменений объема использования энергетических ресурсов;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335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5) внедрение энергоэффективных устройств (оборудования и технологий)</w:t>
            </w:r>
            <w:r w:rsidRPr="00911EEB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33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911EEB" w:rsidRPr="00911EEB" w:rsidTr="00911EEB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Сроки реализации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Программы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2024 - 2026 годы</w:t>
            </w:r>
          </w:p>
        </w:tc>
      </w:tr>
    </w:tbl>
    <w:p w:rsidR="00911EEB" w:rsidRPr="00911EEB" w:rsidRDefault="00911EEB" w:rsidP="00911EE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11EEB">
        <w:rPr>
          <w:rFonts w:ascii="Arial" w:eastAsia="Times New Roman" w:hAnsi="Arial" w:cs="Arial"/>
          <w:lang w:eastAsia="ru-RU"/>
        </w:rPr>
        <w:t>Исполнители программы    администрация Бирюльского сельского поселения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7378"/>
      </w:tblGrid>
      <w:tr w:rsidR="00911EEB" w:rsidRPr="00911EEB" w:rsidTr="00911EEB">
        <w:trPr>
          <w:cantSplit/>
          <w:trHeight w:val="12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 xml:space="preserve">Куратор и исполнители 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 xml:space="preserve">Программы 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33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Куратор Программы – Глава Бирюльского муниципального образования.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33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Исполнители Программы – администрация, ведущий специалист администрации Бирюльского сельского поселения</w:t>
            </w:r>
          </w:p>
        </w:tc>
      </w:tr>
      <w:tr w:rsidR="00911EEB" w:rsidRPr="00911EEB" w:rsidTr="00911EEB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Объемы и источники финансирования  Программы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11EEB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Общий объем финансирования Программы из бюджета поселения составляет 25,0 тыс. руб., в т.ч.: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11EEB">
              <w:rPr>
                <w:rFonts w:ascii="Arial" w:eastAsia="Times New Roman" w:hAnsi="Arial" w:cs="Arial"/>
                <w:color w:val="000000" w:themeColor="text1"/>
                <w:lang w:eastAsia="ru-RU"/>
              </w:rPr>
              <w:t>2024 год – 15,0 тыс. руб.,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11EEB">
              <w:rPr>
                <w:rFonts w:ascii="Arial" w:eastAsia="Times New Roman" w:hAnsi="Arial" w:cs="Arial"/>
                <w:color w:val="000000" w:themeColor="text1"/>
                <w:lang w:eastAsia="ru-RU"/>
              </w:rPr>
              <w:t>2025 год – 5,0 тыс. руб.,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11EEB">
              <w:rPr>
                <w:rFonts w:ascii="Arial" w:eastAsia="Times New Roman" w:hAnsi="Arial" w:cs="Arial"/>
                <w:color w:val="000000" w:themeColor="text1"/>
                <w:lang w:eastAsia="ru-RU"/>
              </w:rPr>
              <w:t>2026 год – 5,0 тыс. руб.,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11EEB" w:rsidRPr="00911EEB" w:rsidTr="00911EEB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Методы реализации Программы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Программой предусмотрена реализация системы мероприятий: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 xml:space="preserve">1. Мероприятий по энергосбережению в организациях с участием муниципальный образований и повышению энергетической эффективности этих организаций; 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2. Мероприятий по стимулированию производителей и потребителей энергетических ресурсов, организаций, осуществляющих передачу энергетических ресурсов;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3. Мероприятий по иным вопросам энергосбережения и повышения энергетической эффективности</w:t>
            </w:r>
            <w:r w:rsidRPr="00911EE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  <w:tr w:rsidR="00911EEB" w:rsidRPr="00911EEB" w:rsidTr="00911EEB">
        <w:trPr>
          <w:cantSplit/>
          <w:trHeight w:val="108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lastRenderedPageBreak/>
              <w:t>Ожидаемые результаты реализации Программы</w:t>
            </w:r>
            <w:r w:rsidRPr="00911EE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 xml:space="preserve">1.Сокращение расходов бюджета поселения на обеспечение энергетическими ресурсами муниципальных учреждений, органов местного самоуправления. 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2.Повышение уровня оснащенности организаций с участием  муниципального образования приборами учета используемых энергетических ресурсов;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3.Повышение эффективности использования энергетических ресурсов в системах коммунальной инфраструктуры;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33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 xml:space="preserve">   4.Сокращение потерь энергетических ресурсов при их передаче, в том числе в системах коммунальной инфраструктуры.</w:t>
            </w:r>
          </w:p>
        </w:tc>
      </w:tr>
      <w:tr w:rsidR="00911EEB" w:rsidRPr="00911EEB" w:rsidTr="00911EEB">
        <w:trPr>
          <w:cantSplit/>
          <w:trHeight w:val="108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EEB" w:rsidRPr="00911EEB" w:rsidRDefault="00911EEB" w:rsidP="00911EEB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 w:rsidRPr="00911EEB">
              <w:rPr>
                <w:rFonts w:ascii="Arial" w:eastAsia="SimSun" w:hAnsi="Arial" w:cs="Arial"/>
                <w:bdr w:val="none" w:sz="0" w:space="0" w:color="auto" w:frame="1"/>
                <w:lang w:eastAsia="zh-CN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EEB" w:rsidRPr="00911EEB" w:rsidRDefault="00911EEB" w:rsidP="00911EEB">
            <w:pPr>
              <w:spacing w:before="75" w:after="75"/>
              <w:jc w:val="both"/>
              <w:rPr>
                <w:rFonts w:ascii="Arial" w:eastAsia="SimSun" w:hAnsi="Arial" w:cs="Arial"/>
                <w:lang w:eastAsia="zh-CN"/>
              </w:rPr>
            </w:pPr>
            <w:r w:rsidRPr="00911EEB">
              <w:rPr>
                <w:rFonts w:ascii="Arial" w:eastAsia="SimSun" w:hAnsi="Arial" w:cs="Arial"/>
                <w:lang w:eastAsia="zh-CN"/>
              </w:rPr>
              <w:t>Управление реализацией Программы осуществляется соответствующими лицами администрации Бирюльского сельского поселения.</w:t>
            </w:r>
          </w:p>
          <w:p w:rsidR="00911EEB" w:rsidRPr="00911EEB" w:rsidRDefault="00911EEB" w:rsidP="00911EEB">
            <w:pPr>
              <w:spacing w:before="75" w:after="75"/>
              <w:jc w:val="both"/>
              <w:rPr>
                <w:rFonts w:ascii="Arial" w:eastAsia="SimSun" w:hAnsi="Arial" w:cs="Arial"/>
                <w:lang w:eastAsia="zh-CN"/>
              </w:rPr>
            </w:pPr>
            <w:r w:rsidRPr="00911EEB">
              <w:rPr>
                <w:rFonts w:ascii="Arial" w:eastAsia="SimSun" w:hAnsi="Arial" w:cs="Arial"/>
                <w:lang w:eastAsia="zh-CN"/>
              </w:rPr>
              <w:t>Контроль, за реализацией Программы осуществляется главой Бирюльского муниципального образования.</w:t>
            </w:r>
          </w:p>
        </w:tc>
      </w:tr>
      <w:tr w:rsidR="00911EEB" w:rsidRPr="00911EEB" w:rsidTr="00911EEB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Целевые показатели Программы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1EEB">
              <w:rPr>
                <w:rFonts w:ascii="Arial" w:eastAsia="Times New Roman" w:hAnsi="Arial" w:cs="Arial"/>
                <w:b/>
                <w:bCs/>
                <w:lang w:eastAsia="ru-RU"/>
              </w:rPr>
              <w:t>Общие целевые показатели в области энергосбережения и повышения энергетической эффективности: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доля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в Бирюльском муниципальном образовании   – 100%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11EEB">
              <w:rPr>
                <w:rFonts w:ascii="Arial" w:eastAsia="Times New Roman" w:hAnsi="Arial" w:cs="Arial"/>
                <w:lang w:eastAsia="ru-RU"/>
              </w:rPr>
              <w:t>доля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в Бирюльском муниципальном образовании  – 90 %</w:t>
            </w:r>
          </w:p>
        </w:tc>
      </w:tr>
    </w:tbl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11EE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Раздел 1. Содержание проблемы и обоснование необходимости ее решения программно-целевым методом</w:t>
      </w: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Долгосрочная целевая программа «Энергосбережение и повышение энергетической эффективности в Бирюльском  муниципальном образовании  на 2024 – 2026 годы»  (далее – Программа) разработана 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- Федеральный закон), принимаемыми в соответствии с ним иными нормативными правовыми актами Российской Федерации, а также нормативными правовыми актами Иркутской области.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В основе Программы - системный, комплексный подход к созданию условий для энергосбережения, сокращения энергетических затрат организаций, осуществляющих регулируемые виды деятельности, организаций с участием муниципального образования, использования собственного энергетического потенциала поселения, обеспечения его энергетической безопасности.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В основу реализации Программы заложены следующие принципы: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1) эффективное и рациональное использование энергетических ресурсов с учетом ресурсных, производственно-технологических, экологических и социальных условий; 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2) системность и комплексность проведения мероприятий по энергосбережению и повышению энергетической эффективности;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3) планирование показателей энергосбережения и повышения энергетической эффективности;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4)стимулирование энергосбережения и повышение энергетической эффективности.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Программы предусматривает использование комплекса организационных, правовых, технических, экономических механизмов, необходимых для претворения в жизнь мероприятий, направленных на повышение энергосбережения на территории Бирюльского муниципального образования (сельского поселения). При этом основой для реализации энергосберегающих мероприятий служит программно-целевой метод, который определяет целевые механизмы реализации энергосберегающих мероприятий.</w:t>
      </w: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В ситуации, когда энергоресурсы становятся рыночным фактором и формируют значительную часть затрат бюджета, возникает необходимость в энергосбережении и повышении энергетической эффективности зданий, находящихся в муниципальной собственности и, как следствие, в выработке алгоритма эффективных действий по проведению политики энергосбережения и повышения энергетической эффективности. </w:t>
      </w: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Данная политика должна предусматривать необходимость следующих подходов: </w:t>
      </w: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1)оценка состояния эффективности использования энергоресурсов путем проведения энергетических обследований, которые выявят источники непроизводительных потерь энергоресурсов, определения оптимальных путей их устранения;</w:t>
      </w: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2)обеспечение последовательного внедрения механизмов энергосбережения; </w:t>
      </w: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3)обеспечение постоянного контроля эффективности проводимых энергосберегающих мероприятий.</w:t>
      </w: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В Бирюльском муниципальном образовании  существует значительный потенциал энергосбережения  на уличном освещении, а также в административных зданиях. Данный потенциал энергосбережения по предварительной оценке может достигать 20 процентов. Для обеспечения эффективного использования энергоресурсов необходимо комплексно и системно подходить к решению финансовых, организационно-методических, технических вопросов. </w:t>
      </w: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Состояние и потенциал энергосбережения и повышения энергетической эффективности на территории Бирюльского муниципального образования  характеризуется показателями, представленными в Приложении 1 данной программы.</w:t>
      </w: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Выработка тепловой энергии локальными теплоисточниками осуществляется муниципальными учреждениями. Основным поставщиком объектов района электрической энергией являются ООО «Иркутская Энергосбытовая компания». Эксплуатация электрических сетей осуществляется ОАО «Восточные электрические сети». </w:t>
      </w: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В условиях роста стоимости энергоресурсов, дефицита бюджетных ресурсов,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911EEB" w:rsidRPr="00911EEB" w:rsidRDefault="00911EEB" w:rsidP="0091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ab/>
        <w:t>Основными проблемами низкой энергоэффективности муниципального сектора экономики Бирюльского сельского  поселения являются:</w:t>
      </w:r>
    </w:p>
    <w:p w:rsidR="00911EEB" w:rsidRPr="00911EEB" w:rsidRDefault="00911EEB" w:rsidP="0091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ab/>
        <w:t>1) неполная оснащенность приборами учета, особенно учета тепловой энергии для целей отопления;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2) потери теплого воздуха через чердачные и оконные проемы, систему вентиляции, не плотности перекрытий, стен, трубопроводов и арматуры;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3) изношенность систем коммунальной инфраструктуры; 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4) недостаточный контроль соответствующих служб (как ответственных за эксплуатацию здания, так и энергоснабжающих организаций) за соблюдением необходимых параметров работы систем;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5) отсутствие автоматизированного отпуска тепловой энергии в тепловых узлах управления.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В результате, в муниципальных зданиях наблюдаются потери энергетических ресурсов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Во многих муниципальных зданиях остается устаревшая система освещения помещений, что приводит к большому расходу электроэнергии.</w:t>
      </w: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В числе основных причин, по которым энергосбережение муниципальных зданий выходит на первый план является необходимость:</w:t>
      </w: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снижения расходов бюджета на оплату энергетических ресурсов и поддержания систем ресурсоснабжения в рабочем состоянии;</w:t>
      </w: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2) уменьшения роста затрат на оплату энергетических ресурсов в муниципальном секторе экономики  поселения при неизбежном увеличении тарифов.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ab/>
        <w:t>Процесс энергосбережения можно обеспечить только программно-целевым методом.</w:t>
      </w:r>
      <w:bookmarkStart w:id="0" w:name="_Toc231197013"/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3-5 лет в зависимости от типа и объёма зданий. Вместе с тем, данные мероприятия необходимо проводить параллельно с подготовкой обслуживающего персонала или передачей уличного освещения, муниципального жилого фонда</w:t>
      </w:r>
      <w:r w:rsidRPr="00911EE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Pr="00911EE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3366FF"/>
          <w:sz w:val="24"/>
          <w:szCs w:val="24"/>
          <w:lang w:eastAsia="nb-NO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Процесс по повышению энергоэффективности должен иметь постоянный характер, а не ограничиваться отдельными, разрозненными мероприятиями.   </w:t>
      </w:r>
      <w:bookmarkEnd w:id="0"/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11EEB">
        <w:rPr>
          <w:rFonts w:ascii="Arial" w:eastAsia="Times New Roman" w:hAnsi="Arial" w:cs="Arial"/>
          <w:sz w:val="24"/>
          <w:szCs w:val="24"/>
          <w:lang w:eastAsia="ru-RU"/>
        </w:rPr>
        <w:t>При реализации Программы достигаются конкретные результаты в повышении эффективности использования всех видов энергоресурсов при производстве, распределении и потреблении энергии за счет:</w:t>
      </w:r>
    </w:p>
    <w:p w:rsidR="00911EEB" w:rsidRPr="00911EEB" w:rsidRDefault="00911EEB" w:rsidP="00911EEB">
      <w:pPr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11EEB">
        <w:rPr>
          <w:rFonts w:ascii="Arial" w:eastAsia="Times New Roman" w:hAnsi="Arial" w:cs="Arial"/>
          <w:lang w:eastAsia="ru-RU"/>
        </w:rPr>
        <w:t>- внедрения учёта потребления энергетических ресурсов;</w:t>
      </w:r>
    </w:p>
    <w:p w:rsidR="00911EEB" w:rsidRPr="00911EEB" w:rsidRDefault="00911EEB" w:rsidP="00911EEB">
      <w:pPr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11EEB">
        <w:rPr>
          <w:rFonts w:ascii="Arial" w:eastAsia="Times New Roman" w:hAnsi="Arial" w:cs="Arial"/>
          <w:lang w:eastAsia="ru-RU"/>
        </w:rPr>
        <w:t>- проведения обязательных энергетических обследований с участием муниципального образования;</w:t>
      </w:r>
    </w:p>
    <w:p w:rsidR="00911EEB" w:rsidRPr="00911EEB" w:rsidRDefault="00911EEB" w:rsidP="00911EEB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11EEB">
        <w:rPr>
          <w:rFonts w:ascii="Arial" w:eastAsia="Times New Roman" w:hAnsi="Arial" w:cs="Arial"/>
          <w:lang w:eastAsia="ru-RU"/>
        </w:rPr>
        <w:t>-сокращения удельных показателей потребляемых энергетических ресурсов;</w:t>
      </w:r>
    </w:p>
    <w:p w:rsidR="00911EEB" w:rsidRPr="00911EEB" w:rsidRDefault="00911EEB" w:rsidP="00911EEB">
      <w:pPr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lang w:eastAsia="ru-RU"/>
        </w:rPr>
        <w:t>-вовлечения в процесс энергосбережения всей инфраструктуры поселения в целом за счет активизации пропаганды и формирования реального механизма стимулирования энергосбережения.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19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11EE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192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11EEB">
        <w:rPr>
          <w:rFonts w:ascii="Arial" w:eastAsia="Times New Roman" w:hAnsi="Arial" w:cs="Arial"/>
          <w:b/>
          <w:sz w:val="28"/>
          <w:szCs w:val="28"/>
          <w:lang w:eastAsia="ru-RU"/>
        </w:rPr>
        <w:t>Характеристика и прогноз развития сложившейся проблемной ситуации в рассматриваемой сфере без использования программно-целевого метода.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Arial" w:eastAsia="Times New Roman" w:hAnsi="Arial" w:cs="Arial"/>
          <w:lang w:eastAsia="ru-RU"/>
        </w:r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Arial" w:eastAsia="Times New Roman" w:hAnsi="Arial" w:cs="Arial"/>
          <w:lang w:eastAsia="ru-RU"/>
        </w:rPr>
      </w:pPr>
      <w:r w:rsidRPr="00911EEB">
        <w:rPr>
          <w:rFonts w:ascii="Arial" w:eastAsia="Times New Roman" w:hAnsi="Arial" w:cs="Arial"/>
          <w:lang w:eastAsia="ru-RU"/>
        </w:rPr>
        <w:t>Без использования программно-целевого метода, из-за отсутствия четко определенных практических механизмов проведения энергосберегающей политики и неопределенности полномочий в части обеспечения контроля над осуществлением энергосберегающих проектов и мероприятий невозможно осуществлять скоординированные в масштабах поселения целенаправленные действия, организовать оптимальное расходование материальных и трудовых ресурсов, направленных на решение проблемы повышения энергетической эффективности муниципальной экономики и сократить энергетические издержки в бюджетной сфере. Отсутствие программно-целевого метода вызовет серьезные трудности и при создании системы мониторинга Программы, что в конечном итоге, предопределит не менее серьезные трудности в развитии процесса повышения энергетической эффективности муниципальной экономики.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hanging="19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47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11EE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Возможные варианты решения проблемы, оценка преимуществ и рисков, возникающих при различных вариантах решения проблемы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lang w:eastAsia="ru-RU"/>
        </w:rPr>
      </w:pPr>
      <w:r w:rsidRPr="00911EEB">
        <w:rPr>
          <w:rFonts w:ascii="Arial" w:eastAsia="Times New Roman" w:hAnsi="Arial" w:cs="Arial"/>
          <w:lang w:eastAsia="ru-RU"/>
        </w:rPr>
        <w:t xml:space="preserve">В качестве альтернативных рассматриваются два варианта развития процесса повышения энергетической эффективности экономики Бирюльского </w:t>
      </w:r>
      <w:r w:rsidRPr="00911EE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911EEB">
        <w:rPr>
          <w:rFonts w:ascii="Arial" w:eastAsia="Times New Roman" w:hAnsi="Arial" w:cs="Arial"/>
          <w:lang w:eastAsia="ru-RU"/>
        </w:rPr>
        <w:t xml:space="preserve"> и сокращения энергетических издержек в бюджетной сфере: инерционный и базовый.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lang w:eastAsia="ru-RU"/>
        </w:rPr>
      </w:pPr>
      <w:r w:rsidRPr="00911EEB">
        <w:rPr>
          <w:rFonts w:ascii="Arial" w:eastAsia="Times New Roman" w:hAnsi="Arial" w:cs="Arial"/>
          <w:lang w:eastAsia="ru-RU"/>
        </w:rPr>
        <w:t xml:space="preserve">При инерционном варианте средства в повышение энергетической эффективности экономики Бирюльского </w:t>
      </w:r>
      <w:r w:rsidRPr="00911EE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911EEB">
        <w:rPr>
          <w:rFonts w:ascii="Arial" w:eastAsia="Times New Roman" w:hAnsi="Arial" w:cs="Arial"/>
          <w:lang w:eastAsia="ru-RU"/>
        </w:rPr>
        <w:t xml:space="preserve">  и сокращение энергетических издержек в бюджетной сфере практически не вкладываются, имеющийся потенциал энергосбережения не реализуется, в результате не снижается удельная энергоемкость муниципального продукта. Кроме того, при этом варианте экономика ориентирована на энергоемкий путь развития, что приведет к увеличению потребления первичных энергетических ресурсов и, как следствие, к значительному росту новых энергетических мощностей и ухудшению экологической ситуации Инерционный вариант противоречит положениям Федерального закона, которые предполагают перевод экономики на энергоэффективное развитие.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lang w:eastAsia="ru-RU"/>
        </w:rPr>
      </w:pPr>
      <w:r w:rsidRPr="00911EEB">
        <w:rPr>
          <w:rFonts w:ascii="Arial" w:eastAsia="Times New Roman" w:hAnsi="Arial" w:cs="Arial"/>
          <w:lang w:eastAsia="ru-RU"/>
        </w:rPr>
        <w:lastRenderedPageBreak/>
        <w:t xml:space="preserve">При базовом варианте развитие процесса повышения энергетической эффективности экономики Бирюльского </w:t>
      </w:r>
      <w:r w:rsidRPr="00911EE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911EEB">
        <w:rPr>
          <w:rFonts w:ascii="Arial" w:eastAsia="Times New Roman" w:hAnsi="Arial" w:cs="Arial"/>
          <w:lang w:eastAsia="ru-RU"/>
        </w:rPr>
        <w:t xml:space="preserve"> и сокращения энергетических издержек в бюджетной сфере ведется одновременно в двух основных направлениях: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Arial" w:eastAsia="Times New Roman" w:hAnsi="Arial" w:cs="Arial"/>
          <w:lang w:eastAsia="ru-RU"/>
        </w:rPr>
      </w:pPr>
      <w:r w:rsidRPr="00911EEB">
        <w:rPr>
          <w:rFonts w:ascii="Arial" w:eastAsia="Times New Roman" w:hAnsi="Arial" w:cs="Arial"/>
          <w:lang w:eastAsia="ru-RU"/>
        </w:rPr>
        <w:t>Первое направление - проведение энергосберегающих мероприятий (организационных, экономических и технических) для уже существующего энергопотребляющего и энергогенерирующего оборудования. В этом направлении основной потенциал повышения эффективности работы уже существующего энергопотребляющего оборудования заключен в последовательной замене энергорасточительных технологий, внедрении различного рода энергосберегающих мероприятий (организационных, экономических и технических), разработанных на базе существующего опыта различных регионов России и зарубежного опыта, а также на базе последних достижений науки и техники. Большое значение в этом случае имеет повсеместная организация учёта энергетических ресурсов, проведение энергетических обследований и энергетических аудитов, направленных на принятие оптимальных решений при разработке организационных, экономических и технических энергосберегающих мероприятий.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Arial" w:eastAsia="Times New Roman" w:hAnsi="Arial" w:cs="Arial"/>
          <w:lang w:eastAsia="ru-RU"/>
        </w:rPr>
      </w:pPr>
      <w:r w:rsidRPr="00911EEB">
        <w:rPr>
          <w:rFonts w:ascii="Arial" w:eastAsia="Times New Roman" w:hAnsi="Arial" w:cs="Arial"/>
          <w:lang w:eastAsia="ru-RU"/>
        </w:rPr>
        <w:t xml:space="preserve">Второе направление - использование исключительно энергоэффективных технологий на базе последних достижений науки и техники при внедрении нового энергопотребляющего и энергогенерирующего оборудования в социальной сфере и коммунальном комплексе. Здесь необходима организация экспертизы и контроля реализации проектов внедрения энергопотребляющего и энергогенерирующего оборудования на предмет соответствия энергетических характеристик оборудования и схемных решений на основе проведения энергоаудита и заключения энергосервисных договоров. 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lang w:eastAsia="ru-RU"/>
        </w:rPr>
      </w:pPr>
      <w:r w:rsidRPr="00911EEB">
        <w:rPr>
          <w:rFonts w:ascii="Arial" w:eastAsia="Times New Roman" w:hAnsi="Arial" w:cs="Arial"/>
          <w:lang w:eastAsia="ru-RU"/>
        </w:rPr>
        <w:t xml:space="preserve">Система мониторинга базового варианта предполагает непрерывное наблюдение за фактическим положением дел в энергопотреблении и выполнением Программы повышения энергетической эффективности экономики Бирюльского </w:t>
      </w:r>
      <w:r w:rsidRPr="00911EE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911EEB">
        <w:rPr>
          <w:rFonts w:ascii="Arial" w:eastAsia="Times New Roman" w:hAnsi="Arial" w:cs="Arial"/>
          <w:lang w:eastAsia="ru-RU"/>
        </w:rPr>
        <w:t xml:space="preserve"> и сокращения энергетических издержек в бюджетной сфере.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lang w:eastAsia="ru-RU"/>
        </w:r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11EEB">
        <w:rPr>
          <w:rFonts w:ascii="Arial" w:eastAsia="Times New Roman" w:hAnsi="Arial" w:cs="Arial"/>
          <w:b/>
          <w:sz w:val="28"/>
          <w:szCs w:val="28"/>
          <w:lang w:eastAsia="ru-RU"/>
        </w:rPr>
        <w:t>Риски, возникающие при решении проблемы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Arial" w:eastAsia="Times New Roman" w:hAnsi="Arial" w:cs="Arial"/>
          <w:lang w:eastAsia="ru-RU"/>
        </w:rPr>
      </w:pPr>
      <w:r w:rsidRPr="00911EEB">
        <w:rPr>
          <w:rFonts w:ascii="Arial" w:eastAsia="Times New Roman" w:hAnsi="Arial" w:cs="Arial"/>
          <w:lang w:eastAsia="ru-RU"/>
        </w:rPr>
        <w:t xml:space="preserve">Реализация решения проблемы в значительной степени зависит от правильной оценки и определения оптимальных путей преодоления негативных последствий возникающих при этом рисков (проблем и диспропорций в развитии). 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911EEB">
        <w:rPr>
          <w:rFonts w:ascii="Arial" w:eastAsia="Times New Roman" w:hAnsi="Arial" w:cs="Arial"/>
          <w:lang w:eastAsia="ru-RU"/>
        </w:rPr>
        <w:t xml:space="preserve">          Риски реализации Программы: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eastAsia="Times New Roman" w:hAnsi="Arial" w:cs="Arial"/>
          <w:lang w:eastAsia="ru-RU"/>
        </w:rPr>
      </w:pPr>
      <w:r w:rsidRPr="00911EEB">
        <w:rPr>
          <w:rFonts w:ascii="Arial" w:eastAsia="Times New Roman" w:hAnsi="Arial" w:cs="Arial"/>
          <w:lang w:eastAsia="ru-RU"/>
        </w:rPr>
        <w:t xml:space="preserve">1.Риск низкого качества программно-целевого планирования и его увязки с тактическими задачами и показателями экономического и социального развития Бирюльского </w:t>
      </w:r>
      <w:r w:rsidRPr="00911EE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911EEB">
        <w:rPr>
          <w:rFonts w:ascii="Arial" w:eastAsia="Times New Roman" w:hAnsi="Arial" w:cs="Arial"/>
          <w:lang w:eastAsia="ru-RU"/>
        </w:rPr>
        <w:t>.</w:t>
      </w:r>
    </w:p>
    <w:p w:rsidR="00911EEB" w:rsidRPr="00911EEB" w:rsidRDefault="00911EEB" w:rsidP="00911EEB">
      <w:pPr>
        <w:tabs>
          <w:tab w:val="left" w:pos="888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eastAsia="Times New Roman" w:hAnsi="Arial" w:cs="Arial"/>
          <w:lang w:eastAsia="ru-RU"/>
        </w:rPr>
      </w:pPr>
      <w:r w:rsidRPr="00911EEB">
        <w:rPr>
          <w:rFonts w:ascii="Arial" w:eastAsia="Times New Roman" w:hAnsi="Arial" w:cs="Arial"/>
          <w:lang w:eastAsia="ru-RU"/>
        </w:rPr>
        <w:t>2.Риск низкого качества разработки организационных, экономических и технических мероприятий Программы.</w:t>
      </w:r>
    </w:p>
    <w:p w:rsidR="00911EEB" w:rsidRPr="00911EEB" w:rsidRDefault="00911EEB" w:rsidP="00911EEB">
      <w:pPr>
        <w:tabs>
          <w:tab w:val="left" w:pos="888"/>
        </w:tabs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lang w:eastAsia="ru-RU"/>
        </w:rPr>
      </w:pPr>
      <w:r w:rsidRPr="00911EEB">
        <w:rPr>
          <w:rFonts w:ascii="Arial" w:eastAsia="Times New Roman" w:hAnsi="Arial" w:cs="Arial"/>
          <w:lang w:eastAsia="ru-RU"/>
        </w:rPr>
        <w:t>3.Риск низкого качества мониторинга Программы.</w:t>
      </w:r>
    </w:p>
    <w:p w:rsidR="00911EEB" w:rsidRPr="00911EEB" w:rsidRDefault="00911EEB" w:rsidP="00911EEB">
      <w:pPr>
        <w:tabs>
          <w:tab w:val="left" w:pos="888"/>
        </w:tabs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lang w:eastAsia="ru-RU"/>
        </w:rPr>
      </w:pPr>
      <w:r w:rsidRPr="00911EEB">
        <w:rPr>
          <w:rFonts w:ascii="Arial" w:eastAsia="Times New Roman" w:hAnsi="Arial" w:cs="Arial"/>
          <w:lang w:eastAsia="ru-RU"/>
        </w:rPr>
        <w:t>4.Риск неоптимального управления бюджетными средствами.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eastAsia="Times New Roman" w:hAnsi="Arial" w:cs="Arial"/>
          <w:lang w:eastAsia="ru-RU"/>
        </w:rPr>
      </w:pPr>
      <w:r w:rsidRPr="00911EEB">
        <w:rPr>
          <w:rFonts w:ascii="Arial" w:eastAsia="Times New Roman" w:hAnsi="Arial" w:cs="Arial"/>
          <w:lang w:eastAsia="ru-RU"/>
        </w:rPr>
        <w:t>5.Риск недостаточного финансирования из внебюджетных источников (собственные средства предприятий, внешние инвестиции, внебюджетные фонды).</w:t>
      </w:r>
    </w:p>
    <w:p w:rsidR="00911EEB" w:rsidRPr="00911EEB" w:rsidRDefault="00911EEB" w:rsidP="00911EEB">
      <w:pPr>
        <w:tabs>
          <w:tab w:val="left" w:pos="878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11EEB">
        <w:rPr>
          <w:rFonts w:ascii="Arial" w:eastAsia="Times New Roman" w:hAnsi="Arial" w:cs="Arial"/>
          <w:lang w:eastAsia="ru-RU"/>
        </w:rPr>
        <w:t>6.Риск нехватки собственных бюджетных средств поселения для мероприятий, предусмотренных Программой, финансирование которых предполагается осуществлять за счет бюджета поселения</w:t>
      </w:r>
      <w:r w:rsidRPr="00911EE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11EEB" w:rsidRPr="00911EEB" w:rsidRDefault="00911EEB" w:rsidP="00911EEB">
      <w:pPr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11EE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Раздел 2. Цели и задачи Программы</w:t>
      </w: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Главная цель Программы - стимулирование энергосбережения и повышение энергетической эффективности экономики Бирюльского муниципального образования.</w:t>
      </w: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Для осуществления поставленной цели необходимо решение следующих задач:</w:t>
      </w:r>
    </w:p>
    <w:p w:rsidR="00911EEB" w:rsidRPr="00911EEB" w:rsidRDefault="00911EEB" w:rsidP="00911EEB">
      <w:pPr>
        <w:spacing w:after="0" w:line="240" w:lineRule="auto"/>
        <w:ind w:firstLine="335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1)реализация организационных, технических, технологических, экономических и иных мер, направленных на уменьшение потребления используемых энергетических ресурсов, в том числе снижение в сопоставимых условиях объема потребления энергетических ресурсов в течение пяти лет;</w:t>
      </w:r>
    </w:p>
    <w:p w:rsidR="00911EEB" w:rsidRPr="00911EEB" w:rsidRDefault="00911EEB" w:rsidP="00911EEB">
      <w:pPr>
        <w:spacing w:after="0" w:line="240" w:lineRule="auto"/>
        <w:ind w:firstLine="3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2) повышение эффективности использования энергетических ресурсов в системах коммунальной инфраструктуры;</w:t>
      </w:r>
    </w:p>
    <w:p w:rsidR="00911EEB" w:rsidRPr="00911EEB" w:rsidRDefault="00911EEB" w:rsidP="00911EEB">
      <w:pPr>
        <w:spacing w:after="0" w:line="240" w:lineRule="auto"/>
        <w:ind w:firstLine="3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3) повышение уровня оснащенности приборами учета используемых энергетических ресурсов, совершенствование системы учёта потребляемых энергетических ресурсов;</w:t>
      </w:r>
    </w:p>
    <w:p w:rsidR="00911EEB" w:rsidRPr="00911EEB" w:rsidRDefault="00911EEB" w:rsidP="00911EEB">
      <w:pPr>
        <w:spacing w:after="0" w:line="240" w:lineRule="auto"/>
        <w:ind w:firstLine="3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сокращение расходов бюджета поселения на обеспечение энергетическими ресурсами муниципальных зданий органов местного самоуправления, уличного освещения поселения с учетом изменений объема использования энергетических ресурсов;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   5) внедрение энергоэффективных устройств (оборудования и технологий);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6) развитие образовательных программ, повышение эффективности пропаганды энергосбережения.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11EE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Раздел 3. Сроки реализации Программы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Программы предусмотрена в период с </w:t>
      </w:r>
      <w:r w:rsidRPr="00911E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2024 по 2026 </w:t>
      </w:r>
      <w:r w:rsidRPr="00911EEB">
        <w:rPr>
          <w:rFonts w:ascii="Arial" w:eastAsia="Times New Roman" w:hAnsi="Arial" w:cs="Arial"/>
          <w:sz w:val="24"/>
          <w:szCs w:val="24"/>
          <w:lang w:eastAsia="ru-RU"/>
        </w:rPr>
        <w:t>год и осуществляется в два этапа.</w:t>
      </w: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Первый этап </w:t>
      </w:r>
      <w:r w:rsidRPr="00911E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(2024 год)</w:t>
      </w: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 включает в себя:</w:t>
      </w: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1) установку приборов учета энергетических ресурсов в организациях с участием муниципального образования;</w:t>
      </w: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2)организацию постоянного энергомониторинга </w:t>
      </w:r>
      <w:r w:rsidRPr="00911E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 зданий</w:t>
      </w:r>
      <w:r w:rsidRPr="00911EEB">
        <w:rPr>
          <w:rFonts w:ascii="Arial" w:eastAsia="Times New Roman" w:hAnsi="Arial" w:cs="Arial"/>
          <w:sz w:val="24"/>
          <w:szCs w:val="24"/>
          <w:lang w:eastAsia="ru-RU"/>
        </w:rPr>
        <w:t>, создание базы данных по всем организациям с участием муниципального образования;</w:t>
      </w:r>
    </w:p>
    <w:p w:rsidR="00911EEB" w:rsidRPr="00911EEB" w:rsidRDefault="00911EEB" w:rsidP="00911E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3) проведение энергетических обследований муниципальных зданий;</w:t>
      </w:r>
    </w:p>
    <w:p w:rsidR="00911EEB" w:rsidRPr="00911EEB" w:rsidRDefault="00911EEB" w:rsidP="00911E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4) обучение сотрудников организаций с участием муниципального образования по вопросам создания систем энергомониторинга зданий;</w:t>
      </w:r>
    </w:p>
    <w:p w:rsidR="00911EEB" w:rsidRPr="00911EEB" w:rsidRDefault="00911EEB" w:rsidP="00911E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5)проведение ремонта и модернизации муниципальных зданий и их инженерных систем, монтаж каскадов уличного освещения с учётом результатов энергетических обследований.</w:t>
      </w:r>
    </w:p>
    <w:p w:rsidR="00911EEB" w:rsidRPr="00911EEB" w:rsidRDefault="00911EEB" w:rsidP="00911E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b/>
          <w:sz w:val="24"/>
          <w:szCs w:val="24"/>
          <w:lang w:eastAsia="ru-RU"/>
        </w:rPr>
        <w:t>На втором этапе в течение периода 2025-2026 годы</w:t>
      </w: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  Программа предполагает:</w:t>
      </w:r>
    </w:p>
    <w:p w:rsidR="00911EEB" w:rsidRPr="00911EEB" w:rsidRDefault="00911EEB" w:rsidP="00911E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1) организацию постоянного энергомониторинга, составление базы данных;</w:t>
      </w:r>
    </w:p>
    <w:p w:rsidR="00911EEB" w:rsidRPr="00911EEB" w:rsidRDefault="00911EEB" w:rsidP="00911E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2) увеличение объемов капитального ремонта и модернизации муниципальных зданий и их инженерных систем, а также монтажа каскадов уличного освещения; </w:t>
      </w:r>
    </w:p>
    <w:p w:rsidR="00911EEB" w:rsidRPr="00911EEB" w:rsidRDefault="00911EEB" w:rsidP="00911E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3)заключение энергосервисных договоров, направленных на рациональное использование энергоресурсов. </w:t>
      </w:r>
    </w:p>
    <w:p w:rsidR="00911EEB" w:rsidRPr="00911EEB" w:rsidRDefault="00911EEB" w:rsidP="0091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ab/>
        <w:t>По итогам реализации Программы к 2026 году среднее удельное потребление энергоресурсов  в  поселении, где реализованы мероприятия, должно снизиться на 15 процентов к уровню 2023 года в сопоставимых условиях.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11EE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Раздел 4. Объемы и источники финансирования Программы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мероприятий Программы осуществляется за счёт средств  бюджета поселения, а также полученных  с применением регулируемых цен (тарифов), средств энергоснабжающих организаций.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источники.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911EEB" w:rsidRPr="00911EEB" w:rsidTr="00911EEB">
        <w:trPr>
          <w:cantSplit/>
          <w:trHeight w:val="600"/>
        </w:trPr>
        <w:tc>
          <w:tcPr>
            <w:tcW w:w="7425" w:type="dxa"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1E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Общий объем финансирования Программы из бюджета поселения составляет 25,0 тыс. руб., в т.ч.: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1E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2024 год –  15,0 тыс. руб., 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1E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2025 год –  5,0 тыс. руб.,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1E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2026 год –  5,0 тыс. руб.,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Объемы финансирования Программы за счет средств бюджета Бирюльского муниципального образования носят прогнозный характер и подлежат уточнению в установленном порядке при формировании и утверждении проекта бюджета Бирюльского муниципального образования на очередной финансовый год. 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11EE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Раздел 5. Методы реализации Программы и ожидаемые результаты 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11EEB" w:rsidRPr="00911EEB" w:rsidRDefault="00911EEB" w:rsidP="00911EE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Программа включает реализацию следующих мероприятий: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Мероприятий по энергосбережению в организациях с участием Бирюльского сельского поселения и повышению энергетической эффективности этих организаций;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2)Мероприятий по энергосбережению и повышению энергетической эффективности систем коммунальной инфраструктуры; 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3)Мероприятий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 энергосбережению, повышению энергетической эффективности и сокращению потерь энергетических ресурсов;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4)Мероприятий по иным вопросам энергосбережения и повышения энергетической эффективности.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 подлежат уточнению: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1) в ходе мониторинга и корректировки планируемых значений целевых показателей в области энергосбережения и повышения энергетической эффективности, которая  проводится ежегодно с учетом фактически достигнутых результатов реализации Программы и изменения социально-экономической ситуации;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2) по результатам  проведенных энергетических обследований; 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3) при экономии средств бюджета Бирюльского муниципального образования при реализации Программы, в том числе в результате экономии энергоресурсов.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Программы, с указанием объемов финансирования, исполнителей Программы и сроков приведен в Приложении 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Результаты реализации мероприятий в области энергосбережения и повышения энергетической эффективности: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1)повышение эффективности использования энергетических ресурсов в системах коммунальной инфраструктуры;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2) сокращение потерь энергетических ресурсов при их передаче, в том числе в системах коммунальной инфраструктуры;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3)повышение уровня оснащенности приборами учета используемых энергетических ресурсов;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4) сокращение расходов бюджета на обеспечение энергетическими ресурсами  органов местного самоуправления;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11EE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11EE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Раздел 6. Система управления реализацией Программы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11EEB" w:rsidRPr="00911EEB" w:rsidRDefault="00911EEB" w:rsidP="00911EEB">
      <w:pPr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zh-CN"/>
        </w:rPr>
      </w:pPr>
      <w:r w:rsidRPr="00911EE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        </w:t>
      </w:r>
      <w:r w:rsidRPr="00911EEB">
        <w:rPr>
          <w:rFonts w:ascii="Arial" w:eastAsia="SimSun" w:hAnsi="Arial" w:cs="Arial"/>
          <w:sz w:val="24"/>
          <w:szCs w:val="24"/>
          <w:lang w:eastAsia="zh-CN"/>
        </w:rPr>
        <w:t xml:space="preserve">Реализация Программы осуществляется администрацией Бирюльского муниципального образования, которая контролирует выполнение программных мероприятий, целевое и эффективное использование средств, направляемых на реализацию Программы, готовит ежеквартальные и ежегодные отчеты Финансовому управлению администрации Качугского МО «Качугский район», о реализации Программы, ежегодно осуществляют оценку достигнутых целей и эффективности реализации. </w:t>
      </w:r>
    </w:p>
    <w:p w:rsidR="00911EEB" w:rsidRPr="00911EEB" w:rsidRDefault="00911EEB" w:rsidP="00911EEB">
      <w:pPr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zh-CN"/>
        </w:rPr>
      </w:pPr>
      <w:r w:rsidRPr="00911EEB">
        <w:rPr>
          <w:rFonts w:ascii="Arial" w:eastAsia="SimSun" w:hAnsi="Arial" w:cs="Arial"/>
          <w:sz w:val="24"/>
          <w:szCs w:val="24"/>
          <w:lang w:eastAsia="zh-CN"/>
        </w:rPr>
        <w:tab/>
        <w:t xml:space="preserve">Управление Программой и контроль за ходом выполнения мероприятий Программы, а также за проведением оценки эффективности реализации Программы осуществляет  глава  администрации Бирюльского муниципального образования. </w:t>
      </w:r>
      <w:r w:rsidRPr="00911EEB">
        <w:rPr>
          <w:rFonts w:ascii="Arial" w:eastAsia="SimSun" w:hAnsi="Arial" w:cs="Arial"/>
          <w:sz w:val="24"/>
          <w:szCs w:val="24"/>
          <w:lang w:eastAsia="zh-CN"/>
        </w:rPr>
        <w:tab/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911EEB" w:rsidRPr="00911EEB" w:rsidRDefault="00911EEB" w:rsidP="00911EEB">
      <w:pPr>
        <w:spacing w:after="0" w:line="240" w:lineRule="auto"/>
        <w:ind w:firstLine="720"/>
        <w:jc w:val="both"/>
        <w:textAlignment w:val="baseline"/>
        <w:rPr>
          <w:rFonts w:ascii="Arial" w:eastAsia="SimSun" w:hAnsi="Arial" w:cs="Arial"/>
          <w:sz w:val="24"/>
          <w:szCs w:val="24"/>
          <w:lang w:eastAsia="zh-CN"/>
        </w:rPr>
      </w:pPr>
      <w:r w:rsidRPr="00911EEB">
        <w:rPr>
          <w:rFonts w:ascii="Arial" w:eastAsia="SimSun" w:hAnsi="Arial" w:cs="Arial"/>
          <w:sz w:val="24"/>
          <w:szCs w:val="24"/>
          <w:lang w:eastAsia="zh-CN"/>
        </w:rPr>
        <w:t>Управление Программой и контроль за ходом её реализации осуществляется путём:</w:t>
      </w:r>
    </w:p>
    <w:p w:rsidR="00911EEB" w:rsidRPr="00911EEB" w:rsidRDefault="00911EEB" w:rsidP="00911EEB">
      <w:pPr>
        <w:spacing w:after="0" w:line="240" w:lineRule="auto"/>
        <w:ind w:firstLine="720"/>
        <w:jc w:val="both"/>
        <w:textAlignment w:val="baseline"/>
        <w:rPr>
          <w:rFonts w:ascii="Arial" w:eastAsia="SimSun" w:hAnsi="Arial" w:cs="Arial"/>
          <w:sz w:val="24"/>
          <w:szCs w:val="24"/>
          <w:lang w:eastAsia="zh-CN"/>
        </w:rPr>
      </w:pPr>
      <w:r w:rsidRPr="00911EEB">
        <w:rPr>
          <w:rFonts w:ascii="Arial" w:eastAsia="SimSun" w:hAnsi="Arial" w:cs="Arial"/>
          <w:sz w:val="24"/>
          <w:szCs w:val="24"/>
          <w:lang w:eastAsia="zh-CN"/>
        </w:rPr>
        <w:t>1) координации действий всех субъектов Программы;</w:t>
      </w:r>
    </w:p>
    <w:p w:rsidR="00911EEB" w:rsidRPr="00911EEB" w:rsidRDefault="00911EEB" w:rsidP="00911EEB">
      <w:pPr>
        <w:spacing w:after="0" w:line="240" w:lineRule="auto"/>
        <w:ind w:firstLine="720"/>
        <w:jc w:val="both"/>
        <w:textAlignment w:val="baseline"/>
        <w:rPr>
          <w:rFonts w:ascii="Arial" w:eastAsia="SimSun" w:hAnsi="Arial" w:cs="Arial"/>
          <w:sz w:val="24"/>
          <w:szCs w:val="24"/>
          <w:lang w:eastAsia="zh-CN"/>
        </w:rPr>
      </w:pPr>
      <w:r w:rsidRPr="00911EEB">
        <w:rPr>
          <w:rFonts w:ascii="Arial" w:eastAsia="SimSun" w:hAnsi="Arial" w:cs="Arial"/>
          <w:sz w:val="24"/>
          <w:szCs w:val="24"/>
          <w:lang w:eastAsia="zh-CN"/>
        </w:rPr>
        <w:t>2) ежегодного уточнения перечня и затрат по программным мероприятиям, состава исполнителей;</w:t>
      </w:r>
    </w:p>
    <w:p w:rsidR="00911EEB" w:rsidRPr="00911EEB" w:rsidRDefault="00911EEB" w:rsidP="00911EEB">
      <w:pPr>
        <w:spacing w:after="0" w:line="240" w:lineRule="auto"/>
        <w:ind w:firstLine="720"/>
        <w:jc w:val="both"/>
        <w:textAlignment w:val="baseline"/>
        <w:rPr>
          <w:rFonts w:ascii="Arial" w:eastAsia="SimSun" w:hAnsi="Arial" w:cs="Arial"/>
          <w:sz w:val="24"/>
          <w:szCs w:val="24"/>
          <w:lang w:eastAsia="zh-CN"/>
        </w:rPr>
      </w:pPr>
      <w:r w:rsidRPr="00911EEB">
        <w:rPr>
          <w:rFonts w:ascii="Arial" w:eastAsia="SimSun" w:hAnsi="Arial" w:cs="Arial"/>
          <w:sz w:val="24"/>
          <w:szCs w:val="24"/>
          <w:lang w:eastAsia="zh-CN"/>
        </w:rPr>
        <w:t>3)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911EEB" w:rsidRPr="00911EEB" w:rsidRDefault="00911EEB" w:rsidP="00911EEB">
      <w:pPr>
        <w:spacing w:after="0" w:line="240" w:lineRule="auto"/>
        <w:ind w:firstLine="720"/>
        <w:jc w:val="both"/>
        <w:textAlignment w:val="baseline"/>
        <w:rPr>
          <w:rFonts w:ascii="Arial" w:eastAsia="SimSun" w:hAnsi="Arial" w:cs="Arial"/>
          <w:sz w:val="24"/>
          <w:szCs w:val="24"/>
          <w:lang w:eastAsia="zh-CN"/>
        </w:rPr>
      </w:pPr>
      <w:r w:rsidRPr="00911EEB">
        <w:rPr>
          <w:rFonts w:ascii="Arial" w:eastAsia="SimSun" w:hAnsi="Arial" w:cs="Arial"/>
          <w:sz w:val="24"/>
          <w:szCs w:val="24"/>
          <w:lang w:eastAsia="zh-CN"/>
        </w:rPr>
        <w:t>4) регулярного мониторинга целевых показателей и анализа эффективности;</w:t>
      </w:r>
    </w:p>
    <w:p w:rsidR="00911EEB" w:rsidRPr="00911EEB" w:rsidRDefault="00911EEB" w:rsidP="00911EEB">
      <w:pPr>
        <w:spacing w:after="0" w:line="240" w:lineRule="auto"/>
        <w:ind w:firstLine="720"/>
        <w:jc w:val="both"/>
        <w:textAlignment w:val="baseline"/>
        <w:rPr>
          <w:rFonts w:ascii="Arial" w:eastAsia="SimSun" w:hAnsi="Arial" w:cs="Arial"/>
          <w:sz w:val="24"/>
          <w:szCs w:val="24"/>
          <w:lang w:eastAsia="zh-CN"/>
        </w:rPr>
      </w:pPr>
      <w:r w:rsidRPr="00911EEB">
        <w:rPr>
          <w:rFonts w:ascii="Arial" w:eastAsia="SimSun" w:hAnsi="Arial" w:cs="Arial"/>
          <w:sz w:val="24"/>
          <w:szCs w:val="24"/>
          <w:lang w:eastAsia="zh-CN"/>
        </w:rPr>
        <w:t>5) предоставления в установленном порядке отчетов Финансовому управлению администрации Качугского МО «Качугский район» о ходе реализации Программы.</w:t>
      </w:r>
    </w:p>
    <w:p w:rsidR="00911EEB" w:rsidRPr="00911EEB" w:rsidRDefault="00911EEB" w:rsidP="00911EE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11EEB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Раздел 7. Оценка эффективности реализации Программы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11EEB" w:rsidRPr="00911EEB" w:rsidRDefault="00911EEB" w:rsidP="00911E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осуществляется на основе целевых показателей в области энергосбережения и повышения энергетической эффективности (далее – целевой показатель), определяется путем сравнения базовых значений целевых показателей с текущими (на этапе реализации) и завершающими (по окончании реализации Программы). Оценка эффективности реализации Программы производится ежегодно на основе использования целевых показателей, которые обеспечивают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911EEB" w:rsidRPr="00911EEB" w:rsidRDefault="00911EEB" w:rsidP="00911E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911EEB" w:rsidRPr="00911EEB" w:rsidRDefault="00911EEB" w:rsidP="00911E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Программы оценивается как степень фактического достижения целевого показателя по формуле:</w:t>
      </w:r>
    </w:p>
    <w:p w:rsidR="00911EEB" w:rsidRPr="00911EEB" w:rsidRDefault="00911EEB" w:rsidP="00911E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If</w:t>
      </w:r>
    </w:p>
    <w:p w:rsidR="00911EEB" w:rsidRPr="00911EEB" w:rsidRDefault="00911EEB" w:rsidP="00911E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1EEB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   =    -------  х  100% ,</w:t>
      </w:r>
    </w:p>
    <w:p w:rsidR="00911EEB" w:rsidRPr="00911EEB" w:rsidRDefault="00911EEB" w:rsidP="00911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In                 </w:t>
      </w:r>
    </w:p>
    <w:p w:rsidR="00911EEB" w:rsidRPr="00911EEB" w:rsidRDefault="00911EEB" w:rsidP="00911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где :</w:t>
      </w:r>
    </w:p>
    <w:p w:rsidR="00911EEB" w:rsidRPr="00911EEB" w:rsidRDefault="00911EEB" w:rsidP="00911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911EEB">
        <w:rPr>
          <w:rFonts w:ascii="Arial" w:eastAsia="Times New Roman" w:hAnsi="Arial" w:cs="Arial"/>
          <w:sz w:val="24"/>
          <w:szCs w:val="24"/>
          <w:lang w:eastAsia="ru-RU"/>
        </w:rPr>
        <w:t xml:space="preserve"> – эффективность реализации Программы (в процентах);</w:t>
      </w:r>
    </w:p>
    <w:p w:rsidR="00911EEB" w:rsidRPr="00911EEB" w:rsidRDefault="00911EEB" w:rsidP="00911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b/>
          <w:bCs/>
          <w:sz w:val="24"/>
          <w:szCs w:val="24"/>
          <w:vertAlign w:val="subscript"/>
          <w:lang w:eastAsia="ru-RU"/>
        </w:rPr>
        <w:t xml:space="preserve"> If </w:t>
      </w:r>
      <w:r w:rsidRPr="00911EEB">
        <w:rPr>
          <w:rFonts w:ascii="Arial" w:eastAsia="Times New Roman" w:hAnsi="Arial" w:cs="Arial"/>
          <w:sz w:val="24"/>
          <w:szCs w:val="24"/>
          <w:lang w:eastAsia="ru-RU"/>
        </w:rPr>
        <w:t>– фактический показатель, достигнутый в ходе реализации Программы;</w:t>
      </w:r>
    </w:p>
    <w:p w:rsidR="00911EEB" w:rsidRPr="00911EEB" w:rsidRDefault="00911EEB" w:rsidP="00911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911EEB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n-US" w:eastAsia="ru-RU"/>
        </w:rPr>
        <w:t>n</w:t>
      </w:r>
      <w:r w:rsidRPr="00911EEB">
        <w:rPr>
          <w:rFonts w:ascii="Arial" w:eastAsia="Times New Roman" w:hAnsi="Arial" w:cs="Arial"/>
          <w:b/>
          <w:bCs/>
          <w:sz w:val="24"/>
          <w:szCs w:val="24"/>
          <w:vertAlign w:val="subscript"/>
          <w:lang w:eastAsia="ru-RU"/>
        </w:rPr>
        <w:t xml:space="preserve"> </w:t>
      </w:r>
      <w:r w:rsidRPr="00911EEB">
        <w:rPr>
          <w:rFonts w:ascii="Arial" w:eastAsia="Times New Roman" w:hAnsi="Arial" w:cs="Arial"/>
          <w:sz w:val="24"/>
          <w:szCs w:val="24"/>
          <w:lang w:eastAsia="ru-RU"/>
        </w:rPr>
        <w:t>– нормативный показатель, утвержденный Программой.</w:t>
      </w:r>
    </w:p>
    <w:p w:rsidR="00911EEB" w:rsidRPr="00911EEB" w:rsidRDefault="00911EEB" w:rsidP="00911E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Критерии оценки эффективности реализации Программы:</w:t>
      </w:r>
    </w:p>
    <w:p w:rsidR="00911EEB" w:rsidRPr="00911EEB" w:rsidRDefault="00911EEB" w:rsidP="00911E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1) 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911EEB" w:rsidRPr="00911EEB" w:rsidRDefault="00911EEB" w:rsidP="00911E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2) Программа нуждается в корректировке и доработке, если эффективность реализации Программы составляет 60 - 80 процентов;</w:t>
      </w:r>
    </w:p>
    <w:p w:rsidR="00911EEB" w:rsidRPr="00911EEB" w:rsidRDefault="00911EEB" w:rsidP="00911E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3) Программа считается неэффективной, если мероприятия Программы выполнены с эффективностью менее 60 процентов.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EEB">
        <w:rPr>
          <w:rFonts w:ascii="Arial" w:eastAsia="Times New Roman" w:hAnsi="Arial" w:cs="Arial"/>
          <w:sz w:val="24"/>
          <w:szCs w:val="24"/>
          <w:lang w:eastAsia="ru-RU"/>
        </w:rPr>
        <w:t>Корректировка планируемых значений целевых показателей в области энергосбережения и повышения энергетической эффективности проводится ежегодно с учетом фактически достигнутых результатов реализации Программы и изменения социально-экономической ситуации.</w:t>
      </w:r>
    </w:p>
    <w:p w:rsidR="00911EEB" w:rsidRPr="00911EEB" w:rsidRDefault="00911EEB" w:rsidP="00911E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EEB" w:rsidRPr="00911EEB" w:rsidRDefault="00911EEB" w:rsidP="00911E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EEB" w:rsidRPr="00911EEB" w:rsidRDefault="00911EEB" w:rsidP="00911E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1EEB" w:rsidRPr="00911EEB" w:rsidRDefault="00911EEB" w:rsidP="00911E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1EEB" w:rsidRPr="00911EEB" w:rsidRDefault="00911EEB" w:rsidP="00911E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  <w:sectPr w:rsidR="00911EEB" w:rsidRPr="00911EEB">
          <w:pgSz w:w="11906" w:h="16838"/>
          <w:pgMar w:top="284" w:right="746" w:bottom="540" w:left="1276" w:header="708" w:footer="708" w:gutter="0"/>
          <w:cols w:space="720"/>
        </w:sect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lang w:eastAsia="ru-RU"/>
        </w:rPr>
      </w:pPr>
      <w:r w:rsidRPr="00911EEB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</w:t>
      </w:r>
      <w:r w:rsidRPr="00911EEB">
        <w:rPr>
          <w:rFonts w:ascii="Arial" w:eastAsia="Times New Roman" w:hAnsi="Arial" w:cs="Arial"/>
          <w:b/>
          <w:bCs/>
          <w:lang w:eastAsia="ru-RU"/>
        </w:rPr>
        <w:t>Приложение 1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lang w:eastAsia="ru-RU"/>
        </w:rPr>
      </w:pPr>
      <w:r w:rsidRPr="00911EEB">
        <w:rPr>
          <w:rFonts w:ascii="Arial" w:eastAsia="Times New Roman" w:hAnsi="Arial" w:cs="Arial"/>
          <w:b/>
          <w:bCs/>
          <w:lang w:eastAsia="ru-RU"/>
        </w:rPr>
        <w:t xml:space="preserve">                                                                                                         к Программе энергосбережения 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lang w:eastAsia="ru-RU"/>
        </w:rPr>
      </w:pPr>
      <w:r w:rsidRPr="00911EEB">
        <w:rPr>
          <w:rFonts w:ascii="Arial" w:eastAsia="Times New Roman" w:hAnsi="Arial" w:cs="Arial"/>
          <w:b/>
          <w:bCs/>
          <w:lang w:eastAsia="ru-RU"/>
        </w:rPr>
        <w:t>и  повышения  энергетической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lang w:eastAsia="ru-RU"/>
        </w:rPr>
      </w:pPr>
      <w:r w:rsidRPr="00911EEB">
        <w:rPr>
          <w:rFonts w:ascii="Arial" w:eastAsia="Times New Roman" w:hAnsi="Arial" w:cs="Arial"/>
          <w:b/>
          <w:bCs/>
          <w:lang w:eastAsia="ru-RU"/>
        </w:rPr>
        <w:t xml:space="preserve"> эффективности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911EEB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Перечень мероприятий Программы</w:t>
      </w:r>
    </w:p>
    <w:p w:rsidR="00911EEB" w:rsidRPr="00911EEB" w:rsidRDefault="00911EEB" w:rsidP="00911EE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Style w:val="a3"/>
        <w:tblW w:w="16110" w:type="dxa"/>
        <w:tblInd w:w="0" w:type="dxa"/>
        <w:tblLayout w:type="fixed"/>
        <w:tblLook w:val="00BF" w:firstRow="1" w:lastRow="0" w:firstColumn="1" w:lastColumn="0" w:noHBand="0" w:noVBand="0"/>
      </w:tblPr>
      <w:tblGrid>
        <w:gridCol w:w="992"/>
        <w:gridCol w:w="3734"/>
        <w:gridCol w:w="1853"/>
        <w:gridCol w:w="12"/>
        <w:gridCol w:w="1841"/>
        <w:gridCol w:w="1984"/>
        <w:gridCol w:w="3557"/>
        <w:gridCol w:w="2137"/>
      </w:tblGrid>
      <w:tr w:rsidR="00911EEB" w:rsidRPr="00911EEB" w:rsidTr="00911EEB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№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Перечень мероприятий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Ожидаемый результат в натуральном выражении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Экономический эффект, тыс.руб.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Срок проведения, г.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Объем и источник финансирования, тыс.руб.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Ответственный исполнитель</w:t>
            </w:r>
          </w:p>
        </w:tc>
      </w:tr>
      <w:tr w:rsidR="00911EEB" w:rsidRPr="00911EEB" w:rsidTr="00911EEB">
        <w:trPr>
          <w:trHeight w:val="765"/>
        </w:trPr>
        <w:tc>
          <w:tcPr>
            <w:tcW w:w="10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EB" w:rsidRPr="00911EEB" w:rsidRDefault="00911EEB" w:rsidP="00911E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EB" w:rsidRPr="00911EEB" w:rsidRDefault="00911EEB" w:rsidP="00911E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EB" w:rsidRPr="00911EEB" w:rsidRDefault="00911EEB" w:rsidP="00911E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EB" w:rsidRPr="00911EEB" w:rsidRDefault="00911EEB" w:rsidP="00911E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EB" w:rsidRPr="00911EEB" w:rsidRDefault="00911EEB" w:rsidP="00911E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МБ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EB" w:rsidRPr="00911EEB" w:rsidRDefault="00911EEB" w:rsidP="00911E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11EEB" w:rsidRPr="00911EEB" w:rsidTr="00911EEB">
        <w:trPr>
          <w:trHeight w:val="5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911EEB" w:rsidRPr="00911EEB" w:rsidTr="00911EEB">
        <w:trPr>
          <w:trHeight w:val="1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>1.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>Проведение энергетических обследований зданий, строений, сооружений, организаций с участием Бирюльского муниципального образования и организаций, осуществляющих регулируемые виды деятельности,</w:t>
            </w:r>
            <w:r w:rsidRPr="00911EEB">
              <w:rPr>
                <w:sz w:val="28"/>
                <w:szCs w:val="28"/>
              </w:rPr>
              <w:t xml:space="preserve"> </w:t>
            </w:r>
            <w:r w:rsidRPr="00911EEB">
              <w:rPr>
                <w:rFonts w:ascii="Arial" w:hAnsi="Arial" w:cs="Arial"/>
              </w:rPr>
              <w:t xml:space="preserve">приобретение электротоваров для уличного освещения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 xml:space="preserve"> 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 xml:space="preserve"> 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 xml:space="preserve">        2024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 xml:space="preserve"> 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>15,0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 xml:space="preserve"> </w:t>
            </w:r>
          </w:p>
          <w:p w:rsidR="00911EEB" w:rsidRPr="00911EEB" w:rsidRDefault="00911EEB" w:rsidP="00911EEB">
            <w:pPr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 xml:space="preserve"> Администрация Бирюльского  сельского поселения </w:t>
            </w:r>
          </w:p>
        </w:tc>
      </w:tr>
      <w:tr w:rsidR="00911EEB" w:rsidRPr="00911EEB" w:rsidTr="00911EEB">
        <w:trPr>
          <w:trHeight w:val="1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>2.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>Сбор и анализ информации об энергопотреблении муниципальных зданий, строений, сооружений. Систематизация данных об объемах потребляемых энергоресурсов, для целей заполнения форм федерального  статистического наблюдения, бухгалтерской отчетности,  для разработки и корректировки целевых показателей в области энергосбережения и повышения энергетической эффективности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>2025-2026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  <w:color w:val="000000"/>
              </w:rPr>
              <w:t>Не требует бюджетного финансирования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 xml:space="preserve">  Администрация Бирюльского  сельского поселения   </w:t>
            </w: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 xml:space="preserve">  </w:t>
            </w:r>
          </w:p>
        </w:tc>
      </w:tr>
      <w:tr w:rsidR="00911EEB" w:rsidRPr="00911EEB" w:rsidTr="00911EEB">
        <w:trPr>
          <w:trHeight w:val="2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>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>2024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>Не требует бюджетного финансирования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 xml:space="preserve">    Администрация Бирюльского  сельского поселения  </w:t>
            </w:r>
          </w:p>
        </w:tc>
      </w:tr>
      <w:tr w:rsidR="00911EEB" w:rsidRPr="00911EEB" w:rsidTr="00911EEB">
        <w:trPr>
          <w:trHeight w:val="1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>4.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>Создание системы контроля и мониторинга за реализацией энергосервисных контрактов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>2025-2026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>Не требует бюджетного финансирования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 xml:space="preserve">  Администрация Бирюльского  сельского поселения    </w:t>
            </w:r>
          </w:p>
        </w:tc>
      </w:tr>
      <w:tr w:rsidR="00911EEB" w:rsidRPr="00911EEB" w:rsidTr="00911EEB">
        <w:trPr>
          <w:trHeight w:val="1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 xml:space="preserve">     5.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ind w:firstLine="252"/>
              <w:jc w:val="both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>Координация мероприятий по энергосбережению и повышению энергетической эффективности и контроль за их проведением муниципальными учреждениями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>2025-2026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  <w:color w:val="000000"/>
              </w:rPr>
              <w:t>Не требует бюджетного финансирования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 xml:space="preserve">    Администрация Бирюльского  сельского поселения   </w:t>
            </w:r>
          </w:p>
        </w:tc>
      </w:tr>
      <w:tr w:rsidR="00911EEB" w:rsidRPr="00911EEB" w:rsidTr="00911EEB">
        <w:trPr>
          <w:trHeight w:val="1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 xml:space="preserve">     6.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ind w:firstLine="252"/>
              <w:jc w:val="both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>Приобретение электротоваров для уличного освещения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>2025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11EEB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 xml:space="preserve">Администрация Бирюльского  сельского поселения   </w:t>
            </w:r>
          </w:p>
        </w:tc>
      </w:tr>
      <w:tr w:rsidR="00911EEB" w:rsidRPr="00911EEB" w:rsidTr="00911EEB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>7.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>Проведение теплосберегающих мероприятий: утепление стен, входов, окон, подвалов, установка отражающих экранов за отопительными приборами, ликвидация декоративных конструкций, закрывающих отопительные приборы, очистка отопительных приборов от загрязнений, окрашивание их в светлые тона и т.п.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>2026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911EEB">
              <w:rPr>
                <w:rFonts w:ascii="Arial" w:hAnsi="Arial" w:cs="Arial"/>
              </w:rPr>
              <w:t>5,0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1EEB">
              <w:rPr>
                <w:rFonts w:ascii="Arial" w:hAnsi="Arial" w:cs="Arial"/>
              </w:rPr>
              <w:t xml:space="preserve">  Администрация Бирюльского  сельского поселения   </w:t>
            </w:r>
          </w:p>
        </w:tc>
      </w:tr>
      <w:tr w:rsidR="00911EEB" w:rsidRPr="00911EEB" w:rsidTr="00911EEB">
        <w:trPr>
          <w:trHeight w:val="307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Итого финансирование по Программе: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tabs>
                <w:tab w:val="left" w:pos="225"/>
                <w:tab w:val="center" w:pos="72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11EEB" w:rsidRPr="00911EEB" w:rsidTr="00911EEB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11EEB" w:rsidRPr="00911EEB" w:rsidTr="00911EEB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11EEB" w:rsidRPr="00911EEB" w:rsidTr="00911EEB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11E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EB" w:rsidRPr="00911EEB" w:rsidRDefault="00911EEB" w:rsidP="00911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911EEB" w:rsidRPr="00911EEB" w:rsidRDefault="00911EEB" w:rsidP="00911E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  <w:sectPr w:rsidR="00911EEB" w:rsidRPr="00911EEB">
          <w:pgSz w:w="16838" w:h="11906" w:orient="landscape"/>
          <w:pgMar w:top="426" w:right="1134" w:bottom="142" w:left="539" w:header="709" w:footer="709" w:gutter="0"/>
          <w:cols w:space="720"/>
        </w:sectPr>
      </w:pPr>
      <w:bookmarkStart w:id="1" w:name="_GoBack"/>
      <w:bookmarkEnd w:id="1"/>
    </w:p>
    <w:p w:rsidR="004B55E9" w:rsidRDefault="00911EEB" w:rsidP="00911EEB"/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5AE7"/>
    <w:multiLevelType w:val="hybridMultilevel"/>
    <w:tmpl w:val="5C50044A"/>
    <w:lvl w:ilvl="0" w:tplc="3D344C2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0F"/>
    <w:rsid w:val="00911EEB"/>
    <w:rsid w:val="00AB71FE"/>
    <w:rsid w:val="00BC4EB0"/>
    <w:rsid w:val="00C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4523</Words>
  <Characters>25785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2024-02-05T06:07:00Z</dcterms:created>
  <dcterms:modified xsi:type="dcterms:W3CDTF">2024-02-05T06:08:00Z</dcterms:modified>
</cp:coreProperties>
</file>