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47" w:rsidRPr="00741147" w:rsidRDefault="00C45F17" w:rsidP="00741147">
      <w:pPr>
        <w:ind w:left="-680" w:firstLine="709"/>
        <w:jc w:val="center"/>
        <w:rPr>
          <w:rFonts w:ascii="Arial" w:hAnsi="Arial" w:cs="Arial"/>
          <w:b/>
          <w:color w:val="auto"/>
          <w:spacing w:val="0"/>
          <w:sz w:val="32"/>
          <w:szCs w:val="32"/>
        </w:rPr>
      </w:pPr>
      <w:r>
        <w:rPr>
          <w:rFonts w:ascii="Arial" w:hAnsi="Arial" w:cs="Arial"/>
          <w:b/>
          <w:color w:val="auto"/>
          <w:spacing w:val="0"/>
          <w:sz w:val="32"/>
          <w:szCs w:val="32"/>
        </w:rPr>
        <w:t>15.02.2018 г. №10</w:t>
      </w:r>
    </w:p>
    <w:p w:rsidR="00741147" w:rsidRPr="00741147" w:rsidRDefault="00741147" w:rsidP="00741147">
      <w:pPr>
        <w:ind w:left="-680" w:firstLine="709"/>
        <w:jc w:val="center"/>
        <w:rPr>
          <w:rFonts w:ascii="Arial" w:hAnsi="Arial" w:cs="Arial"/>
          <w:b/>
          <w:color w:val="auto"/>
          <w:spacing w:val="0"/>
          <w:sz w:val="32"/>
          <w:szCs w:val="32"/>
        </w:rPr>
      </w:pPr>
      <w:r w:rsidRPr="00741147">
        <w:rPr>
          <w:rFonts w:ascii="Arial" w:hAnsi="Arial" w:cs="Arial"/>
          <w:b/>
          <w:color w:val="auto"/>
          <w:spacing w:val="0"/>
          <w:sz w:val="32"/>
          <w:szCs w:val="32"/>
        </w:rPr>
        <w:t>РОССИЙСКАЯ ФЕДЕРАЦИЯ</w:t>
      </w:r>
    </w:p>
    <w:p w:rsidR="00741147" w:rsidRPr="00741147" w:rsidRDefault="00741147" w:rsidP="00741147">
      <w:pPr>
        <w:ind w:left="-680" w:firstLine="709"/>
        <w:jc w:val="center"/>
        <w:rPr>
          <w:rFonts w:ascii="Arial" w:hAnsi="Arial" w:cs="Arial"/>
          <w:b/>
          <w:color w:val="auto"/>
          <w:spacing w:val="0"/>
          <w:sz w:val="32"/>
          <w:szCs w:val="32"/>
        </w:rPr>
      </w:pPr>
      <w:r w:rsidRPr="00741147">
        <w:rPr>
          <w:rFonts w:ascii="Arial" w:hAnsi="Arial" w:cs="Arial"/>
          <w:b/>
          <w:color w:val="auto"/>
          <w:spacing w:val="0"/>
          <w:sz w:val="32"/>
          <w:szCs w:val="32"/>
        </w:rPr>
        <w:t>ИРКУТСКАЯ ОБЛАСТЬ</w:t>
      </w:r>
    </w:p>
    <w:p w:rsidR="00741147" w:rsidRPr="00741147" w:rsidRDefault="00741147" w:rsidP="00741147">
      <w:pPr>
        <w:ind w:left="-680" w:firstLine="709"/>
        <w:jc w:val="center"/>
        <w:rPr>
          <w:rFonts w:ascii="Arial" w:hAnsi="Arial" w:cs="Arial"/>
          <w:b/>
          <w:color w:val="auto"/>
          <w:spacing w:val="0"/>
          <w:sz w:val="32"/>
          <w:szCs w:val="32"/>
        </w:rPr>
      </w:pPr>
      <w:r w:rsidRPr="00741147">
        <w:rPr>
          <w:rFonts w:ascii="Arial" w:hAnsi="Arial" w:cs="Arial"/>
          <w:b/>
          <w:color w:val="auto"/>
          <w:spacing w:val="0"/>
          <w:sz w:val="32"/>
          <w:szCs w:val="32"/>
        </w:rPr>
        <w:t>КАЧУГСКИЙ МУНИЦИПАЛЬНЫЙ РАЙОН</w:t>
      </w:r>
    </w:p>
    <w:p w:rsidR="00741147" w:rsidRPr="00741147" w:rsidRDefault="00741147" w:rsidP="00741147">
      <w:pPr>
        <w:ind w:left="-680" w:firstLine="709"/>
        <w:jc w:val="center"/>
        <w:rPr>
          <w:rFonts w:ascii="Arial" w:hAnsi="Arial" w:cs="Arial"/>
          <w:b/>
          <w:color w:val="auto"/>
          <w:spacing w:val="0"/>
          <w:sz w:val="32"/>
          <w:szCs w:val="32"/>
        </w:rPr>
      </w:pPr>
      <w:r w:rsidRPr="00741147">
        <w:rPr>
          <w:rFonts w:ascii="Arial" w:hAnsi="Arial" w:cs="Arial"/>
          <w:b/>
          <w:color w:val="auto"/>
          <w:spacing w:val="0"/>
          <w:sz w:val="32"/>
          <w:szCs w:val="32"/>
        </w:rPr>
        <w:t>БИРЮЛЬСКОЕ МУНИЦИПАЛЬНОЕ ОБРАЗОВАНИЕ</w:t>
      </w:r>
    </w:p>
    <w:p w:rsidR="00741147" w:rsidRPr="00741147" w:rsidRDefault="00741147" w:rsidP="00741147">
      <w:pPr>
        <w:ind w:left="-680" w:firstLine="709"/>
        <w:jc w:val="center"/>
        <w:rPr>
          <w:rFonts w:ascii="Arial" w:hAnsi="Arial" w:cs="Arial"/>
          <w:b/>
          <w:color w:val="auto"/>
          <w:spacing w:val="0"/>
          <w:sz w:val="32"/>
          <w:szCs w:val="32"/>
        </w:rPr>
      </w:pPr>
      <w:r w:rsidRPr="00741147">
        <w:rPr>
          <w:rFonts w:ascii="Arial" w:hAnsi="Arial" w:cs="Arial"/>
          <w:b/>
          <w:color w:val="auto"/>
          <w:spacing w:val="0"/>
          <w:sz w:val="32"/>
          <w:szCs w:val="32"/>
        </w:rPr>
        <w:t xml:space="preserve">АДМИНИСТРАЦИЯ БИРЮЛЬСКОГО </w:t>
      </w:r>
      <w:proofErr w:type="gramStart"/>
      <w:r w:rsidRPr="00741147">
        <w:rPr>
          <w:rFonts w:ascii="Arial" w:hAnsi="Arial" w:cs="Arial"/>
          <w:b/>
          <w:color w:val="auto"/>
          <w:spacing w:val="0"/>
          <w:sz w:val="32"/>
          <w:szCs w:val="32"/>
        </w:rPr>
        <w:t>СЕЛЬСКОГО</w:t>
      </w:r>
      <w:proofErr w:type="gramEnd"/>
    </w:p>
    <w:p w:rsidR="00741147" w:rsidRPr="00741147" w:rsidRDefault="00741147" w:rsidP="00741147">
      <w:pPr>
        <w:ind w:left="-680" w:firstLine="709"/>
        <w:jc w:val="center"/>
        <w:rPr>
          <w:rFonts w:ascii="Arial" w:hAnsi="Arial" w:cs="Arial"/>
          <w:b/>
          <w:color w:val="auto"/>
          <w:spacing w:val="0"/>
          <w:sz w:val="32"/>
          <w:szCs w:val="32"/>
        </w:rPr>
      </w:pPr>
      <w:r w:rsidRPr="00741147">
        <w:rPr>
          <w:rFonts w:ascii="Arial" w:hAnsi="Arial" w:cs="Arial"/>
          <w:b/>
          <w:color w:val="auto"/>
          <w:spacing w:val="0"/>
          <w:sz w:val="32"/>
          <w:szCs w:val="32"/>
        </w:rPr>
        <w:t>ПОСЕЛЕНИЯ</w:t>
      </w:r>
    </w:p>
    <w:p w:rsidR="00741147" w:rsidRDefault="00741147" w:rsidP="00741147">
      <w:pPr>
        <w:ind w:left="-680" w:firstLine="709"/>
        <w:jc w:val="center"/>
        <w:rPr>
          <w:rFonts w:ascii="Arial" w:hAnsi="Arial" w:cs="Arial"/>
          <w:b/>
          <w:color w:val="auto"/>
          <w:spacing w:val="0"/>
          <w:sz w:val="32"/>
          <w:szCs w:val="32"/>
        </w:rPr>
      </w:pPr>
      <w:r w:rsidRPr="00741147">
        <w:rPr>
          <w:rFonts w:ascii="Arial" w:hAnsi="Arial" w:cs="Arial"/>
          <w:b/>
          <w:color w:val="auto"/>
          <w:spacing w:val="0"/>
          <w:sz w:val="32"/>
          <w:szCs w:val="32"/>
        </w:rPr>
        <w:t>ПОСТАНОВЛЕНИЕ</w:t>
      </w:r>
    </w:p>
    <w:p w:rsidR="00741147" w:rsidRPr="00741147" w:rsidRDefault="00741147" w:rsidP="00741147">
      <w:pPr>
        <w:ind w:left="-680" w:firstLine="709"/>
        <w:jc w:val="center"/>
        <w:rPr>
          <w:rFonts w:ascii="Arial" w:hAnsi="Arial" w:cs="Arial"/>
          <w:b/>
          <w:color w:val="auto"/>
          <w:spacing w:val="0"/>
          <w:sz w:val="32"/>
          <w:szCs w:val="32"/>
        </w:rPr>
      </w:pPr>
    </w:p>
    <w:p w:rsidR="00CA5C25" w:rsidRPr="002E7CC7" w:rsidRDefault="00C45F17" w:rsidP="00DA6744">
      <w:pPr>
        <w:pStyle w:val="a5"/>
        <w:spacing w:before="0" w:after="0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 xml:space="preserve">ОБ ОТМЕНЕ ПОСТАНОВЛЕНИЯ </w:t>
      </w:r>
      <w:r w:rsidR="00DB0ADF" w:rsidRPr="002E7CC7">
        <w:rPr>
          <w:rStyle w:val="a3"/>
          <w:rFonts w:ascii="Arial" w:hAnsi="Arial" w:cs="Arial"/>
          <w:sz w:val="32"/>
          <w:szCs w:val="32"/>
        </w:rPr>
        <w:t xml:space="preserve">ОТ </w:t>
      </w:r>
      <w:r w:rsidR="002E7CC7">
        <w:rPr>
          <w:rStyle w:val="a3"/>
          <w:rFonts w:ascii="Arial" w:hAnsi="Arial" w:cs="Arial"/>
          <w:sz w:val="32"/>
          <w:szCs w:val="32"/>
        </w:rPr>
        <w:t xml:space="preserve">20 ЯНВАРЯ 2016 года </w:t>
      </w:r>
      <w:r w:rsidR="00DB0ADF" w:rsidRPr="002E7CC7">
        <w:rPr>
          <w:rStyle w:val="a3"/>
          <w:rFonts w:ascii="Arial" w:hAnsi="Arial" w:cs="Arial"/>
          <w:sz w:val="32"/>
          <w:szCs w:val="32"/>
        </w:rPr>
        <w:t>№2</w:t>
      </w:r>
    </w:p>
    <w:p w:rsidR="00C45F17" w:rsidRPr="00C45F17" w:rsidRDefault="00C45F17" w:rsidP="002E7CC7">
      <w:pPr>
        <w:pStyle w:val="a5"/>
        <w:spacing w:before="0" w:after="0"/>
        <w:jc w:val="center"/>
        <w:rPr>
          <w:rStyle w:val="a3"/>
          <w:rFonts w:ascii="Arial" w:hAnsi="Arial" w:cs="Arial"/>
          <w:b w:val="0"/>
        </w:rPr>
      </w:pPr>
      <w:bookmarkStart w:id="0" w:name="_GoBack"/>
      <w:bookmarkEnd w:id="0"/>
    </w:p>
    <w:p w:rsidR="00C45F17" w:rsidRPr="00C45F17" w:rsidRDefault="00131243" w:rsidP="00C45F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C45F17">
        <w:rPr>
          <w:rFonts w:ascii="Arial" w:hAnsi="Arial" w:cs="Arial"/>
          <w:color w:val="auto"/>
          <w:spacing w:val="0"/>
          <w:sz w:val="24"/>
          <w:szCs w:val="24"/>
        </w:rPr>
        <w:t xml:space="preserve">В соответствии с Федеральным </w:t>
      </w:r>
      <w:r w:rsidRPr="00C45F17">
        <w:rPr>
          <w:rFonts w:ascii="Arial" w:eastAsia="Courier New" w:hAnsi="Arial" w:cs="Arial"/>
          <w:color w:val="000000"/>
          <w:spacing w:val="0"/>
          <w:sz w:val="24"/>
          <w:szCs w:val="24"/>
        </w:rPr>
        <w:t>законом</w:t>
      </w:r>
      <w:r w:rsidR="00741147" w:rsidRPr="00C45F17">
        <w:rPr>
          <w:rFonts w:ascii="Arial" w:hAnsi="Arial" w:cs="Arial"/>
          <w:color w:val="auto"/>
          <w:spacing w:val="0"/>
          <w:sz w:val="24"/>
          <w:szCs w:val="24"/>
        </w:rPr>
        <w:t xml:space="preserve"> от 03.04.2017 г. № 64-ФЗ «О внесении изменений в отдельные законодательные акты Российской Федерации</w:t>
      </w:r>
      <w:r w:rsidR="00C45F17" w:rsidRPr="00C45F17">
        <w:rPr>
          <w:rFonts w:ascii="Arial" w:hAnsi="Arial" w:cs="Arial"/>
          <w:color w:val="auto"/>
          <w:spacing w:val="0"/>
          <w:sz w:val="24"/>
          <w:szCs w:val="24"/>
        </w:rPr>
        <w:t xml:space="preserve"> в целях совершенствования государственной политики в области противодействия коррупции</w:t>
      </w:r>
      <w:r w:rsidRPr="00C45F17">
        <w:rPr>
          <w:rFonts w:ascii="Arial" w:hAnsi="Arial" w:cs="Arial"/>
          <w:color w:val="auto"/>
          <w:spacing w:val="0"/>
          <w:sz w:val="24"/>
          <w:szCs w:val="24"/>
        </w:rPr>
        <w:t xml:space="preserve">, </w:t>
      </w:r>
      <w:r w:rsidR="0065455F" w:rsidRPr="00C45F17">
        <w:rPr>
          <w:rFonts w:ascii="Arial" w:hAnsi="Arial" w:cs="Arial"/>
          <w:color w:val="auto"/>
          <w:spacing w:val="0"/>
          <w:sz w:val="24"/>
          <w:szCs w:val="24"/>
        </w:rPr>
        <w:t>указом Губернатора Иркутской области от 22 октября 2015года №267-уг</w:t>
      </w:r>
    </w:p>
    <w:p w:rsidR="00550416" w:rsidRDefault="00131243" w:rsidP="00C45F17">
      <w:pPr>
        <w:pStyle w:val="a5"/>
        <w:spacing w:before="0" w:after="0"/>
        <w:jc w:val="center"/>
        <w:rPr>
          <w:rFonts w:ascii="Arial" w:hAnsi="Arial" w:cs="Arial"/>
          <w:b/>
          <w:sz w:val="30"/>
          <w:szCs w:val="30"/>
        </w:rPr>
      </w:pPr>
      <w:r w:rsidRPr="00C45F17">
        <w:rPr>
          <w:rFonts w:ascii="Arial" w:hAnsi="Arial" w:cs="Arial"/>
          <w:b/>
          <w:sz w:val="30"/>
          <w:szCs w:val="30"/>
        </w:rPr>
        <w:t>ПОСТАНОВЛЯЮ</w:t>
      </w:r>
      <w:r w:rsidR="00E520B0" w:rsidRPr="00C45F17">
        <w:rPr>
          <w:rFonts w:ascii="Arial" w:hAnsi="Arial" w:cs="Arial"/>
          <w:b/>
          <w:sz w:val="30"/>
          <w:szCs w:val="30"/>
        </w:rPr>
        <w:t>:</w:t>
      </w:r>
    </w:p>
    <w:p w:rsidR="00C45F17" w:rsidRPr="00C45F17" w:rsidRDefault="00C45F17" w:rsidP="00C45F17">
      <w:pPr>
        <w:pStyle w:val="a5"/>
        <w:spacing w:before="0" w:after="0"/>
        <w:jc w:val="center"/>
        <w:rPr>
          <w:rStyle w:val="a3"/>
          <w:rFonts w:ascii="Arial" w:hAnsi="Arial" w:cs="Arial"/>
          <w:b w:val="0"/>
          <w:bCs w:val="0"/>
        </w:rPr>
      </w:pPr>
    </w:p>
    <w:p w:rsidR="006C2312" w:rsidRPr="00C45F17" w:rsidRDefault="00C45F17" w:rsidP="00C45F17">
      <w:pPr>
        <w:pStyle w:val="a5"/>
        <w:spacing w:before="0" w:after="0"/>
        <w:ind w:firstLine="709"/>
        <w:rPr>
          <w:rStyle w:val="a3"/>
          <w:rFonts w:ascii="Arial" w:hAnsi="Arial" w:cs="Arial"/>
          <w:b w:val="0"/>
        </w:rPr>
      </w:pPr>
      <w:r w:rsidRPr="00C45F17">
        <w:rPr>
          <w:rStyle w:val="a3"/>
          <w:rFonts w:ascii="Arial" w:hAnsi="Arial" w:cs="Arial"/>
          <w:b w:val="0"/>
        </w:rPr>
        <w:t>1</w:t>
      </w:r>
      <w:r w:rsidR="004275DE" w:rsidRPr="00C45F17">
        <w:rPr>
          <w:rStyle w:val="a3"/>
          <w:rFonts w:ascii="Arial" w:hAnsi="Arial" w:cs="Arial"/>
          <w:b w:val="0"/>
        </w:rPr>
        <w:t>.</w:t>
      </w:r>
      <w:r w:rsidR="00550416" w:rsidRPr="00C45F17">
        <w:rPr>
          <w:rStyle w:val="a3"/>
          <w:rFonts w:ascii="Arial" w:hAnsi="Arial" w:cs="Arial"/>
          <w:b w:val="0"/>
        </w:rPr>
        <w:t>Отменить Постановление №2 от 20.01.2016г</w:t>
      </w:r>
      <w:r w:rsidR="004275DE" w:rsidRPr="00C45F17">
        <w:rPr>
          <w:rStyle w:val="a3"/>
          <w:rFonts w:ascii="Arial" w:hAnsi="Arial" w:cs="Arial"/>
          <w:b w:val="0"/>
        </w:rPr>
        <w:t xml:space="preserve"> «Об утверждении Порядка представления лицами, замещающими муниципальные должности сведений о своих расходах, а также о расходах своих супруг</w:t>
      </w:r>
      <w:proofErr w:type="gramStart"/>
      <w:r w:rsidR="004275DE" w:rsidRPr="00C45F17">
        <w:rPr>
          <w:rStyle w:val="a3"/>
          <w:rFonts w:ascii="Arial" w:hAnsi="Arial" w:cs="Arial"/>
          <w:b w:val="0"/>
        </w:rPr>
        <w:t>и(</w:t>
      </w:r>
      <w:proofErr w:type="gramEnd"/>
      <w:r w:rsidR="004275DE" w:rsidRPr="00C45F17">
        <w:rPr>
          <w:rStyle w:val="a3"/>
          <w:rFonts w:ascii="Arial" w:hAnsi="Arial" w:cs="Arial"/>
          <w:b w:val="0"/>
        </w:rPr>
        <w:t>супруга) и несовершеннолетних детей по каждой сделке по приобретению</w:t>
      </w:r>
      <w:r w:rsidR="006A75ED" w:rsidRPr="00C45F17">
        <w:rPr>
          <w:rStyle w:val="a3"/>
          <w:rFonts w:ascii="Arial" w:hAnsi="Arial" w:cs="Arial"/>
          <w:b w:val="0"/>
        </w:rPr>
        <w:t xml:space="preserve"> </w:t>
      </w:r>
      <w:r w:rsidR="004275DE" w:rsidRPr="00C45F17">
        <w:rPr>
          <w:rStyle w:val="a3"/>
          <w:rFonts w:ascii="Arial" w:hAnsi="Arial" w:cs="Arial"/>
          <w:b w:val="0"/>
        </w:rPr>
        <w:t>земельного участка, другого объекта недвижимости, транспортного средства, ценных бумаг, акций(долей участия, паев в уставных(складочных капиталах организаций) совершенной им, его супругой(супругом) и или несовершеннолетними детьми в течение календарного года, предшествующему году представления сведений, если общая сумма таких сделок превышает общий доход данного лица и его супруг</w:t>
      </w:r>
      <w:proofErr w:type="gramStart"/>
      <w:r w:rsidR="004275DE" w:rsidRPr="00C45F17">
        <w:rPr>
          <w:rStyle w:val="a3"/>
          <w:rFonts w:ascii="Arial" w:hAnsi="Arial" w:cs="Arial"/>
          <w:b w:val="0"/>
        </w:rPr>
        <w:t>и(</w:t>
      </w:r>
      <w:proofErr w:type="gramEnd"/>
      <w:r w:rsidR="004275DE" w:rsidRPr="00C45F17">
        <w:rPr>
          <w:rStyle w:val="a3"/>
          <w:rFonts w:ascii="Arial" w:hAnsi="Arial" w:cs="Arial"/>
          <w:b w:val="0"/>
        </w:rPr>
        <w:t>супруга) за три последних года, предшествующих отчетному периоду, и об источниках получения средств, за счет которых совершены эти сделки и  сроки предоставления таких сведений»</w:t>
      </w:r>
      <w:r w:rsidR="006A75ED" w:rsidRPr="00C45F17">
        <w:rPr>
          <w:rStyle w:val="a3"/>
          <w:rFonts w:ascii="Arial" w:hAnsi="Arial" w:cs="Arial"/>
          <w:b w:val="0"/>
        </w:rPr>
        <w:t>, считать</w:t>
      </w:r>
      <w:r w:rsidR="004275DE" w:rsidRPr="00C45F17">
        <w:rPr>
          <w:rStyle w:val="a3"/>
          <w:rFonts w:ascii="Arial" w:hAnsi="Arial" w:cs="Arial"/>
          <w:b w:val="0"/>
        </w:rPr>
        <w:t xml:space="preserve"> утратившим силу </w:t>
      </w:r>
    </w:p>
    <w:p w:rsidR="004275DE" w:rsidRPr="00C45F17" w:rsidRDefault="004275DE" w:rsidP="004275DE">
      <w:pPr>
        <w:pStyle w:val="a5"/>
        <w:spacing w:before="0" w:after="0"/>
        <w:ind w:firstLine="709"/>
        <w:rPr>
          <w:rFonts w:ascii="Arial" w:hAnsi="Arial" w:cs="Arial"/>
        </w:rPr>
      </w:pPr>
      <w:r w:rsidRPr="00C45F17">
        <w:rPr>
          <w:rFonts w:ascii="Arial" w:hAnsi="Arial" w:cs="Arial"/>
        </w:rPr>
        <w:t>3</w:t>
      </w:r>
      <w:r w:rsidR="00E520B0" w:rsidRPr="00C45F17">
        <w:rPr>
          <w:rFonts w:ascii="Arial" w:hAnsi="Arial" w:cs="Arial"/>
        </w:rPr>
        <w:t xml:space="preserve">. Опубликовать данное постановление в печатном органе «Вести Бирюльки» и разместить на официальном сайте администрации </w:t>
      </w:r>
      <w:proofErr w:type="spellStart"/>
      <w:r w:rsidR="00E520B0" w:rsidRPr="00C45F17">
        <w:rPr>
          <w:rFonts w:ascii="Arial" w:hAnsi="Arial" w:cs="Arial"/>
        </w:rPr>
        <w:t>Бирюльского</w:t>
      </w:r>
      <w:proofErr w:type="spellEnd"/>
      <w:r w:rsidR="00E520B0" w:rsidRPr="00C45F17">
        <w:rPr>
          <w:rFonts w:ascii="Arial" w:hAnsi="Arial" w:cs="Arial"/>
        </w:rPr>
        <w:t xml:space="preserve"> сельского поселения</w:t>
      </w:r>
    </w:p>
    <w:p w:rsidR="00C45F17" w:rsidRDefault="004275DE" w:rsidP="004275DE">
      <w:pPr>
        <w:pStyle w:val="a5"/>
        <w:spacing w:before="0" w:after="0"/>
        <w:ind w:firstLine="709"/>
        <w:rPr>
          <w:rFonts w:ascii="Arial" w:hAnsi="Arial" w:cs="Arial"/>
        </w:rPr>
      </w:pPr>
      <w:r w:rsidRPr="00C45F17">
        <w:rPr>
          <w:rFonts w:ascii="Arial" w:hAnsi="Arial" w:cs="Arial"/>
        </w:rPr>
        <w:t>4</w:t>
      </w:r>
      <w:r w:rsidR="00E520B0" w:rsidRPr="00C45F17">
        <w:rPr>
          <w:rFonts w:ascii="Arial" w:hAnsi="Arial" w:cs="Arial"/>
        </w:rPr>
        <w:t>. Контроль за исполнение данного постановления оставляю за собой</w:t>
      </w:r>
    </w:p>
    <w:p w:rsidR="00131243" w:rsidRDefault="00131243" w:rsidP="004275DE">
      <w:pPr>
        <w:pStyle w:val="a5"/>
        <w:spacing w:before="0" w:after="0"/>
        <w:ind w:firstLine="709"/>
        <w:rPr>
          <w:rFonts w:ascii="Arial" w:hAnsi="Arial" w:cs="Arial"/>
        </w:rPr>
      </w:pPr>
    </w:p>
    <w:p w:rsidR="00C45F17" w:rsidRPr="00C45F17" w:rsidRDefault="00C45F17" w:rsidP="004275DE">
      <w:pPr>
        <w:pStyle w:val="a5"/>
        <w:spacing w:before="0" w:after="0"/>
        <w:ind w:firstLine="709"/>
        <w:rPr>
          <w:rFonts w:ascii="Arial" w:hAnsi="Arial" w:cs="Arial"/>
        </w:rPr>
      </w:pPr>
    </w:p>
    <w:p w:rsidR="00E520B0" w:rsidRPr="00C45F17" w:rsidRDefault="00E520B0" w:rsidP="00C45F17">
      <w:pPr>
        <w:pStyle w:val="a5"/>
        <w:spacing w:before="0" w:after="0"/>
        <w:jc w:val="both"/>
        <w:rPr>
          <w:rFonts w:ascii="Arial" w:hAnsi="Arial" w:cs="Arial"/>
        </w:rPr>
      </w:pPr>
      <w:r w:rsidRPr="00C45F17">
        <w:rPr>
          <w:rFonts w:ascii="Arial" w:hAnsi="Arial" w:cs="Arial"/>
        </w:rPr>
        <w:t xml:space="preserve">Глава </w:t>
      </w:r>
      <w:proofErr w:type="spellStart"/>
      <w:r w:rsidRPr="00C45F17">
        <w:rPr>
          <w:rFonts w:ascii="Arial" w:hAnsi="Arial" w:cs="Arial"/>
        </w:rPr>
        <w:t>Бирюльского</w:t>
      </w:r>
      <w:proofErr w:type="spellEnd"/>
    </w:p>
    <w:p w:rsidR="00C45F17" w:rsidRDefault="00C45F17" w:rsidP="00C45F17">
      <w:pPr>
        <w:pStyle w:val="a5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="00E520B0" w:rsidRPr="00C45F17">
        <w:rPr>
          <w:rFonts w:ascii="Arial" w:hAnsi="Arial" w:cs="Arial"/>
        </w:rPr>
        <w:t>образ</w:t>
      </w:r>
      <w:r>
        <w:rPr>
          <w:rFonts w:ascii="Arial" w:hAnsi="Arial" w:cs="Arial"/>
        </w:rPr>
        <w:t xml:space="preserve">ования </w:t>
      </w:r>
    </w:p>
    <w:p w:rsidR="00E520B0" w:rsidRPr="00C45F17" w:rsidRDefault="00E520B0" w:rsidP="00C45F17">
      <w:pPr>
        <w:pStyle w:val="a5"/>
        <w:spacing w:before="0" w:after="0"/>
        <w:jc w:val="both"/>
        <w:rPr>
          <w:rFonts w:ascii="Arial" w:hAnsi="Arial" w:cs="Arial"/>
        </w:rPr>
      </w:pPr>
      <w:proofErr w:type="spellStart"/>
      <w:r w:rsidRPr="00C45F17">
        <w:rPr>
          <w:rFonts w:ascii="Arial" w:hAnsi="Arial" w:cs="Arial"/>
        </w:rPr>
        <w:t>А.Ю.Будревич</w:t>
      </w:r>
      <w:proofErr w:type="spellEnd"/>
    </w:p>
    <w:sectPr w:rsidR="00E520B0" w:rsidRPr="00C45F17" w:rsidSect="0074114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FFA"/>
    <w:multiLevelType w:val="multilevel"/>
    <w:tmpl w:val="F4A29A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9B6E42"/>
    <w:multiLevelType w:val="hybridMultilevel"/>
    <w:tmpl w:val="72AC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242F"/>
    <w:multiLevelType w:val="multilevel"/>
    <w:tmpl w:val="0E3A4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D06A82"/>
    <w:multiLevelType w:val="multilevel"/>
    <w:tmpl w:val="854ADB2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0D909B3"/>
    <w:multiLevelType w:val="multilevel"/>
    <w:tmpl w:val="A7D62A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5F21AB"/>
    <w:multiLevelType w:val="multilevel"/>
    <w:tmpl w:val="C32AD0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5FE6A2C"/>
    <w:multiLevelType w:val="multilevel"/>
    <w:tmpl w:val="A9F6C4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92"/>
    <w:rsid w:val="000376F2"/>
    <w:rsid w:val="00091582"/>
    <w:rsid w:val="000A0851"/>
    <w:rsid w:val="001068F9"/>
    <w:rsid w:val="00131243"/>
    <w:rsid w:val="001B10D0"/>
    <w:rsid w:val="001D5B71"/>
    <w:rsid w:val="00254F22"/>
    <w:rsid w:val="002B4F3C"/>
    <w:rsid w:val="002E7CC7"/>
    <w:rsid w:val="003A6B5F"/>
    <w:rsid w:val="003A78AD"/>
    <w:rsid w:val="0041163E"/>
    <w:rsid w:val="004275DE"/>
    <w:rsid w:val="0047499F"/>
    <w:rsid w:val="00550416"/>
    <w:rsid w:val="0059241D"/>
    <w:rsid w:val="0065455F"/>
    <w:rsid w:val="00676605"/>
    <w:rsid w:val="0069595A"/>
    <w:rsid w:val="006A75ED"/>
    <w:rsid w:val="006B6205"/>
    <w:rsid w:val="006C2312"/>
    <w:rsid w:val="006E54AE"/>
    <w:rsid w:val="00741147"/>
    <w:rsid w:val="007B4D2C"/>
    <w:rsid w:val="008529EF"/>
    <w:rsid w:val="00941DCB"/>
    <w:rsid w:val="00A115AC"/>
    <w:rsid w:val="00A27DA0"/>
    <w:rsid w:val="00AF7D01"/>
    <w:rsid w:val="00B357EC"/>
    <w:rsid w:val="00B82292"/>
    <w:rsid w:val="00BD635C"/>
    <w:rsid w:val="00C040DE"/>
    <w:rsid w:val="00C329B1"/>
    <w:rsid w:val="00C45F17"/>
    <w:rsid w:val="00CA5C25"/>
    <w:rsid w:val="00D12BD0"/>
    <w:rsid w:val="00D73AF3"/>
    <w:rsid w:val="00DA660B"/>
    <w:rsid w:val="00DA6744"/>
    <w:rsid w:val="00DB0ADF"/>
    <w:rsid w:val="00E47F75"/>
    <w:rsid w:val="00E520B0"/>
    <w:rsid w:val="00E72CE8"/>
    <w:rsid w:val="00ED1325"/>
    <w:rsid w:val="00ED1D6E"/>
    <w:rsid w:val="00F0663F"/>
    <w:rsid w:val="00F41C7A"/>
    <w:rsid w:val="00F84295"/>
    <w:rsid w:val="00FA1E29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B0"/>
    <w:pPr>
      <w:spacing w:after="0" w:line="240" w:lineRule="auto"/>
    </w:pPr>
    <w:rPr>
      <w:rFonts w:ascii="Times New Roman" w:eastAsia="Times New Roman" w:hAnsi="Times New Roman" w:cs="Times New Roman"/>
      <w:color w:val="3B2D36"/>
      <w:spacing w:val="-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20B0"/>
    <w:rPr>
      <w:b/>
      <w:bCs/>
    </w:rPr>
  </w:style>
  <w:style w:type="character" w:styleId="a4">
    <w:name w:val="Hyperlink"/>
    <w:basedOn w:val="a0"/>
    <w:rsid w:val="00E520B0"/>
    <w:rPr>
      <w:strike w:val="0"/>
      <w:dstrike w:val="0"/>
      <w:color w:val="337CD7"/>
      <w:u w:val="none"/>
      <w:effect w:val="none"/>
    </w:rPr>
  </w:style>
  <w:style w:type="paragraph" w:styleId="a5">
    <w:name w:val="Normal (Web)"/>
    <w:basedOn w:val="a"/>
    <w:rsid w:val="00E520B0"/>
    <w:pPr>
      <w:spacing w:before="84" w:after="84"/>
    </w:pPr>
    <w:rPr>
      <w:color w:val="auto"/>
      <w:spacing w:val="0"/>
      <w:sz w:val="24"/>
      <w:szCs w:val="24"/>
    </w:rPr>
  </w:style>
  <w:style w:type="paragraph" w:customStyle="1" w:styleId="conspluscell">
    <w:name w:val="conspluscell"/>
    <w:basedOn w:val="a"/>
    <w:rsid w:val="00E520B0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consplusnormal">
    <w:name w:val="consplusnormal"/>
    <w:basedOn w:val="a"/>
    <w:rsid w:val="00E520B0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7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8AD"/>
    <w:rPr>
      <w:rFonts w:ascii="Tahoma" w:eastAsia="Times New Roman" w:hAnsi="Tahoma" w:cs="Tahoma"/>
      <w:color w:val="3B2D36"/>
      <w:spacing w:val="-20"/>
      <w:sz w:val="16"/>
      <w:szCs w:val="16"/>
      <w:lang w:eastAsia="ru-RU"/>
    </w:rPr>
  </w:style>
  <w:style w:type="character" w:customStyle="1" w:styleId="1">
    <w:name w:val="Основной текст1"/>
    <w:rsid w:val="00654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B0"/>
    <w:pPr>
      <w:spacing w:after="0" w:line="240" w:lineRule="auto"/>
    </w:pPr>
    <w:rPr>
      <w:rFonts w:ascii="Times New Roman" w:eastAsia="Times New Roman" w:hAnsi="Times New Roman" w:cs="Times New Roman"/>
      <w:color w:val="3B2D36"/>
      <w:spacing w:val="-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20B0"/>
    <w:rPr>
      <w:b/>
      <w:bCs/>
    </w:rPr>
  </w:style>
  <w:style w:type="character" w:styleId="a4">
    <w:name w:val="Hyperlink"/>
    <w:basedOn w:val="a0"/>
    <w:rsid w:val="00E520B0"/>
    <w:rPr>
      <w:strike w:val="0"/>
      <w:dstrike w:val="0"/>
      <w:color w:val="337CD7"/>
      <w:u w:val="none"/>
      <w:effect w:val="none"/>
    </w:rPr>
  </w:style>
  <w:style w:type="paragraph" w:styleId="a5">
    <w:name w:val="Normal (Web)"/>
    <w:basedOn w:val="a"/>
    <w:rsid w:val="00E520B0"/>
    <w:pPr>
      <w:spacing w:before="84" w:after="84"/>
    </w:pPr>
    <w:rPr>
      <w:color w:val="auto"/>
      <w:spacing w:val="0"/>
      <w:sz w:val="24"/>
      <w:szCs w:val="24"/>
    </w:rPr>
  </w:style>
  <w:style w:type="paragraph" w:customStyle="1" w:styleId="conspluscell">
    <w:name w:val="conspluscell"/>
    <w:basedOn w:val="a"/>
    <w:rsid w:val="00E520B0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consplusnormal">
    <w:name w:val="consplusnormal"/>
    <w:basedOn w:val="a"/>
    <w:rsid w:val="00E520B0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7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8AD"/>
    <w:rPr>
      <w:rFonts w:ascii="Tahoma" w:eastAsia="Times New Roman" w:hAnsi="Tahoma" w:cs="Tahoma"/>
      <w:color w:val="3B2D36"/>
      <w:spacing w:val="-20"/>
      <w:sz w:val="16"/>
      <w:szCs w:val="16"/>
      <w:lang w:eastAsia="ru-RU"/>
    </w:rPr>
  </w:style>
  <w:style w:type="character" w:customStyle="1" w:styleId="1">
    <w:name w:val="Основной текст1"/>
    <w:rsid w:val="00654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3611-7320-4711-B11C-E2D144FB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2016-01-26T03:20:00Z</cp:lastPrinted>
  <dcterms:created xsi:type="dcterms:W3CDTF">2016-01-21T10:58:00Z</dcterms:created>
  <dcterms:modified xsi:type="dcterms:W3CDTF">2018-02-28T05:03:00Z</dcterms:modified>
</cp:coreProperties>
</file>