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98" w:rsidRPr="00F8329B" w:rsidRDefault="00DE7985" w:rsidP="00F662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22</w:t>
      </w:r>
      <w:r w:rsidR="00F66298" w:rsidRPr="00F8329B">
        <w:rPr>
          <w:rFonts w:ascii="Arial" w:hAnsi="Arial" w:cs="Arial"/>
          <w:b/>
          <w:sz w:val="24"/>
          <w:szCs w:val="24"/>
          <w:lang w:eastAsia="ru-RU"/>
        </w:rPr>
        <w:t>.07.2016г.№39</w:t>
      </w:r>
    </w:p>
    <w:p w:rsidR="00BA58AE" w:rsidRPr="00F8329B" w:rsidRDefault="00DE7985" w:rsidP="00F662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РОССИЙСКАЯ </w:t>
      </w:r>
      <w:r w:rsidR="00BA58AE" w:rsidRPr="00F8329B">
        <w:rPr>
          <w:rFonts w:ascii="Arial" w:hAnsi="Arial" w:cs="Arial"/>
          <w:b/>
          <w:sz w:val="24"/>
          <w:szCs w:val="24"/>
          <w:lang w:eastAsia="ru-RU"/>
        </w:rPr>
        <w:t>ФЕДЕРАЦИЯ</w:t>
      </w:r>
    </w:p>
    <w:p w:rsidR="00BA58AE" w:rsidRPr="00F8329B" w:rsidRDefault="00BA58AE" w:rsidP="00F662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329B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BA58AE" w:rsidRPr="00F8329B" w:rsidRDefault="00F66298" w:rsidP="00F662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329B">
        <w:rPr>
          <w:rFonts w:ascii="Arial" w:hAnsi="Arial" w:cs="Arial"/>
          <w:b/>
          <w:sz w:val="24"/>
          <w:szCs w:val="24"/>
          <w:lang w:eastAsia="ru-RU"/>
        </w:rPr>
        <w:t>КАЧУГСКИЙ МУНИЦИПАЛЬНЫЙ РАЙОН</w:t>
      </w:r>
    </w:p>
    <w:p w:rsidR="00BA58AE" w:rsidRPr="00F8329B" w:rsidRDefault="00F66298" w:rsidP="00F662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329B">
        <w:rPr>
          <w:rFonts w:ascii="Arial" w:hAnsi="Arial" w:cs="Arial"/>
          <w:b/>
          <w:sz w:val="24"/>
          <w:szCs w:val="24"/>
          <w:lang w:eastAsia="ru-RU"/>
        </w:rPr>
        <w:t>БИРЮЛЬСКОЕ СЕЛЬСКОЕ ПОСЕЛЕНИЕ</w:t>
      </w:r>
    </w:p>
    <w:p w:rsidR="00BA58AE" w:rsidRPr="00F8329B" w:rsidRDefault="00BA58AE" w:rsidP="00F662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329B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BA58AE" w:rsidRPr="00F8329B" w:rsidRDefault="00BA58AE" w:rsidP="00F662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A58AE" w:rsidRPr="00F8329B" w:rsidRDefault="00BA58AE" w:rsidP="00F6629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29B">
        <w:rPr>
          <w:rFonts w:ascii="Arial" w:hAnsi="Arial" w:cs="Arial"/>
          <w:b/>
          <w:sz w:val="24"/>
          <w:szCs w:val="24"/>
          <w:lang w:eastAsia="ru-RU"/>
        </w:rPr>
        <w:t>Об утверждении Правил определения нормативных затрат на обеспечение функций Бирюльского муниципал</w:t>
      </w:r>
      <w:r w:rsidR="00F66298" w:rsidRPr="00F8329B">
        <w:rPr>
          <w:rFonts w:ascii="Arial" w:hAnsi="Arial" w:cs="Arial"/>
          <w:b/>
          <w:sz w:val="24"/>
          <w:szCs w:val="24"/>
          <w:lang w:eastAsia="ru-RU"/>
        </w:rPr>
        <w:t xml:space="preserve">ьного образования, включая </w:t>
      </w:r>
      <w:r w:rsidRPr="00F8329B">
        <w:rPr>
          <w:rFonts w:ascii="Arial" w:hAnsi="Arial" w:cs="Arial"/>
          <w:b/>
          <w:sz w:val="24"/>
          <w:szCs w:val="24"/>
          <w:lang w:eastAsia="ru-RU"/>
        </w:rPr>
        <w:t>подведомс</w:t>
      </w:r>
      <w:r w:rsidR="00F66298" w:rsidRPr="00F8329B">
        <w:rPr>
          <w:rFonts w:ascii="Arial" w:hAnsi="Arial" w:cs="Arial"/>
          <w:b/>
          <w:sz w:val="24"/>
          <w:szCs w:val="24"/>
          <w:lang w:eastAsia="ru-RU"/>
        </w:rPr>
        <w:t xml:space="preserve">твенные муниципальные казённые </w:t>
      </w:r>
      <w:r w:rsidRPr="00F8329B">
        <w:rPr>
          <w:rFonts w:ascii="Arial" w:hAnsi="Arial" w:cs="Arial"/>
          <w:b/>
          <w:sz w:val="24"/>
          <w:szCs w:val="24"/>
          <w:lang w:eastAsia="ru-RU"/>
        </w:rPr>
        <w:t>учреждения</w:t>
      </w:r>
      <w:r w:rsidRPr="00F8329B">
        <w:rPr>
          <w:rFonts w:ascii="Arial" w:hAnsi="Arial" w:cs="Arial"/>
          <w:sz w:val="24"/>
          <w:szCs w:val="24"/>
          <w:lang w:eastAsia="ru-RU"/>
        </w:rPr>
        <w:t>.</w:t>
      </w:r>
    </w:p>
    <w:p w:rsidR="00BA58AE" w:rsidRPr="00F8329B" w:rsidRDefault="00BA58AE" w:rsidP="00BA58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29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</w:t>
      </w:r>
    </w:p>
    <w:p w:rsidR="00BA58AE" w:rsidRPr="00F8329B" w:rsidRDefault="00BA58AE" w:rsidP="00F6629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29B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proofErr w:type="gramStart"/>
      <w:r w:rsidRPr="00F8329B">
        <w:rPr>
          <w:rFonts w:ascii="Arial" w:hAnsi="Arial" w:cs="Arial"/>
          <w:sz w:val="24"/>
          <w:szCs w:val="24"/>
          <w:lang w:eastAsia="ru-RU"/>
        </w:rPr>
        <w:t>В соответствии с пунктом 2 части 4 статьи 19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и обеспечению их исполнения», постановлением Правительства   Российской</w:t>
      </w:r>
      <w:proofErr w:type="gramEnd"/>
      <w:r w:rsidRPr="00F8329B">
        <w:rPr>
          <w:rFonts w:ascii="Arial" w:hAnsi="Arial" w:cs="Arial"/>
          <w:sz w:val="24"/>
          <w:szCs w:val="24"/>
          <w:lang w:eastAsia="ru-RU"/>
        </w:rPr>
        <w:t xml:space="preserve">   Федерации  от 13 октября  2015 года  № 1047 </w:t>
      </w:r>
    </w:p>
    <w:p w:rsidR="00BA58AE" w:rsidRPr="00F8329B" w:rsidRDefault="00BA58AE" w:rsidP="00F6629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29B">
        <w:rPr>
          <w:rFonts w:ascii="Arial" w:hAnsi="Arial" w:cs="Arial"/>
          <w:sz w:val="24"/>
          <w:szCs w:val="24"/>
          <w:lang w:eastAsia="ru-RU"/>
        </w:rPr>
        <w:t>« 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r w:rsidR="009F531A" w:rsidRPr="00F8329B">
        <w:rPr>
          <w:rFonts w:ascii="Arial" w:hAnsi="Arial" w:cs="Arial"/>
          <w:sz w:val="24"/>
          <w:szCs w:val="24"/>
          <w:lang w:eastAsia="ru-RU"/>
        </w:rPr>
        <w:t xml:space="preserve"> органов»</w:t>
      </w:r>
      <w:r w:rsidRPr="00F8329B">
        <w:rPr>
          <w:rFonts w:ascii="Arial" w:hAnsi="Arial" w:cs="Arial"/>
          <w:sz w:val="24"/>
          <w:szCs w:val="24"/>
          <w:lang w:eastAsia="ru-RU"/>
        </w:rPr>
        <w:t xml:space="preserve">, руководствуясь статьёй  </w:t>
      </w:r>
      <w:r w:rsidRPr="00F8329B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F8329B">
        <w:rPr>
          <w:rFonts w:ascii="Arial" w:hAnsi="Arial" w:cs="Arial"/>
          <w:sz w:val="24"/>
          <w:szCs w:val="24"/>
          <w:lang w:eastAsia="ru-RU"/>
        </w:rPr>
        <w:t xml:space="preserve"> Устава Бирюльского муниципального образования  администрация Бирюльского муниципального образования </w:t>
      </w:r>
    </w:p>
    <w:p w:rsidR="00F66298" w:rsidRPr="00F8329B" w:rsidRDefault="00F66298" w:rsidP="00F6629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58AE" w:rsidRPr="00F8329B" w:rsidRDefault="00BA58AE" w:rsidP="00F6629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8329B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F66298" w:rsidRPr="00F8329B" w:rsidRDefault="00F66298" w:rsidP="00F6629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A58AE" w:rsidRPr="00F8329B" w:rsidRDefault="00F66298" w:rsidP="00F6629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29B">
        <w:rPr>
          <w:rFonts w:ascii="Arial" w:hAnsi="Arial" w:cs="Arial"/>
          <w:sz w:val="24"/>
          <w:szCs w:val="24"/>
          <w:lang w:eastAsia="ru-RU"/>
        </w:rPr>
        <w:t>1.</w:t>
      </w:r>
      <w:r w:rsidR="00BA58AE" w:rsidRPr="00F8329B">
        <w:rPr>
          <w:rFonts w:ascii="Arial" w:hAnsi="Arial" w:cs="Arial"/>
          <w:sz w:val="24"/>
          <w:szCs w:val="24"/>
          <w:lang w:eastAsia="ru-RU"/>
        </w:rPr>
        <w:t>Утвердить Правила определения нормативных затрат на обеспечение функций органов местного самоуправления Бирюльского муниципального образования</w:t>
      </w:r>
      <w:proofErr w:type="gramStart"/>
      <w:r w:rsidR="00BA58AE" w:rsidRPr="00F8329B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="00BA58AE" w:rsidRPr="00F8329B">
        <w:rPr>
          <w:rFonts w:ascii="Arial" w:hAnsi="Arial" w:cs="Arial"/>
          <w:sz w:val="24"/>
          <w:szCs w:val="24"/>
          <w:lang w:eastAsia="ru-RU"/>
        </w:rPr>
        <w:t xml:space="preserve"> структурных подразделений,</w:t>
      </w:r>
      <w:r w:rsidR="00BA58AE" w:rsidRPr="00F8329B">
        <w:rPr>
          <w:rFonts w:ascii="Arial" w:eastAsia="Arial" w:hAnsi="Arial" w:cs="Arial"/>
          <w:sz w:val="24"/>
          <w:szCs w:val="24"/>
          <w:lang w:eastAsia="ru-RU"/>
        </w:rPr>
        <w:t xml:space="preserve"> включая подведомственные им муниципальные казённые учреждения (прилагается).</w:t>
      </w:r>
    </w:p>
    <w:p w:rsidR="00BA58AE" w:rsidRPr="00F8329B" w:rsidRDefault="00F66298" w:rsidP="00F6629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29B">
        <w:rPr>
          <w:rFonts w:ascii="Arial" w:hAnsi="Arial" w:cs="Arial"/>
          <w:sz w:val="24"/>
          <w:szCs w:val="24"/>
          <w:lang w:eastAsia="ru-RU"/>
        </w:rPr>
        <w:t>2.</w:t>
      </w:r>
      <w:r w:rsidR="00BA58AE" w:rsidRPr="00F8329B">
        <w:rPr>
          <w:rFonts w:ascii="Arial" w:hAnsi="Arial" w:cs="Arial"/>
          <w:sz w:val="24"/>
          <w:szCs w:val="24"/>
          <w:lang w:eastAsia="ru-RU"/>
        </w:rPr>
        <w:t>Настоящее постановление подлежит официальному опубликованию и размещению в единой информационной системе закупок, на сайте администрации Бирюльского муниципального образования (</w:t>
      </w:r>
      <w:r w:rsidR="00BA58AE" w:rsidRPr="00F8329B">
        <w:rPr>
          <w:rFonts w:ascii="Arial" w:hAnsi="Arial" w:cs="Arial"/>
          <w:sz w:val="24"/>
          <w:szCs w:val="24"/>
          <w:lang w:val="en-US" w:eastAsia="ru-RU"/>
        </w:rPr>
        <w:t>birulka</w:t>
      </w:r>
      <w:r w:rsidR="00BA58AE" w:rsidRPr="00F8329B">
        <w:rPr>
          <w:rFonts w:ascii="Arial" w:hAnsi="Arial" w:cs="Arial"/>
          <w:sz w:val="24"/>
          <w:szCs w:val="24"/>
          <w:lang w:eastAsia="ru-RU"/>
        </w:rPr>
        <w:t>.3</w:t>
      </w:r>
      <w:proofErr w:type="spellStart"/>
      <w:r w:rsidR="00BA58AE" w:rsidRPr="00F8329B">
        <w:rPr>
          <w:rFonts w:ascii="Arial" w:hAnsi="Arial" w:cs="Arial"/>
          <w:sz w:val="24"/>
          <w:szCs w:val="24"/>
          <w:lang w:val="en-US" w:eastAsia="ru-RU"/>
        </w:rPr>
        <w:t>dn</w:t>
      </w:r>
      <w:proofErr w:type="spellEnd"/>
      <w:r w:rsidR="00BA58AE" w:rsidRPr="00F8329B">
        <w:rPr>
          <w:rFonts w:ascii="Arial" w:hAnsi="Arial" w:cs="Arial"/>
          <w:sz w:val="24"/>
          <w:szCs w:val="24"/>
          <w:lang w:eastAsia="ru-RU"/>
        </w:rPr>
        <w:t>.ru).</w:t>
      </w:r>
    </w:p>
    <w:p w:rsidR="00BA58AE" w:rsidRPr="00F8329B" w:rsidRDefault="00F66298" w:rsidP="00F6629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29B">
        <w:rPr>
          <w:rFonts w:ascii="Arial" w:hAnsi="Arial" w:cs="Arial"/>
          <w:sz w:val="24"/>
          <w:szCs w:val="24"/>
          <w:lang w:eastAsia="ru-RU"/>
        </w:rPr>
        <w:t>3.</w:t>
      </w:r>
      <w:r w:rsidR="00BA58AE" w:rsidRPr="00F8329B">
        <w:rPr>
          <w:rFonts w:ascii="Arial" w:hAnsi="Arial" w:cs="Arial"/>
          <w:sz w:val="24"/>
          <w:szCs w:val="24"/>
          <w:lang w:eastAsia="ru-RU"/>
        </w:rPr>
        <w:t>Постановление вступает в силу со дня официального опубликования.</w:t>
      </w:r>
    </w:p>
    <w:p w:rsidR="00BA58AE" w:rsidRPr="00F8329B" w:rsidRDefault="00F66298" w:rsidP="00F6629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29B">
        <w:rPr>
          <w:rFonts w:ascii="Arial" w:hAnsi="Arial" w:cs="Arial"/>
          <w:sz w:val="24"/>
          <w:szCs w:val="24"/>
          <w:lang w:eastAsia="ru-RU"/>
        </w:rPr>
        <w:t>4.</w:t>
      </w:r>
      <w:proofErr w:type="gramStart"/>
      <w:r w:rsidR="00BA58AE" w:rsidRPr="00F8329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BA58AE" w:rsidRPr="00F8329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531A" w:rsidRPr="00F8329B" w:rsidRDefault="009F531A" w:rsidP="00F66298">
      <w:pPr>
        <w:tabs>
          <w:tab w:val="left" w:pos="993"/>
        </w:tabs>
        <w:spacing w:after="0" w:line="240" w:lineRule="auto"/>
        <w:ind w:left="214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6298" w:rsidRPr="00F8329B" w:rsidRDefault="00F66298" w:rsidP="00F66298">
      <w:pPr>
        <w:tabs>
          <w:tab w:val="left" w:pos="993"/>
        </w:tabs>
        <w:spacing w:after="0" w:line="240" w:lineRule="auto"/>
        <w:ind w:left="214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58AE" w:rsidRPr="00F8329B" w:rsidRDefault="009F531A" w:rsidP="00F6629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8329B">
        <w:rPr>
          <w:rFonts w:ascii="Arial" w:hAnsi="Arial" w:cs="Arial"/>
          <w:sz w:val="24"/>
          <w:szCs w:val="24"/>
          <w:lang w:eastAsia="ru-RU"/>
        </w:rPr>
        <w:t>И.о</w:t>
      </w:r>
      <w:proofErr w:type="gramStart"/>
      <w:r w:rsidRPr="00F8329B">
        <w:rPr>
          <w:rFonts w:ascii="Arial" w:hAnsi="Arial" w:cs="Arial"/>
          <w:sz w:val="24"/>
          <w:szCs w:val="24"/>
          <w:lang w:eastAsia="ru-RU"/>
        </w:rPr>
        <w:t>.г</w:t>
      </w:r>
      <w:proofErr w:type="gramEnd"/>
      <w:r w:rsidRPr="00F8329B">
        <w:rPr>
          <w:rFonts w:ascii="Arial" w:hAnsi="Arial" w:cs="Arial"/>
          <w:sz w:val="24"/>
          <w:szCs w:val="24"/>
          <w:lang w:eastAsia="ru-RU"/>
        </w:rPr>
        <w:t>лавы</w:t>
      </w:r>
      <w:proofErr w:type="spellEnd"/>
      <w:r w:rsidR="00BA58AE" w:rsidRPr="00F8329B">
        <w:rPr>
          <w:rFonts w:ascii="Arial" w:hAnsi="Arial" w:cs="Arial"/>
          <w:sz w:val="24"/>
          <w:szCs w:val="24"/>
          <w:lang w:eastAsia="ru-RU"/>
        </w:rPr>
        <w:t xml:space="preserve"> Бирюльского</w:t>
      </w:r>
    </w:p>
    <w:p w:rsidR="00BA58AE" w:rsidRPr="00F8329B" w:rsidRDefault="00BA58AE" w:rsidP="00F6629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29B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            </w:t>
      </w:r>
      <w:r w:rsidR="009F531A" w:rsidRPr="00F8329B">
        <w:rPr>
          <w:rFonts w:ascii="Arial" w:hAnsi="Arial" w:cs="Arial"/>
          <w:sz w:val="24"/>
          <w:szCs w:val="24"/>
          <w:lang w:eastAsia="ru-RU"/>
        </w:rPr>
        <w:t xml:space="preserve">                   Нечаева С.А.</w:t>
      </w:r>
    </w:p>
    <w:p w:rsidR="00F66298" w:rsidRPr="00F8329B" w:rsidRDefault="00BA58AE" w:rsidP="00F66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8329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66298" w:rsidRPr="00F8329B" w:rsidRDefault="00F66298" w:rsidP="00F66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6298" w:rsidRPr="00F8329B" w:rsidRDefault="00F66298" w:rsidP="00F66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6298" w:rsidRPr="00F8329B" w:rsidRDefault="00F66298" w:rsidP="00F66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6298" w:rsidRDefault="00F66298" w:rsidP="00F66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6298" w:rsidRDefault="00F66298" w:rsidP="00F66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A58AE" w:rsidRDefault="00BA58AE" w:rsidP="00F6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A58A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</w:t>
      </w:r>
    </w:p>
    <w:p w:rsidR="00F8329B" w:rsidRDefault="00F8329B" w:rsidP="00F6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8329B" w:rsidRDefault="00F8329B" w:rsidP="00F6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8329B" w:rsidRPr="00F66298" w:rsidRDefault="00F8329B" w:rsidP="00F66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A58AE" w:rsidRPr="00BA58AE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BA58AE" w:rsidRPr="00BA58AE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BA58AE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F66298" w:rsidRPr="00BA58AE" w:rsidRDefault="00F66298" w:rsidP="00BA5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BA58AE" w:rsidRPr="00F66298" w:rsidRDefault="00BA58AE" w:rsidP="00F832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BA58AE"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Pr="00F66298">
        <w:rPr>
          <w:rFonts w:ascii="Courier New" w:hAnsi="Courier New" w:cs="Courier New"/>
          <w:lang w:eastAsia="ru-RU"/>
        </w:rPr>
        <w:t>УТВЕРЖДЕНЫ</w:t>
      </w:r>
    </w:p>
    <w:p w:rsidR="00BA58AE" w:rsidRPr="00F66298" w:rsidRDefault="00BA58AE" w:rsidP="00F83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 xml:space="preserve">Постановлением  администрации </w:t>
      </w:r>
    </w:p>
    <w:p w:rsidR="00BA58AE" w:rsidRPr="00F66298" w:rsidRDefault="00F8329B" w:rsidP="00F83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</w:t>
      </w:r>
      <w:r w:rsidR="00BA58AE" w:rsidRPr="00F66298">
        <w:rPr>
          <w:rFonts w:ascii="Courier New" w:hAnsi="Courier New" w:cs="Courier New"/>
          <w:lang w:eastAsia="ru-RU"/>
        </w:rPr>
        <w:t xml:space="preserve">Бирюльского муниципального образования                                                                                                    </w:t>
      </w:r>
      <w:r w:rsidR="00DE7985">
        <w:rPr>
          <w:rFonts w:ascii="Courier New" w:hAnsi="Courier New" w:cs="Courier New"/>
          <w:lang w:eastAsia="ru-RU"/>
        </w:rPr>
        <w:t xml:space="preserve">               от 22</w:t>
      </w:r>
      <w:bookmarkStart w:id="0" w:name="_GoBack"/>
      <w:bookmarkEnd w:id="0"/>
      <w:r w:rsidR="00F66298" w:rsidRPr="00F66298">
        <w:rPr>
          <w:rFonts w:ascii="Courier New" w:hAnsi="Courier New" w:cs="Courier New"/>
          <w:lang w:eastAsia="ru-RU"/>
        </w:rPr>
        <w:t>.07.2016№ 39</w:t>
      </w:r>
    </w:p>
    <w:p w:rsidR="00BA58AE" w:rsidRPr="00F66298" w:rsidRDefault="00BA58AE" w:rsidP="00BA58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A58AE" w:rsidRPr="00F66298" w:rsidRDefault="00BA58AE" w:rsidP="00BA58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lang w:eastAsia="ru-RU"/>
        </w:rPr>
      </w:pPr>
      <w:r w:rsidRPr="00F66298">
        <w:rPr>
          <w:rFonts w:ascii="Courier New" w:hAnsi="Courier New" w:cs="Courier New"/>
          <w:b/>
          <w:bCs/>
          <w:color w:val="000000"/>
          <w:lang w:eastAsia="ru-RU"/>
        </w:rPr>
        <w:t>Требования</w:t>
      </w:r>
    </w:p>
    <w:p w:rsidR="00BA58AE" w:rsidRPr="00F66298" w:rsidRDefault="00BA58AE" w:rsidP="00BA58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Arial" w:hAnsi="Courier New" w:cs="Courier New"/>
          <w:b/>
          <w:color w:val="000000"/>
          <w:lang w:eastAsia="ru-RU"/>
        </w:rPr>
      </w:pPr>
      <w:r w:rsidRPr="00F66298">
        <w:rPr>
          <w:rFonts w:ascii="Courier New" w:hAnsi="Courier New" w:cs="Courier New"/>
          <w:b/>
          <w:bCs/>
          <w:color w:val="000000"/>
          <w:lang w:eastAsia="ru-RU"/>
        </w:rPr>
        <w:t xml:space="preserve">к определению нормативных затрат на обеспечение функций </w:t>
      </w:r>
      <w:r w:rsidRPr="00F66298">
        <w:rPr>
          <w:rFonts w:ascii="Courier New" w:hAnsi="Courier New" w:cs="Courier New"/>
          <w:b/>
          <w:color w:val="000000"/>
          <w:lang w:eastAsia="ru-RU"/>
        </w:rPr>
        <w:t>органов местного самоуправления Бирюльского муниципального образования,</w:t>
      </w:r>
      <w:r w:rsidR="00F66298">
        <w:rPr>
          <w:rFonts w:ascii="Courier New" w:eastAsia="Arial" w:hAnsi="Courier New" w:cs="Courier New"/>
          <w:b/>
          <w:color w:val="000000"/>
          <w:lang w:eastAsia="ru-RU"/>
        </w:rPr>
        <w:t xml:space="preserve"> включая подведомственные </w:t>
      </w:r>
      <w:r w:rsidRPr="00F66298">
        <w:rPr>
          <w:rFonts w:ascii="Courier New" w:eastAsia="Arial" w:hAnsi="Courier New" w:cs="Courier New"/>
          <w:b/>
          <w:color w:val="000000"/>
          <w:lang w:eastAsia="ru-RU"/>
        </w:rPr>
        <w:t>им муниципальные казённые учреждения</w:t>
      </w:r>
    </w:p>
    <w:p w:rsidR="00BA58AE" w:rsidRPr="00F66298" w:rsidRDefault="00BA58AE" w:rsidP="00BA58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lang w:eastAsia="ru-RU"/>
        </w:rPr>
      </w:pPr>
      <w:r w:rsidRPr="00F66298">
        <w:rPr>
          <w:rFonts w:ascii="Courier New" w:hAnsi="Courier New" w:cs="Courier New"/>
          <w:bCs/>
          <w:color w:val="000000"/>
          <w:lang w:eastAsia="ru-RU"/>
        </w:rPr>
        <w:t>(далее – Требования)</w:t>
      </w:r>
    </w:p>
    <w:p w:rsidR="00BA58AE" w:rsidRPr="00F66298" w:rsidRDefault="00BA58AE" w:rsidP="00BA58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lang w:eastAsia="ru-RU"/>
        </w:rPr>
      </w:pPr>
    </w:p>
    <w:p w:rsidR="00BA58AE" w:rsidRPr="00F66298" w:rsidRDefault="00F66298" w:rsidP="00BA58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Arial" w:hAnsi="Courier New" w:cs="Courier New"/>
          <w:color w:val="000000"/>
          <w:lang w:eastAsia="ru-RU"/>
        </w:rPr>
      </w:pPr>
      <w:r>
        <w:rPr>
          <w:rFonts w:ascii="Courier New" w:hAnsi="Courier New" w:cs="Courier New"/>
          <w:bCs/>
          <w:color w:val="000000"/>
          <w:lang w:eastAsia="ru-RU"/>
        </w:rPr>
        <w:t xml:space="preserve">    </w:t>
      </w:r>
      <w:r w:rsidR="00BA58AE" w:rsidRPr="00F66298">
        <w:rPr>
          <w:rFonts w:ascii="Courier New" w:hAnsi="Courier New" w:cs="Courier New"/>
          <w:bCs/>
          <w:color w:val="000000"/>
          <w:lang w:eastAsia="ru-RU"/>
        </w:rPr>
        <w:t xml:space="preserve"> </w:t>
      </w:r>
      <w:r>
        <w:rPr>
          <w:rFonts w:ascii="Courier New" w:hAnsi="Courier New" w:cs="Courier New"/>
          <w:bCs/>
          <w:color w:val="000000"/>
          <w:lang w:eastAsia="ru-RU"/>
        </w:rPr>
        <w:t xml:space="preserve"> </w:t>
      </w:r>
      <w:r w:rsidR="00BA58AE" w:rsidRPr="00F66298">
        <w:rPr>
          <w:rFonts w:ascii="Courier New" w:hAnsi="Courier New" w:cs="Courier New"/>
          <w:bCs/>
          <w:color w:val="000000"/>
          <w:lang w:eastAsia="ru-RU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BA58AE" w:rsidRPr="00F66298">
        <w:rPr>
          <w:rFonts w:ascii="Courier New" w:hAnsi="Courier New" w:cs="Courier New"/>
          <w:color w:val="000000"/>
          <w:lang w:eastAsia="ru-RU"/>
        </w:rPr>
        <w:t>органов местного самоуправления Бирюльского муниципального образования</w:t>
      </w:r>
      <w:r w:rsidR="00BA58AE" w:rsidRPr="00F66298">
        <w:rPr>
          <w:rFonts w:ascii="Courier New" w:hAnsi="Courier New" w:cs="Courier New"/>
          <w:b/>
          <w:color w:val="000000"/>
          <w:lang w:eastAsia="ru-RU"/>
        </w:rPr>
        <w:t>,</w:t>
      </w:r>
      <w:r w:rsidR="00BA58AE" w:rsidRPr="00F66298">
        <w:rPr>
          <w:rFonts w:ascii="Courier New" w:eastAsia="Arial" w:hAnsi="Courier New" w:cs="Courier New"/>
          <w:color w:val="000000"/>
          <w:lang w:eastAsia="ru-RU"/>
        </w:rPr>
        <w:t xml:space="preserve">  </w:t>
      </w:r>
      <w:r>
        <w:rPr>
          <w:rFonts w:ascii="Courier New" w:eastAsia="Arial" w:hAnsi="Courier New" w:cs="Courier New"/>
          <w:color w:val="000000"/>
          <w:lang w:eastAsia="ru-RU"/>
        </w:rPr>
        <w:t xml:space="preserve">включая подведомственные им </w:t>
      </w:r>
      <w:r w:rsidR="00BA58AE" w:rsidRPr="00F66298">
        <w:rPr>
          <w:rFonts w:ascii="Courier New" w:eastAsia="Arial" w:hAnsi="Courier New" w:cs="Courier New"/>
          <w:color w:val="000000"/>
          <w:lang w:eastAsia="ru-RU"/>
        </w:rPr>
        <w:t>муниципальные казённые учреждения</w:t>
      </w:r>
      <w:r w:rsidR="00BA58AE" w:rsidRPr="00F66298">
        <w:rPr>
          <w:rFonts w:ascii="Courier New" w:hAnsi="Courier New" w:cs="Courier New"/>
          <w:color w:val="000000"/>
          <w:kern w:val="1"/>
          <w:lang w:eastAsia="ru-RU"/>
        </w:rPr>
        <w:t xml:space="preserve"> </w:t>
      </w:r>
      <w:r w:rsidR="00BA58AE" w:rsidRPr="00F66298">
        <w:rPr>
          <w:rFonts w:ascii="Courier New" w:hAnsi="Courier New" w:cs="Courier New"/>
          <w:color w:val="000000"/>
          <w:lang w:eastAsia="ru-RU"/>
        </w:rPr>
        <w:t xml:space="preserve">(далее - </w:t>
      </w:r>
      <w:r w:rsidR="00BA58AE" w:rsidRPr="00F66298">
        <w:rPr>
          <w:rFonts w:ascii="Courier New" w:hAnsi="Courier New" w:cs="Courier New"/>
          <w:bCs/>
          <w:color w:val="000000"/>
          <w:lang w:eastAsia="ru-RU"/>
        </w:rPr>
        <w:t>муниципальные органы) в части закупок товаров, работ, услуг (далее – нормативные затраты).</w:t>
      </w:r>
    </w:p>
    <w:p w:rsidR="00BA58AE" w:rsidRPr="00F66298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Courier New" w:hAnsi="Courier New" w:cs="Courier New"/>
          <w:kern w:val="1"/>
          <w:lang w:eastAsia="ru-RU"/>
        </w:rPr>
      </w:pPr>
      <w:r w:rsidRPr="00F66298">
        <w:rPr>
          <w:rFonts w:ascii="Courier New" w:hAnsi="Courier New" w:cs="Courier New"/>
          <w:bCs/>
          <w:color w:val="000000"/>
          <w:lang w:eastAsia="ru-RU"/>
        </w:rPr>
        <w:t xml:space="preserve">2. </w:t>
      </w:r>
      <w:r w:rsidRPr="00F66298">
        <w:rPr>
          <w:rFonts w:ascii="Courier New" w:hAnsi="Courier New" w:cs="Courier New"/>
          <w:kern w:val="1"/>
          <w:lang w:eastAsia="ru-RU"/>
        </w:rPr>
        <w:t>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BA58AE" w:rsidRPr="00F66298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Courier New" w:hAnsi="Courier New" w:cs="Courier New"/>
          <w:kern w:val="1"/>
          <w:lang w:eastAsia="ru-RU"/>
        </w:rPr>
      </w:pPr>
      <w:r w:rsidRPr="00F66298">
        <w:rPr>
          <w:rFonts w:ascii="Courier New" w:hAnsi="Courier New" w:cs="Courier New"/>
          <w:kern w:val="1"/>
          <w:lang w:eastAsia="ru-RU"/>
        </w:rPr>
        <w:t>3.</w:t>
      </w:r>
      <w:r w:rsidRPr="00F66298">
        <w:rPr>
          <w:rFonts w:ascii="Courier New" w:hAnsi="Courier New" w:cs="Courier New"/>
          <w:lang w:eastAsia="ru-RU"/>
        </w:rPr>
        <w:t xml:space="preserve"> </w:t>
      </w:r>
      <w:r w:rsidRPr="00F66298">
        <w:rPr>
          <w:rFonts w:ascii="Courier New" w:hAnsi="Courier New" w:cs="Courier New"/>
          <w:kern w:val="1"/>
          <w:lang w:eastAsia="ru-RU"/>
        </w:rPr>
        <w:t>Нормативные затраты, порядок определения которых не установлен Правилами определения нормативных затрат на обеспечение функций органов местного самоуправления Бирюльского муниципального образования</w:t>
      </w:r>
      <w:r w:rsidRPr="00F66298">
        <w:rPr>
          <w:rFonts w:ascii="Courier New" w:hAnsi="Courier New" w:cs="Courier New"/>
          <w:lang w:eastAsia="ru-RU"/>
        </w:rPr>
        <w:t>,</w:t>
      </w:r>
      <w:r w:rsidR="00F66298">
        <w:rPr>
          <w:rFonts w:ascii="Courier New" w:eastAsia="Arial" w:hAnsi="Courier New" w:cs="Courier New"/>
          <w:lang w:eastAsia="ru-RU"/>
        </w:rPr>
        <w:t xml:space="preserve"> включая подведомственные им </w:t>
      </w:r>
      <w:r w:rsidRPr="00F66298">
        <w:rPr>
          <w:rFonts w:ascii="Courier New" w:eastAsia="Arial" w:hAnsi="Courier New" w:cs="Courier New"/>
          <w:lang w:eastAsia="ru-RU"/>
        </w:rPr>
        <w:t>муниципальные казённые учреждения</w:t>
      </w:r>
      <w:r w:rsidRPr="00F66298">
        <w:rPr>
          <w:rFonts w:ascii="Courier New" w:hAnsi="Courier New" w:cs="Courier New"/>
          <w:kern w:val="1"/>
          <w:lang w:eastAsia="ru-RU"/>
        </w:rPr>
        <w:t>, являющимися приложением к настоящим Требованиям (далее – Правила), определяются в порядке, устанавливаемом муниципальными органами.</w:t>
      </w:r>
    </w:p>
    <w:p w:rsidR="00BA58AE" w:rsidRPr="00F66298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Courier New" w:hAnsi="Courier New" w:cs="Courier New"/>
          <w:kern w:val="1"/>
          <w:lang w:eastAsia="ru-RU"/>
        </w:rPr>
      </w:pPr>
      <w:r w:rsidRPr="00F66298">
        <w:rPr>
          <w:rFonts w:ascii="Courier New" w:hAnsi="Courier New" w:cs="Courier New"/>
          <w:kern w:val="1"/>
          <w:lang w:eastAsia="ru-RU"/>
        </w:rPr>
        <w:t>При утверждении нормативных затрат в отношении проведения текущего ремонта органы местн</w:t>
      </w:r>
      <w:r w:rsidR="00F66298">
        <w:rPr>
          <w:rFonts w:ascii="Courier New" w:hAnsi="Courier New" w:cs="Courier New"/>
          <w:kern w:val="1"/>
          <w:lang w:eastAsia="ru-RU"/>
        </w:rPr>
        <w:t xml:space="preserve">ого самоуправления Бирюльского муниципального образования </w:t>
      </w:r>
      <w:r w:rsidRPr="00F66298">
        <w:rPr>
          <w:rFonts w:ascii="Courier New" w:hAnsi="Courier New" w:cs="Courier New"/>
          <w:kern w:val="1"/>
          <w:lang w:eastAsia="ru-RU"/>
        </w:rPr>
        <w:t>учитывают его периодичность, предусмотренную пунктом 60 Правил.</w:t>
      </w:r>
    </w:p>
    <w:p w:rsidR="00BA58AE" w:rsidRPr="00F66298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Courier New" w:hAnsi="Courier New" w:cs="Courier New"/>
          <w:kern w:val="1"/>
          <w:lang w:eastAsia="ru-RU"/>
        </w:rPr>
      </w:pPr>
      <w:proofErr w:type="gramStart"/>
      <w:r w:rsidRPr="00F66298">
        <w:rPr>
          <w:rFonts w:ascii="Courier New" w:hAnsi="Courier New" w:cs="Courier New"/>
          <w:kern w:val="1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Бирюльского муниципального образования  и находящимся в их ведении казенным учреждениям, как получателям бюджетных средств, лимитов бюджетных обязательств на закупку товаров, работ, услуг в рамках исполнения бюджета Бирюльского муниципального образования.</w:t>
      </w:r>
      <w:proofErr w:type="gramEnd"/>
    </w:p>
    <w:p w:rsidR="00BA58AE" w:rsidRPr="00F66298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Courier New" w:hAnsi="Courier New" w:cs="Courier New"/>
          <w:kern w:val="1"/>
          <w:lang w:eastAsia="ru-RU"/>
        </w:rPr>
      </w:pPr>
      <w:r w:rsidRPr="00F66298">
        <w:rPr>
          <w:rFonts w:ascii="Courier New" w:hAnsi="Courier New" w:cs="Courier New"/>
          <w:kern w:val="1"/>
          <w:lang w:eastAsia="ru-RU"/>
        </w:rPr>
        <w:t xml:space="preserve">При определении нормативных затрат органы местного самоуправления Бирюльского </w:t>
      </w:r>
      <w:r w:rsidR="00C05DF4">
        <w:rPr>
          <w:rFonts w:ascii="Courier New" w:hAnsi="Courier New" w:cs="Courier New"/>
          <w:kern w:val="1"/>
          <w:lang w:eastAsia="ru-RU"/>
        </w:rPr>
        <w:t xml:space="preserve">муниципального образования </w:t>
      </w:r>
      <w:r w:rsidRPr="00F66298">
        <w:rPr>
          <w:rFonts w:ascii="Courier New" w:hAnsi="Courier New" w:cs="Courier New"/>
          <w:kern w:val="1"/>
          <w:lang w:eastAsia="ru-RU"/>
        </w:rPr>
        <w:t>применяют государственные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BA58AE" w:rsidRPr="00F66298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 xml:space="preserve">4. </w:t>
      </w:r>
      <w:proofErr w:type="gramStart"/>
      <w:r w:rsidRPr="00F66298">
        <w:rPr>
          <w:rFonts w:ascii="Courier New" w:hAnsi="Courier New" w:cs="Courier New"/>
          <w:lang w:eastAsia="ru-RU"/>
        </w:rPr>
        <w:t xml:space="preserve">Для определения нормативных затрат в соответствии с разделами </w:t>
      </w:r>
      <w:r w:rsidRPr="00F66298">
        <w:rPr>
          <w:rFonts w:ascii="Courier New" w:hAnsi="Courier New" w:cs="Courier New"/>
          <w:lang w:val="en-US" w:eastAsia="ru-RU"/>
        </w:rPr>
        <w:t>I</w:t>
      </w:r>
      <w:r w:rsidR="00C05DF4">
        <w:rPr>
          <w:rFonts w:ascii="Courier New" w:hAnsi="Courier New" w:cs="Courier New"/>
          <w:lang w:eastAsia="ru-RU"/>
        </w:rPr>
        <w:t xml:space="preserve">, </w:t>
      </w:r>
      <w:r w:rsidRPr="00F66298">
        <w:rPr>
          <w:rFonts w:ascii="Courier New" w:hAnsi="Courier New" w:cs="Courier New"/>
          <w:lang w:val="en-US" w:eastAsia="ru-RU"/>
        </w:rPr>
        <w:t>II</w:t>
      </w:r>
      <w:r w:rsidRPr="00F66298">
        <w:rPr>
          <w:rFonts w:ascii="Courier New" w:hAnsi="Courier New" w:cs="Courier New"/>
          <w:lang w:eastAsia="ru-RU"/>
        </w:rPr>
        <w:t xml:space="preserve"> Правил в формулах используется цена единицы товаров, работ, услуг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эти нормативы  не предусмотрены приложениями № 1, 2 к Правилам.  </w:t>
      </w:r>
      <w:proofErr w:type="gramEnd"/>
    </w:p>
    <w:p w:rsidR="00BA58AE" w:rsidRPr="00F66298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 xml:space="preserve"> Для определения нормативных затрат в соответствии с разделами </w:t>
      </w:r>
      <w:r w:rsidRPr="00F66298">
        <w:rPr>
          <w:rFonts w:ascii="Courier New" w:hAnsi="Courier New" w:cs="Courier New"/>
          <w:lang w:val="en-US" w:eastAsia="ru-RU"/>
        </w:rPr>
        <w:t>I</w:t>
      </w:r>
      <w:r w:rsidRPr="00F66298">
        <w:rPr>
          <w:rFonts w:ascii="Courier New" w:hAnsi="Courier New" w:cs="Courier New"/>
          <w:lang w:eastAsia="ru-RU"/>
        </w:rPr>
        <w:t xml:space="preserve">,  </w:t>
      </w:r>
      <w:r w:rsidRPr="00F66298">
        <w:rPr>
          <w:rFonts w:ascii="Courier New" w:hAnsi="Courier New" w:cs="Courier New"/>
          <w:lang w:val="en-US" w:eastAsia="ru-RU"/>
        </w:rPr>
        <w:t>II</w:t>
      </w:r>
      <w:r w:rsidRPr="00F66298">
        <w:rPr>
          <w:rFonts w:ascii="Courier New" w:hAnsi="Courier New" w:cs="Courier New"/>
          <w:lang w:eastAsia="ru-RU"/>
        </w:rPr>
        <w:t xml:space="preserve"> Правил в формулах используются нормативы количества товаров, работ, услуг, устанавливаемые муниципальным</w:t>
      </w:r>
      <w:r w:rsidR="00C05DF4">
        <w:rPr>
          <w:rFonts w:ascii="Courier New" w:hAnsi="Courier New" w:cs="Courier New"/>
          <w:lang w:eastAsia="ru-RU"/>
        </w:rPr>
        <w:t xml:space="preserve">и органами, если эти нормативы </w:t>
      </w:r>
      <w:r w:rsidRPr="00F66298">
        <w:rPr>
          <w:rFonts w:ascii="Courier New" w:hAnsi="Courier New" w:cs="Courier New"/>
          <w:lang w:eastAsia="ru-RU"/>
        </w:rPr>
        <w:t xml:space="preserve">не предусмотрены приложениями № 1, 2 к Правилам. 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 xml:space="preserve">5. </w:t>
      </w:r>
      <w:proofErr w:type="gramStart"/>
      <w:r w:rsidRPr="00F66298">
        <w:rPr>
          <w:rFonts w:ascii="Courier New" w:hAnsi="Courier New" w:cs="Courier New"/>
          <w:kern w:val="1"/>
          <w:lang w:eastAsia="ru-RU"/>
        </w:rPr>
        <w:t xml:space="preserve">Органы местного самоуправления Бирюльского муниципального образования, </w:t>
      </w:r>
      <w:r w:rsidRPr="00F66298">
        <w:rPr>
          <w:rFonts w:ascii="Courier New" w:hAnsi="Courier New" w:cs="Courier New"/>
          <w:lang w:eastAsia="ru-RU"/>
        </w:rPr>
        <w:t xml:space="preserve">подведомственные им муниципальные казенные учреждения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</w:t>
      </w:r>
      <w:r w:rsidRPr="00F66298">
        <w:rPr>
          <w:rFonts w:ascii="Courier New" w:hAnsi="Courier New" w:cs="Courier New"/>
          <w:lang w:eastAsia="ru-RU"/>
        </w:rPr>
        <w:lastRenderedPageBreak/>
        <w:t xml:space="preserve">из специфики функций и полномочий </w:t>
      </w:r>
      <w:r w:rsidRPr="00F66298">
        <w:rPr>
          <w:rFonts w:ascii="Courier New" w:hAnsi="Courier New" w:cs="Courier New"/>
          <w:kern w:val="1"/>
          <w:lang w:eastAsia="ru-RU"/>
        </w:rPr>
        <w:t xml:space="preserve">органов местного самоуправления Бирюльского муниципального образования </w:t>
      </w:r>
      <w:r w:rsidRPr="00F66298">
        <w:rPr>
          <w:rFonts w:ascii="Courier New" w:hAnsi="Courier New" w:cs="Courier New"/>
          <w:lang w:eastAsia="ru-RU"/>
        </w:rPr>
        <w:t xml:space="preserve"> и подведомственных ему муниципальных казенных учреждений, должностных обязанностей работников) нормативы:</w:t>
      </w:r>
      <w:proofErr w:type="gramEnd"/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б) цены услуги подвижной связи с учетом нормативов;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в) количества SIM-карт;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д) количества и цены средств подвижной связи с учетом нормативов, предусмотренных приложением № 1 к Правилам;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е) количества и цены планшетных компьютеров;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ж) количества и цены носителей информации;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и) перечня периодических печатных изданий и справочной литературы;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л) количества и цены мебели;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м) количества и цены канцелярских принадлежностей;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н) количества и цены хозяйственных товаров и принадлежностей;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о) количества и цены материальных запасов для нужд гражданской обороны;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п) иных товаров и услуг.</w:t>
      </w:r>
    </w:p>
    <w:p w:rsidR="00BA58AE" w:rsidRPr="00F66298" w:rsidRDefault="00BA58AE" w:rsidP="00F66298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Pr="00F66298">
        <w:rPr>
          <w:rFonts w:ascii="Courier New" w:hAnsi="Courier New" w:cs="Courier New"/>
          <w:kern w:val="1"/>
          <w:lang w:eastAsia="ru-RU"/>
        </w:rPr>
        <w:t xml:space="preserve">органов местного самоуправления Бирюльского муниципального образования </w:t>
      </w:r>
      <w:r w:rsidRPr="00F66298">
        <w:rPr>
          <w:rFonts w:ascii="Courier New" w:hAnsi="Courier New" w:cs="Courier New"/>
          <w:lang w:eastAsia="ru-RU"/>
        </w:rPr>
        <w:t xml:space="preserve"> и подведомственных им муниципальных казенных учреждений.</w:t>
      </w:r>
    </w:p>
    <w:p w:rsidR="00BA58AE" w:rsidRPr="00F66298" w:rsidRDefault="00C05DF4" w:rsidP="00BA58A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7.</w:t>
      </w:r>
      <w:r w:rsidR="00BA58AE" w:rsidRPr="00F66298">
        <w:rPr>
          <w:rFonts w:ascii="Courier New" w:hAnsi="Courier New" w:cs="Courier New"/>
          <w:lang w:eastAsia="ru-RU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kern w:val="1"/>
          <w:lang w:eastAsia="ru-RU"/>
        </w:rPr>
        <w:t xml:space="preserve">Органами местного самоуправления Бирюльского муниципального образования </w:t>
      </w:r>
      <w:r w:rsidRPr="00F66298">
        <w:rPr>
          <w:rFonts w:ascii="Courier New" w:hAnsi="Courier New" w:cs="Courier New"/>
          <w:lang w:eastAsia="ru-RU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66298">
        <w:rPr>
          <w:rFonts w:ascii="Courier New" w:hAnsi="Courier New" w:cs="Courier New"/>
          <w:lang w:eastAsia="ru-RU"/>
        </w:rPr>
        <w:t>8. Нормативные затраты подлежат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F66298">
          <w:rPr>
            <w:rFonts w:ascii="Courier New" w:hAnsi="Courier New" w:cs="Courier New"/>
            <w:color w:val="0000FF"/>
            <w:u w:val="single"/>
            <w:lang w:eastAsia="ru-RU"/>
          </w:rPr>
          <w:t>www.zakupki.gov.ru</w:t>
        </w:r>
      </w:hyperlink>
      <w:r w:rsidRPr="00F66298">
        <w:rPr>
          <w:rFonts w:ascii="Courier New" w:hAnsi="Courier New" w:cs="Courier New"/>
          <w:lang w:eastAsia="ru-RU"/>
        </w:rPr>
        <w:t>).</w:t>
      </w: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</w:p>
    <w:p w:rsidR="00BA58AE" w:rsidRPr="00F66298" w:rsidRDefault="00BA58AE" w:rsidP="00BA58AE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</w:p>
    <w:p w:rsidR="00BA58AE" w:rsidRPr="00F66298" w:rsidRDefault="009F531A" w:rsidP="00BA58AE">
      <w:pPr>
        <w:spacing w:after="0" w:line="240" w:lineRule="auto"/>
        <w:jc w:val="both"/>
        <w:rPr>
          <w:rFonts w:ascii="Courier New" w:hAnsi="Courier New" w:cs="Courier New"/>
          <w:lang w:eastAsia="ru-RU"/>
        </w:rPr>
      </w:pPr>
      <w:proofErr w:type="spellStart"/>
      <w:r w:rsidRPr="00F66298">
        <w:rPr>
          <w:rFonts w:ascii="Courier New" w:hAnsi="Courier New" w:cs="Courier New"/>
          <w:lang w:eastAsia="ru-RU"/>
        </w:rPr>
        <w:t>И.о</w:t>
      </w:r>
      <w:proofErr w:type="gramStart"/>
      <w:r w:rsidRPr="00F66298">
        <w:rPr>
          <w:rFonts w:ascii="Courier New" w:hAnsi="Courier New" w:cs="Courier New"/>
          <w:lang w:eastAsia="ru-RU"/>
        </w:rPr>
        <w:t>.г</w:t>
      </w:r>
      <w:proofErr w:type="gramEnd"/>
      <w:r w:rsidRPr="00F66298">
        <w:rPr>
          <w:rFonts w:ascii="Courier New" w:hAnsi="Courier New" w:cs="Courier New"/>
          <w:lang w:eastAsia="ru-RU"/>
        </w:rPr>
        <w:t>лавы</w:t>
      </w:r>
      <w:proofErr w:type="spellEnd"/>
      <w:r w:rsidR="00BA58AE" w:rsidRPr="00F66298">
        <w:rPr>
          <w:rFonts w:ascii="Courier New" w:hAnsi="Courier New" w:cs="Courier New"/>
          <w:lang w:eastAsia="ru-RU"/>
        </w:rPr>
        <w:t xml:space="preserve"> Бирюльского</w:t>
      </w:r>
    </w:p>
    <w:p w:rsidR="00BA58AE" w:rsidRPr="00F66298" w:rsidRDefault="00F66298" w:rsidP="00BA58AE">
      <w:pPr>
        <w:spacing w:after="0" w:line="240" w:lineRule="auto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муниципального </w:t>
      </w:r>
      <w:proofErr w:type="spellStart"/>
      <w:r>
        <w:rPr>
          <w:rFonts w:ascii="Courier New" w:hAnsi="Courier New" w:cs="Courier New"/>
          <w:lang w:eastAsia="ru-RU"/>
        </w:rPr>
        <w:t>образовани</w:t>
      </w:r>
      <w:proofErr w:type="spellEnd"/>
      <w:r>
        <w:rPr>
          <w:rFonts w:ascii="Courier New" w:hAnsi="Courier New" w:cs="Courier New"/>
          <w:lang w:eastAsia="ru-RU"/>
        </w:rPr>
        <w:t xml:space="preserve">           </w:t>
      </w:r>
      <w:r w:rsidR="00BA58AE" w:rsidRPr="00F66298">
        <w:rPr>
          <w:rFonts w:ascii="Courier New" w:hAnsi="Courier New" w:cs="Courier New"/>
          <w:lang w:eastAsia="ru-RU"/>
        </w:rPr>
        <w:t xml:space="preserve">   </w:t>
      </w:r>
      <w:r>
        <w:rPr>
          <w:rFonts w:ascii="Courier New" w:hAnsi="Courier New" w:cs="Courier New"/>
          <w:lang w:eastAsia="ru-RU"/>
        </w:rPr>
        <w:t xml:space="preserve">                 </w:t>
      </w:r>
      <w:r w:rsidR="009F531A" w:rsidRPr="00F66298">
        <w:rPr>
          <w:rFonts w:ascii="Courier New" w:hAnsi="Courier New" w:cs="Courier New"/>
          <w:lang w:eastAsia="ru-RU"/>
        </w:rPr>
        <w:t>Нечаева С.А.</w:t>
      </w:r>
    </w:p>
    <w:p w:rsidR="00BA58AE" w:rsidRPr="00F66298" w:rsidRDefault="00BA58AE" w:rsidP="00BA58AE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C05DF4" w:rsidRDefault="00C05DF4" w:rsidP="00BA58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C05DF4" w:rsidRDefault="00BA58AE" w:rsidP="00BA58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C05DF4">
        <w:rPr>
          <w:rFonts w:ascii="Courier New" w:hAnsi="Courier New" w:cs="Courier New"/>
          <w:lang w:eastAsia="ru-RU"/>
        </w:rPr>
        <w:t xml:space="preserve">                                       </w:t>
      </w:r>
      <w:r w:rsidR="00C05DF4">
        <w:rPr>
          <w:rFonts w:ascii="Courier New" w:hAnsi="Courier New" w:cs="Courier New"/>
          <w:lang w:eastAsia="ru-RU"/>
        </w:rPr>
        <w:t xml:space="preserve">          </w:t>
      </w:r>
    </w:p>
    <w:p w:rsidR="00F8329B" w:rsidRDefault="00C05DF4" w:rsidP="00BA58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                 </w:t>
      </w:r>
    </w:p>
    <w:p w:rsidR="00BA58AE" w:rsidRPr="00C05DF4" w:rsidRDefault="00F8329B" w:rsidP="00BA58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 xml:space="preserve">                                                            </w:t>
      </w:r>
      <w:r w:rsidR="00BA58AE" w:rsidRPr="00C05DF4">
        <w:rPr>
          <w:rFonts w:ascii="Courier New" w:hAnsi="Courier New" w:cs="Courier New"/>
          <w:bCs/>
          <w:color w:val="000000"/>
          <w:lang w:eastAsia="ru-RU"/>
        </w:rPr>
        <w:t>Приложение</w:t>
      </w:r>
    </w:p>
    <w:p w:rsidR="00BA58AE" w:rsidRPr="00C05DF4" w:rsidRDefault="00BA58AE" w:rsidP="00BA58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  <w:lang w:eastAsia="ru-RU"/>
        </w:rPr>
      </w:pPr>
      <w:r w:rsidRPr="00C05DF4">
        <w:rPr>
          <w:rFonts w:ascii="Courier New" w:hAnsi="Courier New" w:cs="Courier New"/>
          <w:bCs/>
          <w:color w:val="000000"/>
          <w:lang w:eastAsia="ru-RU"/>
        </w:rPr>
        <w:t xml:space="preserve"> к Требованиям к определению</w:t>
      </w:r>
    </w:p>
    <w:p w:rsidR="00BA58AE" w:rsidRPr="00C05DF4" w:rsidRDefault="00BA58AE" w:rsidP="00BA58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  <w:lang w:eastAsia="ru-RU"/>
        </w:rPr>
      </w:pPr>
      <w:r w:rsidRPr="00C05DF4">
        <w:rPr>
          <w:rFonts w:ascii="Courier New" w:hAnsi="Courier New" w:cs="Courier New"/>
          <w:bCs/>
          <w:color w:val="000000"/>
          <w:lang w:eastAsia="ru-RU"/>
        </w:rPr>
        <w:t xml:space="preserve"> нормативных затрат на обеспечение</w:t>
      </w:r>
    </w:p>
    <w:p w:rsidR="00BA58AE" w:rsidRPr="00C05DF4" w:rsidRDefault="00BA58AE" w:rsidP="00BA58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  <w:lang w:eastAsia="ru-RU"/>
        </w:rPr>
      </w:pPr>
      <w:r w:rsidRPr="00C05DF4">
        <w:rPr>
          <w:rFonts w:ascii="Courier New" w:hAnsi="Courier New" w:cs="Courier New"/>
          <w:bCs/>
          <w:color w:val="000000"/>
          <w:lang w:eastAsia="ru-RU"/>
        </w:rPr>
        <w:t xml:space="preserve"> функций органов местного самоуправления </w:t>
      </w:r>
    </w:p>
    <w:p w:rsidR="00BA58AE" w:rsidRPr="00C05DF4" w:rsidRDefault="00BA58AE" w:rsidP="00BA58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  <w:lang w:eastAsia="ru-RU"/>
        </w:rPr>
      </w:pPr>
      <w:r w:rsidRPr="00C05DF4">
        <w:rPr>
          <w:rFonts w:ascii="Courier New" w:hAnsi="Courier New" w:cs="Courier New"/>
          <w:bCs/>
          <w:color w:val="000000"/>
          <w:lang w:eastAsia="ru-RU"/>
        </w:rPr>
        <w:t>Бирюльского муниципального образования</w:t>
      </w:r>
      <w:proofErr w:type="gramStart"/>
      <w:r w:rsidRPr="00C05DF4">
        <w:rPr>
          <w:rFonts w:ascii="Courier New" w:hAnsi="Courier New" w:cs="Courier New"/>
          <w:bCs/>
          <w:color w:val="000000"/>
          <w:lang w:eastAsia="ru-RU"/>
        </w:rPr>
        <w:t xml:space="preserve"> ,</w:t>
      </w:r>
      <w:proofErr w:type="gramEnd"/>
      <w:r w:rsidRPr="00C05DF4">
        <w:rPr>
          <w:rFonts w:ascii="Courier New" w:hAnsi="Courier New" w:cs="Courier New"/>
          <w:bCs/>
          <w:color w:val="000000"/>
          <w:lang w:eastAsia="ru-RU"/>
        </w:rPr>
        <w:t xml:space="preserve"> включая</w:t>
      </w:r>
    </w:p>
    <w:p w:rsidR="00BA58AE" w:rsidRPr="00C05DF4" w:rsidRDefault="00BA58AE" w:rsidP="00C05DF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  <w:lang w:eastAsia="ru-RU"/>
        </w:rPr>
      </w:pPr>
      <w:r w:rsidRPr="00C05DF4">
        <w:rPr>
          <w:rFonts w:ascii="Courier New" w:hAnsi="Courier New" w:cs="Courier New"/>
          <w:bCs/>
          <w:color w:val="000000"/>
          <w:lang w:eastAsia="ru-RU"/>
        </w:rPr>
        <w:t xml:space="preserve"> по</w:t>
      </w:r>
      <w:r w:rsidR="00C05DF4">
        <w:rPr>
          <w:rFonts w:ascii="Courier New" w:hAnsi="Courier New" w:cs="Courier New"/>
          <w:bCs/>
          <w:color w:val="000000"/>
          <w:lang w:eastAsia="ru-RU"/>
        </w:rPr>
        <w:t>дведомственные им муниципальные</w:t>
      </w:r>
      <w:r w:rsidRPr="00C05DF4">
        <w:rPr>
          <w:rFonts w:ascii="Courier New" w:hAnsi="Courier New" w:cs="Courier New"/>
          <w:bCs/>
          <w:color w:val="000000"/>
          <w:lang w:eastAsia="ru-RU"/>
        </w:rPr>
        <w:t xml:space="preserve">                                                                      казенные учреждения</w:t>
      </w:r>
    </w:p>
    <w:p w:rsidR="00BA58AE" w:rsidRPr="00BA58AE" w:rsidRDefault="00BA58AE" w:rsidP="00C05DF4">
      <w:pPr>
        <w:tabs>
          <w:tab w:val="center" w:pos="4535"/>
          <w:tab w:val="left" w:pos="5000"/>
        </w:tabs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A58AE" w:rsidRPr="00F8329B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Courier New" w:hAnsi="Courier New" w:cs="Courier New"/>
          <w:b/>
          <w:lang w:eastAsia="ru-RU"/>
        </w:rPr>
      </w:pPr>
      <w:r w:rsidRPr="00F8329B">
        <w:rPr>
          <w:rFonts w:ascii="Courier New" w:hAnsi="Courier New" w:cs="Courier New"/>
          <w:b/>
          <w:lang w:eastAsia="ru-RU"/>
        </w:rPr>
        <w:t>Правила</w:t>
      </w:r>
    </w:p>
    <w:p w:rsidR="00BA58AE" w:rsidRPr="00F8329B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Courier New" w:hAnsi="Courier New" w:cs="Courier New"/>
          <w:b/>
          <w:lang w:eastAsia="ru-RU"/>
        </w:rPr>
      </w:pPr>
      <w:r w:rsidRPr="00F8329B">
        <w:rPr>
          <w:rFonts w:ascii="Courier New" w:hAnsi="Courier New" w:cs="Courier New"/>
          <w:b/>
          <w:lang w:eastAsia="ru-RU"/>
        </w:rPr>
        <w:t>определения нормативных затрат на обеспечение функций</w:t>
      </w:r>
    </w:p>
    <w:p w:rsidR="00BA58AE" w:rsidRPr="00F8329B" w:rsidRDefault="00BA58AE" w:rsidP="00C05DF4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Courier New" w:hAnsi="Courier New" w:cs="Courier New"/>
          <w:b/>
          <w:kern w:val="1"/>
          <w:lang w:eastAsia="ru-RU"/>
        </w:rPr>
      </w:pPr>
      <w:r w:rsidRPr="00F8329B">
        <w:rPr>
          <w:rFonts w:ascii="Courier New" w:hAnsi="Courier New" w:cs="Courier New"/>
          <w:b/>
          <w:lang w:eastAsia="ru-RU"/>
        </w:rPr>
        <w:t xml:space="preserve">органов местного самоуправления Бирюльского муниципального образования, включая </w:t>
      </w:r>
      <w:r w:rsidRPr="00F8329B">
        <w:rPr>
          <w:rFonts w:ascii="Courier New" w:hAnsi="Courier New" w:cs="Courier New"/>
          <w:b/>
          <w:kern w:val="1"/>
          <w:lang w:eastAsia="ru-RU"/>
        </w:rPr>
        <w:t>подведомственные им му</w:t>
      </w:r>
      <w:r w:rsidR="00C05DF4" w:rsidRPr="00F8329B">
        <w:rPr>
          <w:rFonts w:ascii="Courier New" w:hAnsi="Courier New" w:cs="Courier New"/>
          <w:b/>
          <w:kern w:val="1"/>
          <w:lang w:eastAsia="ru-RU"/>
        </w:rPr>
        <w:t>ниципальные казенные учреждени</w:t>
      </w:r>
      <w:proofErr w:type="gramStart"/>
      <w:r w:rsidR="00C05DF4" w:rsidRPr="00F8329B">
        <w:rPr>
          <w:rFonts w:ascii="Courier New" w:hAnsi="Courier New" w:cs="Courier New"/>
          <w:b/>
          <w:kern w:val="1"/>
          <w:lang w:eastAsia="ru-RU"/>
        </w:rPr>
        <w:t>я</w:t>
      </w:r>
      <w:r w:rsidRPr="00F8329B">
        <w:rPr>
          <w:rFonts w:ascii="Courier New" w:hAnsi="Courier New" w:cs="Courier New"/>
          <w:kern w:val="1"/>
          <w:lang w:eastAsia="ru-RU"/>
        </w:rPr>
        <w:t>(</w:t>
      </w:r>
      <w:proofErr w:type="gramEnd"/>
      <w:r w:rsidRPr="00F8329B">
        <w:rPr>
          <w:rFonts w:ascii="Courier New" w:hAnsi="Courier New" w:cs="Courier New"/>
          <w:kern w:val="1"/>
          <w:lang w:eastAsia="ru-RU"/>
        </w:rPr>
        <w:t>далее – Правила)</w:t>
      </w:r>
    </w:p>
    <w:p w:rsidR="00BA58AE" w:rsidRPr="00F8329B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Courier New" w:hAnsi="Courier New" w:cs="Courier New"/>
          <w:kern w:val="1"/>
          <w:lang w:eastAsia="ru-RU"/>
        </w:rPr>
      </w:pPr>
    </w:p>
    <w:p w:rsidR="00BA58AE" w:rsidRPr="00F8329B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val="en-US" w:eastAsia="ru-RU"/>
        </w:rPr>
        <w:t>I</w:t>
      </w:r>
      <w:r w:rsidRPr="00F8329B">
        <w:rPr>
          <w:rFonts w:ascii="Courier New" w:hAnsi="Courier New" w:cs="Courier New"/>
          <w:lang w:eastAsia="ru-RU"/>
        </w:rPr>
        <w:t>. Затраты на информационно-коммуникационные технологии</w:t>
      </w:r>
    </w:p>
    <w:p w:rsidR="00BA58AE" w:rsidRPr="00F8329B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 Затраты на услуги связи</w:t>
      </w:r>
    </w:p>
    <w:p w:rsidR="00BA58AE" w:rsidRPr="00F8329B" w:rsidRDefault="00BA58AE" w:rsidP="00BA58A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1.Затраты на абонентскую плату  (</w:t>
      </w:r>
      <w:proofErr w:type="spellStart"/>
      <w:r w:rsidRPr="00F8329B">
        <w:rPr>
          <w:rFonts w:ascii="Courier New" w:hAnsi="Courier New" w:cs="Courier New"/>
          <w:lang w:eastAsia="ru-RU"/>
        </w:rPr>
        <w:t>З</w:t>
      </w:r>
      <w:r w:rsidRPr="00F8329B">
        <w:rPr>
          <w:rFonts w:ascii="Courier New" w:hAnsi="Courier New" w:cs="Courier New"/>
          <w:vertAlign w:val="subscript"/>
          <w:lang w:eastAsia="ru-RU"/>
        </w:rPr>
        <w:t>аб</w:t>
      </w:r>
      <w:proofErr w:type="spellEnd"/>
      <w:proofErr w:type="gramStart"/>
      <w:r w:rsidRPr="00F8329B">
        <w:rPr>
          <w:rFonts w:ascii="Courier New" w:hAnsi="Courier New" w:cs="Courier New"/>
          <w:vertAlign w:val="subscript"/>
          <w:lang w:eastAsia="ru-RU"/>
        </w:rPr>
        <w:t xml:space="preserve"> </w:t>
      </w:r>
      <w:r w:rsidRPr="00F8329B">
        <w:rPr>
          <w:rFonts w:ascii="Courier New" w:hAnsi="Courier New" w:cs="Courier New"/>
          <w:lang w:eastAsia="ru-RU"/>
        </w:rPr>
        <w:t>)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CDE3FF9" wp14:editId="55490AE6">
            <wp:extent cx="1628775" cy="428625"/>
            <wp:effectExtent l="0" t="0" r="0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E33F26B" wp14:editId="59E7DD0B">
            <wp:extent cx="29527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F17D7AC" wp14:editId="40B9B1CF">
            <wp:extent cx="2952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DF4" w:rsidRPr="00F8329B">
        <w:rPr>
          <w:rFonts w:ascii="Courier New" w:hAnsi="Courier New" w:cs="Courier New"/>
          <w:lang w:eastAsia="ru-RU"/>
        </w:rPr>
        <w:t xml:space="preserve"> - ежемесячная </w:t>
      </w:r>
      <w:r w:rsidRPr="00F8329B">
        <w:rPr>
          <w:rFonts w:ascii="Courier New" w:hAnsi="Courier New" w:cs="Courier New"/>
          <w:lang w:eastAsia="ru-RU"/>
        </w:rPr>
        <w:t>абонентская плата в расчете на 1 абонентский номер для передачи голосовой информации;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EE72140" wp14:editId="73F35FED">
            <wp:extent cx="304800" cy="2286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месяцев предоставления услуги с i-й абонентской платой.</w:t>
      </w:r>
    </w:p>
    <w:p w:rsidR="00BA58AE" w:rsidRPr="00F8329B" w:rsidRDefault="00BA58AE" w:rsidP="00BA58A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2. Затраты на повременную оплату местных, междугородних и международных телефонных </w:t>
      </w:r>
    </w:p>
    <w:p w:rsidR="00BA58AE" w:rsidRPr="00F8329B" w:rsidRDefault="00BA58AE" w:rsidP="00BA58A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соединений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AB3F278" wp14:editId="4469CAAC">
            <wp:extent cx="381000" cy="2286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 w:eastAsia="ru-RU"/>
        </w:rPr>
      </w:pPr>
      <w:r w:rsidRPr="00F8329B">
        <w:rPr>
          <w:rFonts w:ascii="Courier New" w:hAnsi="Courier New" w:cs="Courier New"/>
          <w:noProof/>
          <w:position w:val="-30"/>
          <w:lang w:eastAsia="ru-RU"/>
        </w:rPr>
        <w:drawing>
          <wp:inline distT="0" distB="0" distL="0" distR="0" wp14:anchorId="29910399" wp14:editId="3B43D9A0">
            <wp:extent cx="5819775" cy="4191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      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500AF2F" wp14:editId="764D72AA">
            <wp:extent cx="295275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434E6BC" wp14:editId="4C848141">
            <wp:extent cx="257175" cy="247650"/>
            <wp:effectExtent l="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25F74FB" wp14:editId="731776E8">
            <wp:extent cx="257175" cy="2476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639852F" wp14:editId="47B75349">
            <wp:extent cx="304800" cy="247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F02F0FB" wp14:editId="0EE3C8BE">
            <wp:extent cx="304800" cy="2286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lastRenderedPageBreak/>
        <w:drawing>
          <wp:inline distT="0" distB="0" distL="0" distR="0" wp14:anchorId="5398E8A7" wp14:editId="2C224162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i-му тарифу;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93329F7" wp14:editId="7ADDA8A4">
            <wp:extent cx="257175" cy="22860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49B9976" wp14:editId="005AFD57">
            <wp:extent cx="31432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DB5B24C" wp14:editId="7E85D038">
            <wp:extent cx="314325" cy="24765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E91EEED" wp14:editId="6F87DA3A">
            <wp:extent cx="295275" cy="2476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9CBE512" wp14:editId="2E1FC313">
            <wp:extent cx="276225" cy="24765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38B7A16" wp14:editId="68D74AB9">
            <wp:extent cx="342900" cy="2476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BA58AE" w:rsidRPr="00F8329B" w:rsidRDefault="00BA58AE" w:rsidP="00BA58A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hAnsi="Courier New" w:cs="Courier New"/>
          <w:lang w:eastAsia="ru-RU"/>
        </w:rPr>
      </w:pPr>
      <w:bookmarkStart w:id="1" w:name="Par112"/>
      <w:bookmarkEnd w:id="1"/>
      <w:r w:rsidRPr="00F8329B">
        <w:rPr>
          <w:rFonts w:ascii="Courier New" w:hAnsi="Courier New" w:cs="Courier New"/>
          <w:lang w:eastAsia="ru-RU"/>
        </w:rPr>
        <w:t xml:space="preserve">3. Затраты на оплату услуг подвижной связи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65A85E8" wp14:editId="79CFE1EE">
            <wp:extent cx="371475" cy="2286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71B60B2" wp14:editId="3059629C">
            <wp:extent cx="1752600" cy="428625"/>
            <wp:effectExtent l="0" t="0" r="0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spacing w:after="0" w:line="240" w:lineRule="auto"/>
        <w:ind w:firstLine="567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028BB42" wp14:editId="65A4C2D8">
            <wp:extent cx="3429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</w:t>
      </w:r>
      <w:proofErr w:type="gramStart"/>
      <w:r w:rsidRPr="00F8329B">
        <w:rPr>
          <w:rFonts w:ascii="Courier New" w:hAnsi="Courier New" w:cs="Courier New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ar46" w:tooltip="Ссылка на текущий документ" w:history="1">
        <w:r w:rsidRPr="00F8329B">
          <w:rPr>
            <w:rFonts w:ascii="Courier New" w:hAnsi="Courier New" w:cs="Courier New"/>
            <w:lang w:eastAsia="ru-RU"/>
          </w:rPr>
          <w:t>пунктом 5</w:t>
        </w:r>
      </w:hyperlink>
      <w:r w:rsidRPr="00F8329B">
        <w:rPr>
          <w:rFonts w:ascii="Courier New" w:hAnsi="Courier New" w:cs="Courier New"/>
          <w:lang w:eastAsia="ru-RU"/>
        </w:rPr>
        <w:t xml:space="preserve"> Требований к определению нормативных затрат  на обеспечение функций муниципальных органов и подведомственных им муниципальных казенных учреждений, утвержденные настоящим постановлением, </w:t>
      </w:r>
      <w:r w:rsidRPr="00F8329B">
        <w:rPr>
          <w:rFonts w:ascii="Courier New" w:hAnsi="Courier New" w:cs="Courier New"/>
          <w:bCs/>
          <w:lang w:eastAsia="ru-RU"/>
        </w:rPr>
        <w:t>(далее - нормативы, установленные муниципальными органами), с учетом нормативов обеспечения функций муниципальных</w:t>
      </w:r>
      <w:proofErr w:type="gramEnd"/>
      <w:r w:rsidRPr="00F8329B">
        <w:rPr>
          <w:rFonts w:ascii="Courier New" w:hAnsi="Courier New" w:cs="Courier New"/>
          <w:bCs/>
          <w:lang w:eastAsia="ru-RU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0110" w:history="1">
        <w:r w:rsidRPr="00F8329B">
          <w:rPr>
            <w:rFonts w:ascii="Courier New" w:hAnsi="Courier New" w:cs="Courier New"/>
            <w:bCs/>
            <w:lang w:eastAsia="ru-RU"/>
          </w:rPr>
          <w:t>приложением №1</w:t>
        </w:r>
      </w:hyperlink>
      <w:r w:rsidRPr="00F8329B">
        <w:rPr>
          <w:rFonts w:ascii="Courier New" w:hAnsi="Courier New" w:cs="Courier New"/>
          <w:bCs/>
          <w:lang w:eastAsia="ru-RU"/>
        </w:rPr>
        <w:t xml:space="preserve"> к настоящим Правилам (далее - нормативы затрат на приобретение сре</w:t>
      </w:r>
      <w:proofErr w:type="gramStart"/>
      <w:r w:rsidRPr="00F8329B">
        <w:rPr>
          <w:rFonts w:ascii="Courier New" w:hAnsi="Courier New" w:cs="Courier New"/>
          <w:bCs/>
          <w:lang w:eastAsia="ru-RU"/>
        </w:rPr>
        <w:t>дств св</w:t>
      </w:r>
      <w:proofErr w:type="gramEnd"/>
      <w:r w:rsidRPr="00F8329B">
        <w:rPr>
          <w:rFonts w:ascii="Courier New" w:hAnsi="Courier New" w:cs="Courier New"/>
          <w:bCs/>
          <w:lang w:eastAsia="ru-RU"/>
        </w:rPr>
        <w:t>язи);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      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CD3B9A6" wp14:editId="618605B2">
            <wp:extent cx="304800" cy="2286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ежемесячная цена услуги подвижной связи в расчете на 1 номер абонентской станции i-й должности в соответствии с нормативами, установленными администрацией  с учетом нормативов затрат на приобретение сре</w:t>
      </w:r>
      <w:proofErr w:type="gramStart"/>
      <w:r w:rsidRPr="00F8329B">
        <w:rPr>
          <w:rFonts w:ascii="Courier New" w:hAnsi="Courier New" w:cs="Courier New"/>
          <w:lang w:eastAsia="ru-RU"/>
        </w:rPr>
        <w:t>дств св</w:t>
      </w:r>
      <w:proofErr w:type="gramEnd"/>
      <w:r w:rsidRPr="00F8329B">
        <w:rPr>
          <w:rFonts w:ascii="Courier New" w:hAnsi="Courier New" w:cs="Courier New"/>
          <w:lang w:eastAsia="ru-RU"/>
        </w:rPr>
        <w:t>язи;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D95692F" wp14:editId="17F12304">
            <wp:extent cx="342900" cy="2286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hAnsi="Courier New" w:cs="Courier New"/>
          <w:lang w:eastAsia="ru-RU"/>
        </w:rPr>
      </w:pPr>
      <w:bookmarkStart w:id="2" w:name="Par120"/>
      <w:bookmarkEnd w:id="2"/>
      <w:r w:rsidRPr="00F8329B">
        <w:rPr>
          <w:rFonts w:ascii="Courier New" w:hAnsi="Courier New" w:cs="Courier New"/>
          <w:lang w:eastAsia="ru-RU"/>
        </w:rPr>
        <w:t xml:space="preserve">4.  Затраты на передачу данных с использованием информационно-телекоммуникационной 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сети Интернет (далее - сеть Интернет) и услуги </w:t>
      </w:r>
      <w:proofErr w:type="spellStart"/>
      <w:r w:rsidRPr="00F8329B">
        <w:rPr>
          <w:rFonts w:ascii="Courier New" w:hAnsi="Courier New" w:cs="Courier New"/>
          <w:lang w:eastAsia="ru-RU"/>
        </w:rPr>
        <w:t>интернет-провайдеров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 для планшетных компьютеров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8D91C82" wp14:editId="5C2768B6">
            <wp:extent cx="34290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EE904E0" wp14:editId="7C6D01C1">
            <wp:extent cx="1638300" cy="428625"/>
            <wp:effectExtent l="0" t="0" r="0" b="952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CE93708" wp14:editId="19F119BB">
            <wp:extent cx="3048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SIM-карт по i-й должности;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174DD18" wp14:editId="0B52CA79">
            <wp:extent cx="276225" cy="228600"/>
            <wp:effectExtent l="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ежемесячная цена в расчете на одну SIM-карту по i-й должности;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lastRenderedPageBreak/>
        <w:drawing>
          <wp:inline distT="0" distB="0" distL="0" distR="0" wp14:anchorId="022E34E4" wp14:editId="41AFB365">
            <wp:extent cx="31432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BA58AE" w:rsidRPr="00F8329B" w:rsidRDefault="00BA58AE" w:rsidP="00BA58A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hAnsi="Courier New" w:cs="Courier New"/>
          <w:lang w:eastAsia="ru-RU"/>
        </w:rPr>
      </w:pPr>
      <w:bookmarkStart w:id="3" w:name="Par128"/>
      <w:bookmarkEnd w:id="3"/>
      <w:r w:rsidRPr="00F8329B">
        <w:rPr>
          <w:rFonts w:ascii="Courier New" w:hAnsi="Courier New" w:cs="Courier New"/>
          <w:lang w:eastAsia="ru-RU"/>
        </w:rPr>
        <w:t xml:space="preserve">5. Затраты на сеть Интернет и услуги </w:t>
      </w:r>
      <w:proofErr w:type="spellStart"/>
      <w:r w:rsidRPr="00F8329B">
        <w:rPr>
          <w:rFonts w:ascii="Courier New" w:hAnsi="Courier New" w:cs="Courier New"/>
          <w:lang w:eastAsia="ru-RU"/>
        </w:rPr>
        <w:t>интернет-провайдеров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C81F5C0" wp14:editId="70BD78E0">
            <wp:extent cx="295275" cy="2286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FD31712" wp14:editId="5028E461">
            <wp:extent cx="1457325" cy="42862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BCE4B15" wp14:editId="44234968">
            <wp:extent cx="257175" cy="22860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8C40063" wp14:editId="324F9521">
            <wp:extent cx="219075" cy="22860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218F18D" wp14:editId="01F76A8B">
            <wp:extent cx="257175" cy="2286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</w:t>
      </w:r>
      <w:proofErr w:type="gramStart"/>
      <w:r w:rsidRPr="00F8329B">
        <w:rPr>
          <w:rFonts w:ascii="Courier New" w:hAnsi="Courier New" w:cs="Courier New"/>
          <w:lang w:eastAsia="ru-RU"/>
        </w:rPr>
        <w:t>месяцев аренды канала передачи данных сети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Интернет с i-й пропускной способностью.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bCs/>
          <w:lang w:eastAsia="ru-RU"/>
        </w:rPr>
      </w:pPr>
      <w:bookmarkStart w:id="4" w:name="Par136"/>
      <w:bookmarkStart w:id="5" w:name="sub_10006"/>
      <w:bookmarkEnd w:id="4"/>
      <w:r w:rsidRPr="00F8329B">
        <w:rPr>
          <w:rFonts w:ascii="Courier New" w:hAnsi="Courier New" w:cs="Courier New"/>
          <w:bCs/>
          <w:lang w:eastAsia="ru-RU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F8329B">
        <w:rPr>
          <w:rFonts w:ascii="Courier New" w:hAnsi="Courier New" w:cs="Courier New"/>
          <w:bCs/>
          <w:lang w:eastAsia="ru-RU"/>
        </w:rPr>
        <w:t xml:space="preserve"> (</w:t>
      </w: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0BBF1271" wp14:editId="3C333885">
            <wp:extent cx="285750" cy="2286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), </w:t>
      </w:r>
      <w:proofErr w:type="gramEnd"/>
      <w:r w:rsidRPr="00F8329B">
        <w:rPr>
          <w:rFonts w:ascii="Courier New" w:hAnsi="Courier New" w:cs="Courier New"/>
          <w:bCs/>
          <w:lang w:eastAsia="ru-RU"/>
        </w:rPr>
        <w:t>определяются по формуле</w:t>
      </w:r>
    </w:p>
    <w:bookmarkEnd w:id="5"/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40C0B05" wp14:editId="2D0F78AA">
            <wp:extent cx="139065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>,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 xml:space="preserve">где: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4594CDED" wp14:editId="78ACD177">
            <wp:extent cx="295275" cy="228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количество телефонных номеров электросвязи, относящейся к связи </w:t>
      </w:r>
      <w:proofErr w:type="gramStart"/>
      <w:r w:rsidRPr="00F8329B">
        <w:rPr>
          <w:rFonts w:ascii="Courier New" w:hAnsi="Courier New" w:cs="Courier New"/>
          <w:bCs/>
          <w:lang w:eastAsia="ru-RU"/>
        </w:rPr>
        <w:t>специального</w:t>
      </w:r>
      <w:proofErr w:type="gramEnd"/>
      <w:r w:rsidRPr="00F8329B">
        <w:rPr>
          <w:rFonts w:ascii="Courier New" w:hAnsi="Courier New" w:cs="Courier New"/>
          <w:bCs/>
          <w:lang w:eastAsia="ru-RU"/>
        </w:rPr>
        <w:t xml:space="preserve">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 xml:space="preserve">назначения, </w:t>
      </w:r>
      <w:proofErr w:type="gramStart"/>
      <w:r w:rsidRPr="00F8329B">
        <w:rPr>
          <w:rFonts w:ascii="Courier New" w:hAnsi="Courier New" w:cs="Courier New"/>
          <w:bCs/>
          <w:lang w:eastAsia="ru-RU"/>
        </w:rPr>
        <w:t>используемой</w:t>
      </w:r>
      <w:proofErr w:type="gramEnd"/>
      <w:r w:rsidRPr="00F8329B">
        <w:rPr>
          <w:rFonts w:ascii="Courier New" w:hAnsi="Courier New" w:cs="Courier New"/>
          <w:bCs/>
          <w:lang w:eastAsia="ru-RU"/>
        </w:rPr>
        <w:t xml:space="preserve"> на региональном уровне;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8ECB04E" wp14:editId="4B344D5E">
            <wp:extent cx="28575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F8329B">
        <w:rPr>
          <w:rFonts w:ascii="Courier New" w:hAnsi="Courier New" w:cs="Courier New"/>
          <w:bCs/>
          <w:lang w:eastAsia="ru-RU"/>
        </w:rPr>
        <w:t>количества линий связи сети связи специального назначения</w:t>
      </w:r>
      <w:proofErr w:type="gramEnd"/>
      <w:r w:rsidRPr="00F8329B">
        <w:rPr>
          <w:rFonts w:ascii="Courier New" w:hAnsi="Courier New" w:cs="Courier New"/>
          <w:bCs/>
          <w:lang w:eastAsia="ru-RU"/>
        </w:rPr>
        <w:t xml:space="preserve">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088EF5C" wp14:editId="10535898">
            <wp:extent cx="314325" cy="2286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количество месяцев предоставления услуги.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bookmarkStart w:id="6" w:name="sub_10007"/>
      <w:r w:rsidRPr="00F8329B">
        <w:rPr>
          <w:rFonts w:ascii="Courier New" w:hAnsi="Courier New" w:cs="Courier New"/>
          <w:bCs/>
          <w:lang w:eastAsia="ru-RU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F8329B">
        <w:rPr>
          <w:rFonts w:ascii="Courier New" w:hAnsi="Courier New" w:cs="Courier New"/>
          <w:bCs/>
          <w:lang w:eastAsia="ru-RU"/>
        </w:rPr>
        <w:t xml:space="preserve"> (</w:t>
      </w: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87A6D39" wp14:editId="3BBD11C7">
            <wp:extent cx="22860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), </w:t>
      </w:r>
      <w:proofErr w:type="gramEnd"/>
      <w:r w:rsidRPr="00F8329B">
        <w:rPr>
          <w:rFonts w:ascii="Courier New" w:hAnsi="Courier New" w:cs="Courier New"/>
          <w:bCs/>
          <w:lang w:eastAsia="ru-RU"/>
        </w:rPr>
        <w:t>определяются по формуле</w:t>
      </w:r>
    </w:p>
    <w:bookmarkEnd w:id="6"/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F5FD29D" wp14:editId="7A1FAA46">
            <wp:extent cx="838200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>,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 xml:space="preserve">где: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2BD42615" wp14:editId="04C5C7C7">
            <wp:extent cx="23812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328DD018" wp14:editId="05750868">
            <wp:extent cx="228600" cy="2286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 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8. Затраты на оплату услуг по предоставлению цифровых потоков </w:t>
      </w:r>
      <w:proofErr w:type="gramStart"/>
      <w:r w:rsidRPr="00F8329B">
        <w:rPr>
          <w:rFonts w:ascii="Courier New" w:hAnsi="Courier New" w:cs="Courier New"/>
          <w:lang w:eastAsia="ru-RU"/>
        </w:rPr>
        <w:t>для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коммутируемых 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телефонных соединений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5D02F88" wp14:editId="4EBC659F">
            <wp:extent cx="342900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C937049" wp14:editId="2F476D19">
            <wp:extent cx="1638300" cy="42862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lastRenderedPageBreak/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23123FC" wp14:editId="123E5477">
            <wp:extent cx="3048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организованных цифровых потоков с i-й абонентской платой;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C3B0B81" wp14:editId="00354F80">
            <wp:extent cx="276225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ежемесячная i-я абонентская плата за цифровой поток;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83789E4" wp14:editId="25B19FA3">
            <wp:extent cx="314325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месяцев предоставления услуги с i-й абонентской платой.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hAnsi="Courier New" w:cs="Courier New"/>
          <w:lang w:eastAsia="ru-RU"/>
        </w:rPr>
      </w:pPr>
      <w:bookmarkStart w:id="7" w:name="Par159"/>
      <w:bookmarkEnd w:id="7"/>
      <w:r w:rsidRPr="00F8329B">
        <w:rPr>
          <w:rFonts w:ascii="Courier New" w:hAnsi="Courier New" w:cs="Courier New"/>
          <w:lang w:eastAsia="ru-RU"/>
        </w:rPr>
        <w:t xml:space="preserve"> 9. Затраты на оплату иных услуг связи в сфере информационно-коммуникационных 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технологий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A45EDB7" wp14:editId="57BD45B1">
            <wp:extent cx="342900" cy="247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3278AB2" wp14:editId="6F0077A6">
            <wp:extent cx="847725" cy="428625"/>
            <wp:effectExtent l="0" t="0" r="0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где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FFB02DA" wp14:editId="5BA96698">
            <wp:extent cx="276225" cy="24765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3"/>
        <w:rPr>
          <w:rFonts w:ascii="Courier New" w:hAnsi="Courier New" w:cs="Courier New"/>
          <w:lang w:eastAsia="ru-RU"/>
        </w:rPr>
      </w:pPr>
      <w:bookmarkStart w:id="8" w:name="Par165"/>
      <w:bookmarkEnd w:id="8"/>
      <w:r w:rsidRPr="00F8329B">
        <w:rPr>
          <w:rFonts w:ascii="Courier New" w:hAnsi="Courier New" w:cs="Courier New"/>
          <w:lang w:eastAsia="ru-RU"/>
        </w:rPr>
        <w:t>Затраты на содержание имущества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     10. При определении затрат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ремонт, указанный в </w:t>
      </w:r>
      <w:hyperlink w:anchor="Par168" w:tooltip="Ссылка на текущий документ" w:history="1">
        <w:r w:rsidRPr="00F8329B">
          <w:rPr>
            <w:rFonts w:ascii="Courier New" w:hAnsi="Courier New" w:cs="Courier New"/>
            <w:lang w:eastAsia="ru-RU"/>
          </w:rPr>
          <w:t xml:space="preserve">пунктах </w:t>
        </w:r>
      </w:hyperlink>
      <w:r w:rsidRPr="00F8329B">
        <w:rPr>
          <w:rFonts w:ascii="Courier New" w:hAnsi="Courier New" w:cs="Courier New"/>
          <w:lang w:eastAsia="ru-RU"/>
        </w:rPr>
        <w:t xml:space="preserve">11-16 настоящих Правил, применяется перечень работ по техническому обслуживанию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bookmarkStart w:id="9" w:name="Par168"/>
      <w:bookmarkEnd w:id="9"/>
      <w:r w:rsidRPr="00F8329B">
        <w:rPr>
          <w:rFonts w:ascii="Courier New" w:hAnsi="Courier New" w:cs="Courier New"/>
          <w:lang w:eastAsia="ru-RU"/>
        </w:rPr>
        <w:t xml:space="preserve">     11.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вычислительной техники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CD1C9BC" wp14:editId="6734F614">
            <wp:extent cx="381000" cy="24765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5D153B9" wp14:editId="7A85E713">
            <wp:extent cx="1333500" cy="42862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DFEC24E" wp14:editId="317114A9">
            <wp:extent cx="342900" cy="24765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фактическое количество i-х рабочих станций, но не </w:t>
      </w:r>
      <w:proofErr w:type="gramStart"/>
      <w:r w:rsidRPr="00F8329B">
        <w:rPr>
          <w:rFonts w:ascii="Courier New" w:hAnsi="Courier New" w:cs="Courier New"/>
          <w:lang w:eastAsia="ru-RU"/>
        </w:rPr>
        <w:t>более предельного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количества i-х рабочих станций;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A3267A4" wp14:editId="5ABEED05">
            <wp:extent cx="314325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технического обслуживания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-профилактического ремонта в расчете на одну i-ю рабочую станцию в год.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Предельное количество i-х рабочих станций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997CEFA" wp14:editId="7FEC37D0">
            <wp:extent cx="72390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определяется с округлением до целого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4263574" wp14:editId="68DD659A">
            <wp:extent cx="1323975" cy="2476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proofErr w:type="gramStart"/>
      <w:r w:rsidRPr="00F8329B">
        <w:rPr>
          <w:rFonts w:ascii="Courier New" w:hAnsi="Courier New" w:cs="Courier New"/>
          <w:lang w:eastAsia="ru-RU"/>
        </w:rPr>
        <w:t xml:space="preserve">где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08FA335" wp14:editId="7174EF0F">
            <wp:extent cx="257175" cy="22860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65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F8329B">
          <w:rPr>
            <w:rFonts w:ascii="Courier New" w:hAnsi="Courier New" w:cs="Courier New"/>
            <w:lang w:eastAsia="ru-RU"/>
          </w:rPr>
          <w:t>пунктами 18, 20, 22</w:t>
        </w:r>
      </w:hyperlink>
      <w:r w:rsidRPr="00F8329B">
        <w:rPr>
          <w:rFonts w:ascii="Courier New" w:hAnsi="Courier New" w:cs="Courier New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муниципальных органов» (далее – общие требования к определению нормативных затрат)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bookmarkStart w:id="10" w:name="Par180"/>
      <w:bookmarkEnd w:id="10"/>
      <w:r w:rsidRPr="00F8329B">
        <w:rPr>
          <w:rFonts w:ascii="Courier New" w:hAnsi="Courier New" w:cs="Courier New"/>
          <w:lang w:eastAsia="ru-RU"/>
        </w:rPr>
        <w:t xml:space="preserve">12.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оборудования по обеспечению безопасности информации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E04053E" wp14:editId="6B49D97D">
            <wp:extent cx="38100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lastRenderedPageBreak/>
        <w:drawing>
          <wp:inline distT="0" distB="0" distL="0" distR="0" wp14:anchorId="0B297292" wp14:editId="501CFCB7">
            <wp:extent cx="1362075" cy="428625"/>
            <wp:effectExtent l="0" t="0" r="0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317E2BC" wp14:editId="4661E923">
            <wp:extent cx="34290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539CF51" wp14:editId="05D31A9D">
            <wp:extent cx="31432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технического обслуживания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-профилактического ремонта одной единицы i-го оборудования в год.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13.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системы телефонной связи (автоматизированных телефонных станций)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EB0B7C1" wp14:editId="2C861BDD">
            <wp:extent cx="371475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FE7C254" wp14:editId="6916F092">
            <wp:extent cx="1304925" cy="428625"/>
            <wp:effectExtent l="0" t="0" r="0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0180BFF" wp14:editId="25911240">
            <wp:extent cx="3429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автоматизированных телефонных станций i-го вида;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975E835" wp14:editId="4B5A139E">
            <wp:extent cx="304800" cy="2286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технического обслуживания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-профилактического ремонта одной автоматизированной телефонной станции i-го вида в год.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14.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локальных вычислительных сетей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9AF707C" wp14:editId="3A7B27F4">
            <wp:extent cx="38100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1B88C7E" wp14:editId="3FF270E0">
            <wp:extent cx="1333500" cy="428625"/>
            <wp:effectExtent l="0" t="0" r="0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2E11691" wp14:editId="202BA6AC">
            <wp:extent cx="3429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устройств локальных вычислительных сетей i-го вида;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5A5E0D6" wp14:editId="07AF4F1B">
            <wp:extent cx="3048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технического обслуживания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-профилактического ремонта одного устройства локальных вычислительных сетей i-го вида в год.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15.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систем бесперебойного питания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B7A7EB8" wp14:editId="555C56B9">
            <wp:extent cx="3810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277D70A" wp14:editId="5A8180AF">
            <wp:extent cx="1362075" cy="42862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532A28D" wp14:editId="7292C10E">
            <wp:extent cx="3429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модулей бесперебойного питания i-го вида;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3051B05" wp14:editId="75EA35B4">
            <wp:extent cx="314325" cy="2286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технического обслуживания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-профилактического  ремонта одного модуля бесперебойного питания i-го вида в год.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Courier New" w:hAnsi="Courier New" w:cs="Courier New"/>
          <w:lang w:eastAsia="ru-RU"/>
        </w:rPr>
      </w:pPr>
      <w:bookmarkStart w:id="11" w:name="Par208"/>
      <w:bookmarkEnd w:id="11"/>
      <w:r w:rsidRPr="00F8329B">
        <w:rPr>
          <w:rFonts w:ascii="Courier New" w:hAnsi="Courier New" w:cs="Courier New"/>
          <w:lang w:eastAsia="ru-RU"/>
        </w:rPr>
        <w:t xml:space="preserve">16.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51B1EA6" wp14:editId="6C739234">
            <wp:extent cx="390525" cy="247650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8BCD52B" wp14:editId="6F4AAB42">
            <wp:extent cx="1409700" cy="42862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E98FE9C" wp14:editId="6E6C756B">
            <wp:extent cx="342900" cy="24765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1E18667" wp14:editId="53EDF30F">
            <wp:extent cx="342900" cy="24765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технического обслуживания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-профилактического ремонта i-х принтеров, многофункциональных устройств </w:t>
      </w:r>
      <w:r w:rsidRPr="00F8329B">
        <w:rPr>
          <w:rFonts w:ascii="Courier New" w:hAnsi="Courier New" w:cs="Courier New"/>
          <w:lang w:eastAsia="ru-RU"/>
        </w:rPr>
        <w:lastRenderedPageBreak/>
        <w:t>и копировальных аппаратов (оргтехники) в год.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017"/>
        <w:jc w:val="center"/>
        <w:outlineLvl w:val="3"/>
        <w:rPr>
          <w:rFonts w:ascii="Courier New" w:hAnsi="Courier New" w:cs="Courier New"/>
          <w:lang w:eastAsia="ru-RU"/>
        </w:rPr>
      </w:pPr>
      <w:bookmarkStart w:id="12" w:name="Par216"/>
      <w:bookmarkEnd w:id="12"/>
      <w:r w:rsidRPr="00F8329B">
        <w:rPr>
          <w:rFonts w:ascii="Courier New" w:hAnsi="Courier New" w:cs="Courier New"/>
          <w:lang w:eastAsia="ru-RU"/>
        </w:rPr>
        <w:t>Затраты на приобретение прочих работ и услуг, не относящиеся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к затратам на услуги связи, аренду и содержание имущества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bookmarkStart w:id="13" w:name="Par219"/>
      <w:bookmarkEnd w:id="13"/>
      <w:r w:rsidRPr="00F8329B">
        <w:rPr>
          <w:rFonts w:ascii="Courier New" w:hAnsi="Courier New" w:cs="Courier New"/>
          <w:lang w:eastAsia="ru-RU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A9277E3" wp14:editId="100E3FD2">
            <wp:extent cx="381000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DB3148A" wp14:editId="2A279CEB">
            <wp:extent cx="1076325" cy="2286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CBBB258" wp14:editId="57B5C50A">
            <wp:extent cx="2952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оплату услуг по сопровождению справочно-правовых систем;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3550020" wp14:editId="1EF2B042">
            <wp:extent cx="25717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18. Затраты на оплату услуг по сопровождению справочно-правовых систем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F60855A" wp14:editId="14E8C270">
            <wp:extent cx="4095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4077F604" wp14:editId="5525BB30">
            <wp:extent cx="990600" cy="428625"/>
            <wp:effectExtent l="0" t="0" r="0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где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38B0212" wp14:editId="26DB3A04">
            <wp:extent cx="342900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bookmarkStart w:id="14" w:name="Par232"/>
      <w:bookmarkEnd w:id="14"/>
      <w:r w:rsidRPr="00F8329B">
        <w:rPr>
          <w:rFonts w:ascii="Courier New" w:hAnsi="Courier New" w:cs="Courier New"/>
          <w:lang w:eastAsia="ru-RU"/>
        </w:rPr>
        <w:t xml:space="preserve">        19. Затраты на оплату услуг по сопровождению и приобретению иного программного обеспечения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34D7E40" wp14:editId="0EF12C14">
            <wp:extent cx="381000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534B20A" wp14:editId="619EFB01">
            <wp:extent cx="1533525" cy="44767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B10393F" wp14:editId="2870DE3C">
            <wp:extent cx="342900" cy="24765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D0A6E0E" wp14:editId="642CC2C9">
            <wp:extent cx="314325" cy="24765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bookmarkStart w:id="15" w:name="Par239"/>
      <w:bookmarkEnd w:id="15"/>
      <w:r w:rsidRPr="00F8329B">
        <w:rPr>
          <w:rFonts w:ascii="Courier New" w:hAnsi="Courier New" w:cs="Courier New"/>
          <w:lang w:eastAsia="ru-RU"/>
        </w:rPr>
        <w:t xml:space="preserve">20. Затраты на оплату услуг, связанных с обеспечением безопасности информации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4397F99" wp14:editId="4CE0DD9C">
            <wp:extent cx="38100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>,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9A27905" wp14:editId="19099C5F">
            <wp:extent cx="96202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lastRenderedPageBreak/>
        <w:drawing>
          <wp:inline distT="0" distB="0" distL="0" distR="0" wp14:anchorId="20C09D0A" wp14:editId="185548C6">
            <wp:extent cx="200025" cy="228600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AD599FE" wp14:editId="0F815262">
            <wp:extent cx="228600" cy="2286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bookmarkStart w:id="16" w:name="Par246"/>
      <w:bookmarkEnd w:id="16"/>
      <w:r w:rsidRPr="00F8329B">
        <w:rPr>
          <w:rFonts w:ascii="Courier New" w:hAnsi="Courier New" w:cs="Courier New"/>
          <w:lang w:eastAsia="ru-RU"/>
        </w:rPr>
        <w:t xml:space="preserve">21. Затраты на проведение аттестационных, проверочных и контрольных мероприятий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F423A69" wp14:editId="5AC7D2EB">
            <wp:extent cx="34290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EF3561E" wp14:editId="183B8116">
            <wp:extent cx="2143125" cy="447675"/>
            <wp:effectExtent l="0" t="0" r="0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DD3E7B5" wp14:editId="056CE5DF">
            <wp:extent cx="295275" cy="22860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аттестуемых i-х объектов (помещений);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DBB4AB1" wp14:editId="552D485C">
            <wp:extent cx="276225" cy="22860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проведения аттестации одного i-го объекта (помещения);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53DC604" wp14:editId="6DE26410">
            <wp:extent cx="304800" cy="2476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единиц j-го оборудования (устройств), требующих проверки;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125A723" wp14:editId="3C899DCA">
            <wp:extent cx="276225" cy="2476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проведения проверки одной единицы j-го оборудования (устройства).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bookmarkStart w:id="17" w:name="Par255"/>
      <w:bookmarkEnd w:id="17"/>
      <w:r w:rsidRPr="00F8329B">
        <w:rPr>
          <w:rFonts w:ascii="Courier New" w:hAnsi="Courier New" w:cs="Courier New"/>
          <w:lang w:eastAsia="ru-RU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6773171" wp14:editId="25B07479">
            <wp:extent cx="342900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D71172D" wp14:editId="769315A7">
            <wp:extent cx="1247775" cy="428625"/>
            <wp:effectExtent l="0" t="0" r="0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3B28EB3" wp14:editId="74191336">
            <wp:extent cx="3048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102E293" wp14:editId="66BAE0DD">
            <wp:extent cx="276225" cy="228600"/>
            <wp:effectExtent l="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lang w:eastAsia="ru-RU"/>
        </w:rPr>
      </w:pPr>
      <w:bookmarkStart w:id="18" w:name="Par262"/>
      <w:bookmarkEnd w:id="18"/>
      <w:r w:rsidRPr="00F8329B">
        <w:rPr>
          <w:rFonts w:ascii="Courier New" w:hAnsi="Courier New" w:cs="Courier New"/>
          <w:lang w:eastAsia="ru-RU"/>
        </w:rPr>
        <w:t xml:space="preserve">23. Затраты на оплату работ по монтажу (установке), дооборудованию и наладке оборудования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A5178B9" wp14:editId="12910882">
            <wp:extent cx="30480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10018A6" wp14:editId="5BBE85B3">
            <wp:extent cx="1133475" cy="428625"/>
            <wp:effectExtent l="0" t="0" r="0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71C055C" wp14:editId="49067263">
            <wp:extent cx="257175" cy="228600"/>
            <wp:effectExtent l="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75F233F" wp14:editId="37D7F537">
            <wp:extent cx="247650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lang w:eastAsia="ru-RU"/>
        </w:rPr>
      </w:pPr>
      <w:bookmarkStart w:id="19" w:name="Par270"/>
      <w:bookmarkEnd w:id="19"/>
      <w:r w:rsidRPr="00F8329B">
        <w:rPr>
          <w:rFonts w:ascii="Courier New" w:hAnsi="Courier New" w:cs="Courier New"/>
          <w:lang w:eastAsia="ru-RU"/>
        </w:rPr>
        <w:t>Затраты на приобретение основных средств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24. Затраты на приобретение рабочих станций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2E703D6" wp14:editId="238B262D">
            <wp:extent cx="371475" cy="2476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C444286" wp14:editId="51B8CEAB">
            <wp:extent cx="2476500" cy="4286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9DD549B" wp14:editId="7B039A04">
            <wp:extent cx="609600" cy="2476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предельное количество рабочих станций по i-й должности;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438983E" wp14:editId="1A35680E">
            <wp:extent cx="533400" cy="24765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фактическое количество рабочих станций по i-й должности;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lastRenderedPageBreak/>
        <w:drawing>
          <wp:inline distT="0" distB="0" distL="0" distR="0" wp14:anchorId="0DE59949" wp14:editId="3C3641D6">
            <wp:extent cx="304800" cy="24765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приобретения одной рабочей станции по i-й должности в соответствии с нормативами, установленными муниципальными органами.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Предельное количество рабочих станций по i-й должности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888910D" wp14:editId="7A315F2F">
            <wp:extent cx="723900" cy="24765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определяется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31D8882" wp14:editId="2F0AB593">
            <wp:extent cx="1323975" cy="2476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где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8E493C8" wp14:editId="04062F29">
            <wp:extent cx="257175" cy="228600"/>
            <wp:effectExtent l="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23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F8329B">
          <w:rPr>
            <w:rFonts w:ascii="Courier New" w:hAnsi="Courier New" w:cs="Courier New"/>
            <w:lang w:eastAsia="ru-RU"/>
          </w:rPr>
          <w:t xml:space="preserve">пунктами 18, 20, 22 </w:t>
        </w:r>
      </w:hyperlink>
      <w:r w:rsidRPr="00F8329B">
        <w:rPr>
          <w:rFonts w:ascii="Courier New" w:hAnsi="Courier New" w:cs="Courier New"/>
          <w:lang w:eastAsia="ru-RU"/>
        </w:rPr>
        <w:t>общих требований к определению нормативных затрат.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C4BE0A7" wp14:editId="05F65FAE">
            <wp:extent cx="34290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7C1572C" wp14:editId="2F3A1F55">
            <wp:extent cx="2362200" cy="428625"/>
            <wp:effectExtent l="0" t="0" r="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3D0CC61" wp14:editId="5C3D9089">
            <wp:extent cx="542925" cy="24765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0DEB5CE" wp14:editId="3AF1781A">
            <wp:extent cx="504825" cy="24765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C99563C" wp14:editId="018E1F02">
            <wp:extent cx="295275" cy="228600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одного i-го типа принтера, многофункционального устройства и копировального аппарата (оргтехники).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lang w:eastAsia="ru-RU"/>
        </w:rPr>
      </w:pPr>
      <w:bookmarkStart w:id="20" w:name="Par293"/>
      <w:bookmarkEnd w:id="20"/>
      <w:r w:rsidRPr="00F8329B">
        <w:rPr>
          <w:rFonts w:ascii="Courier New" w:hAnsi="Courier New" w:cs="Courier New"/>
          <w:lang w:eastAsia="ru-RU"/>
        </w:rPr>
        <w:t xml:space="preserve">26. Затраты на приобретение средств подвижной связи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4482FB9" wp14:editId="205B9531">
            <wp:extent cx="457200" cy="24765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4773497" wp14:editId="1C29831D">
            <wp:extent cx="1600200" cy="428625"/>
            <wp:effectExtent l="0" t="0" r="0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F97A58E" wp14:editId="77B7375D">
            <wp:extent cx="419100" cy="2476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нормативами, установленными муниципальными органами с учетом нормативов затрат на приобретение сре</w:t>
      </w:r>
      <w:proofErr w:type="gramStart"/>
      <w:r w:rsidRPr="00F8329B">
        <w:rPr>
          <w:rFonts w:ascii="Courier New" w:hAnsi="Courier New" w:cs="Courier New"/>
          <w:lang w:eastAsia="ru-RU"/>
        </w:rPr>
        <w:t>дств св</w:t>
      </w:r>
      <w:proofErr w:type="gramEnd"/>
      <w:r w:rsidRPr="00F8329B">
        <w:rPr>
          <w:rFonts w:ascii="Courier New" w:hAnsi="Courier New" w:cs="Courier New"/>
          <w:lang w:eastAsia="ru-RU"/>
        </w:rPr>
        <w:t>язи;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AD3D183" wp14:editId="3B1969A1">
            <wp:extent cx="390525" cy="24765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стоимость одного средства подвижной связи для i-й должности в соответствии с нормативами, установленными муниципальными органами, с учетом нормативов затрат на приобретение сре</w:t>
      </w:r>
      <w:proofErr w:type="gramStart"/>
      <w:r w:rsidRPr="00F8329B">
        <w:rPr>
          <w:rFonts w:ascii="Courier New" w:hAnsi="Courier New" w:cs="Courier New"/>
          <w:lang w:eastAsia="ru-RU"/>
        </w:rPr>
        <w:t>дств св</w:t>
      </w:r>
      <w:proofErr w:type="gramEnd"/>
      <w:r w:rsidRPr="00F8329B">
        <w:rPr>
          <w:rFonts w:ascii="Courier New" w:hAnsi="Courier New" w:cs="Courier New"/>
          <w:lang w:eastAsia="ru-RU"/>
        </w:rPr>
        <w:t>язи.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bookmarkStart w:id="21" w:name="Par300"/>
      <w:bookmarkEnd w:id="21"/>
      <w:r w:rsidRPr="00F8329B">
        <w:rPr>
          <w:rFonts w:ascii="Courier New" w:hAnsi="Courier New" w:cs="Courier New"/>
          <w:lang w:eastAsia="ru-RU"/>
        </w:rPr>
        <w:t xml:space="preserve">27. Затраты на приобретение планшетных компьютеров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8F61390" wp14:editId="73595F7D">
            <wp:extent cx="428625" cy="24765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46B138FE" wp14:editId="17E44869">
            <wp:extent cx="1514475" cy="42862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BBA9958" wp14:editId="30999D76">
            <wp:extent cx="390525" cy="2476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нормативами, установленными муниципальными органами;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03A7F34" wp14:editId="2F2E9E5F">
            <wp:extent cx="371475" cy="24765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одного планшетного компьютера по i-й должности в соответствии с нормативами, установленными муниципальными органами.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lang w:eastAsia="ru-RU"/>
        </w:rPr>
      </w:pPr>
      <w:bookmarkStart w:id="22" w:name="Par307"/>
      <w:bookmarkEnd w:id="22"/>
      <w:r w:rsidRPr="00F8329B">
        <w:rPr>
          <w:rFonts w:ascii="Courier New" w:hAnsi="Courier New" w:cs="Courier New"/>
          <w:lang w:eastAsia="ru-RU"/>
        </w:rPr>
        <w:t xml:space="preserve">28. Затраты на приобретение оборудования по обеспечению безопасности информации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A7E69FF" wp14:editId="4EB51A0D">
            <wp:extent cx="428625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lastRenderedPageBreak/>
        <w:drawing>
          <wp:inline distT="0" distB="0" distL="0" distR="0" wp14:anchorId="14B54A54" wp14:editId="09F137AF">
            <wp:extent cx="1514475" cy="428625"/>
            <wp:effectExtent l="0" t="0" r="0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5F1ECC6" wp14:editId="2D152440">
            <wp:extent cx="390525" cy="22860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F1C6732" wp14:editId="1FAFA8A1">
            <wp:extent cx="371475" cy="22860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017"/>
        <w:jc w:val="center"/>
        <w:outlineLvl w:val="3"/>
        <w:rPr>
          <w:rFonts w:ascii="Courier New" w:hAnsi="Courier New" w:cs="Courier New"/>
          <w:lang w:eastAsia="ru-RU"/>
        </w:rPr>
      </w:pPr>
      <w:bookmarkStart w:id="23" w:name="Par315"/>
      <w:bookmarkEnd w:id="23"/>
      <w:r w:rsidRPr="00F8329B">
        <w:rPr>
          <w:rFonts w:ascii="Courier New" w:hAnsi="Courier New" w:cs="Courier New"/>
          <w:lang w:eastAsia="ru-RU"/>
        </w:rPr>
        <w:t>Затраты на приобретение материальных запасов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29. Затраты на приобретение мониторов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0E4FC8F" wp14:editId="5BB9CC25">
            <wp:extent cx="390525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1D98B40" wp14:editId="11BFC7A2">
            <wp:extent cx="1409700" cy="42862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55A39DF" wp14:editId="716AC3FA">
            <wp:extent cx="342900" cy="2286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мониторов для i-й должности;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7ED2EDB" wp14:editId="512B43BA">
            <wp:extent cx="342900" cy="2286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одного монитора для i-й должности.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30. Затраты на приобретение системных блоков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3D20AF2" wp14:editId="2BFA8742">
            <wp:extent cx="34290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4523C24C" wp14:editId="07E1B6DA">
            <wp:extent cx="1219200" cy="428625"/>
            <wp:effectExtent l="0" t="0" r="0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930897B" wp14:editId="56172E0A">
            <wp:extent cx="29527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i-х системных блоков;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24E274C" wp14:editId="1B467D81">
            <wp:extent cx="257175" cy="22860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одного i-го системного блока.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31. Затраты на приобретение других запасных частей для вычислительной техники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A49911B" wp14:editId="7350B171">
            <wp:extent cx="38100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9B426F8" wp14:editId="0F480018">
            <wp:extent cx="1333500" cy="42862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8383FE8" wp14:editId="00F8810D">
            <wp:extent cx="34290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</w:t>
      </w:r>
      <w:proofErr w:type="gramStart"/>
      <w:r w:rsidRPr="00F8329B">
        <w:rPr>
          <w:rFonts w:ascii="Courier New" w:hAnsi="Courier New" w:cs="Courier New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87B7410" wp14:editId="13206754">
            <wp:extent cx="314325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одной единицы i-й запасной части для вычислительной техники.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32. Затраты на приобретение магнитных и оптических носителей информации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D28B477" wp14:editId="7DA026D9">
            <wp:extent cx="342900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3FF4913" wp14:editId="73A3034A">
            <wp:extent cx="1266825" cy="428625"/>
            <wp:effectExtent l="0" t="0" r="0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FC22039" wp14:editId="655B0BBD">
            <wp:extent cx="314325" cy="22860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i-го носителя информации;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0DE341D" wp14:editId="1782304D">
            <wp:extent cx="295275" cy="228600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одной единицы i-го носителя информации.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883C5DF" wp14:editId="724AFC49">
            <wp:extent cx="381000" cy="2286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41BD7B86" wp14:editId="1D389907">
            <wp:extent cx="981075" cy="2476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lastRenderedPageBreak/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F5350C0" wp14:editId="5A4D99DC">
            <wp:extent cx="228600" cy="2476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E146B08" wp14:editId="205AF124">
            <wp:extent cx="219075" cy="22860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BE1C6D2" wp14:editId="7F9550D5">
            <wp:extent cx="342900" cy="24765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E4B06D3" wp14:editId="3F51817A">
            <wp:extent cx="1676400" cy="4286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4E10155" wp14:editId="36FCF5D1">
            <wp:extent cx="304800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16F27E6" wp14:editId="405A5548">
            <wp:extent cx="314325" cy="24765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</w:t>
      </w:r>
      <w:proofErr w:type="gramStart"/>
      <w:r w:rsidRPr="00F8329B">
        <w:rPr>
          <w:rFonts w:ascii="Courier New" w:hAnsi="Courier New" w:cs="Courier New"/>
          <w:lang w:eastAsia="ru-RU"/>
        </w:rPr>
        <w:t>- норматив потребления расходных материалов i-м типом принтеров, многофункциональных устройств и копировальных аппаратов (оргтехники), который определяется по средним фактическим данным за 3 предыдущих финансовых года;</w:t>
      </w:r>
      <w:proofErr w:type="gramEnd"/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48683DF" wp14:editId="177DDE40">
            <wp:extent cx="295275" cy="24765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35. Затраты на приобретение запасных частей для принтеров, многофункциональных устройств и копировальных аппаратов (оргтехники)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2C407BA" wp14:editId="4569598A">
            <wp:extent cx="342900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59CDD58" wp14:editId="1DE46D7C">
            <wp:extent cx="1209675" cy="428625"/>
            <wp:effectExtent l="0" t="0" r="0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F48F2E8" wp14:editId="0C9B855A">
            <wp:extent cx="295275" cy="22860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55783B8" wp14:editId="49650242">
            <wp:extent cx="257175" cy="22860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одной единицы i-й запасной части.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bookmarkStart w:id="24" w:name="Par367"/>
      <w:bookmarkEnd w:id="24"/>
      <w:r w:rsidRPr="00F8329B">
        <w:rPr>
          <w:rFonts w:ascii="Courier New" w:hAnsi="Courier New" w:cs="Courier New"/>
          <w:lang w:eastAsia="ru-RU"/>
        </w:rPr>
        <w:t xml:space="preserve">36. Затраты на приобретение материальных запасов по обеспечению безопасности информации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31484B4" wp14:editId="0533C85C">
            <wp:extent cx="3905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E9A122B" wp14:editId="67B7BD8E">
            <wp:extent cx="1409700" cy="42862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EEFEACC" wp14:editId="250F5167">
            <wp:extent cx="34290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i-го материального запаса;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7B2A639" wp14:editId="7B9FAF52">
            <wp:extent cx="3429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одной единицы i-го материального запаса.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II. Прочие затраты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1017"/>
        <w:jc w:val="center"/>
        <w:outlineLvl w:val="3"/>
        <w:rPr>
          <w:rFonts w:ascii="Courier New" w:hAnsi="Courier New" w:cs="Courier New"/>
          <w:lang w:eastAsia="ru-RU"/>
        </w:rPr>
      </w:pPr>
      <w:bookmarkStart w:id="25" w:name="Par377"/>
      <w:bookmarkEnd w:id="25"/>
      <w:r w:rsidRPr="00F8329B">
        <w:rPr>
          <w:rFonts w:ascii="Courier New" w:hAnsi="Courier New" w:cs="Courier New"/>
          <w:lang w:eastAsia="ru-RU"/>
        </w:rPr>
        <w:t>Затраты на услуги связи, не отнесенные к затратам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на услуги связи в рамках затрат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на информационно-коммуникационные технологии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lang w:eastAsia="ru-RU"/>
        </w:rPr>
      </w:pPr>
      <w:bookmarkStart w:id="26" w:name="Par381"/>
      <w:bookmarkEnd w:id="26"/>
      <w:r w:rsidRPr="00F8329B">
        <w:rPr>
          <w:rFonts w:ascii="Courier New" w:hAnsi="Courier New" w:cs="Courier New"/>
          <w:lang w:eastAsia="ru-RU"/>
        </w:rPr>
        <w:t xml:space="preserve">37. Затраты на услуги связи </w:t>
      </w:r>
      <w:r w:rsidRPr="00F8329B">
        <w:rPr>
          <w:rFonts w:ascii="Courier New" w:hAnsi="Courier New" w:cs="Courier New"/>
          <w:noProof/>
          <w:position w:val="-12"/>
          <w:lang w:eastAsia="ru-RU"/>
        </w:rPr>
        <w:drawing>
          <wp:inline distT="0" distB="0" distL="0" distR="0" wp14:anchorId="3815DC18" wp14:editId="39A94F93">
            <wp:extent cx="371475" cy="257175"/>
            <wp:effectExtent l="0" t="0" r="9525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F5E7F7D" wp14:editId="574DA404">
            <wp:extent cx="914400" cy="25717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lastRenderedPageBreak/>
        <w:drawing>
          <wp:inline distT="0" distB="0" distL="0" distR="0" wp14:anchorId="589A23D7" wp14:editId="2C5DC8A5">
            <wp:extent cx="1809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оплату услуг почтовой связи;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4E73E1B" wp14:editId="56465551">
            <wp:extent cx="200025" cy="22860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оплату услуг специальной связи.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38. Затраты на оплату услуг почтовой связи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343F784" wp14:editId="417B5CCB">
            <wp:extent cx="295275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4A3A96B" wp14:editId="05A74744">
            <wp:extent cx="1104900" cy="428625"/>
            <wp:effectExtent l="0" t="0" r="0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D65A390" wp14:editId="3F40BD6E">
            <wp:extent cx="257175" cy="22860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количество i-х почтовых отправлений в год;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1AFF104" wp14:editId="45BDE7F1">
            <wp:extent cx="228600" cy="2286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одного i-го почтового отправления.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bookmarkStart w:id="27" w:name="Par395"/>
      <w:bookmarkEnd w:id="27"/>
      <w:r w:rsidRPr="00F8329B">
        <w:rPr>
          <w:rFonts w:ascii="Courier New" w:hAnsi="Courier New" w:cs="Courier New"/>
          <w:lang w:eastAsia="ru-RU"/>
        </w:rPr>
        <w:t xml:space="preserve">39. Затраты на оплату услуг специальной связи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177D8F3" wp14:editId="0DCAB84C">
            <wp:extent cx="34290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50D032B" wp14:editId="4F3F4E01">
            <wp:extent cx="904875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AA05DD8" wp14:editId="053D0D60">
            <wp:extent cx="24765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количество листов (пакетов) исходящей информации в год;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236D08D" wp14:editId="5BEB7F4C">
            <wp:extent cx="219075" cy="2286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lang w:eastAsia="ru-RU"/>
        </w:rPr>
      </w:pPr>
      <w:bookmarkStart w:id="28" w:name="Par403"/>
      <w:bookmarkEnd w:id="28"/>
      <w:r w:rsidRPr="00F8329B">
        <w:rPr>
          <w:rFonts w:ascii="Courier New" w:hAnsi="Courier New" w:cs="Courier New"/>
          <w:lang w:eastAsia="ru-RU"/>
        </w:rPr>
        <w:t>Затраты на транспортные услуги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40. Затраты по договору об оказании услуг перевозки (транспортировки) грузов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47F6AC9" wp14:editId="57309B9A">
            <wp:extent cx="3429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ECE4313" wp14:editId="49F031D4">
            <wp:extent cx="1219200" cy="428625"/>
            <wp:effectExtent l="0" t="0" r="0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EB46AA8" wp14:editId="0A6C844E">
            <wp:extent cx="295275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01C4C94" wp14:editId="58B26BA2">
            <wp:extent cx="257175" cy="2286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одной i-й услуги перевозки (транспортировки) груза.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41. Затраты на оплату услуг аренды транспортных средств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FD80396" wp14:editId="2D0E82A3">
            <wp:extent cx="371475" cy="24765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0B66555" wp14:editId="105A379D">
            <wp:extent cx="1743075" cy="428625"/>
            <wp:effectExtent l="0" t="0" r="0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0142B51" wp14:editId="50CEC5D9">
            <wp:extent cx="342900" cy="2476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89" w:tooltip="Ссылка на текущий документ" w:history="1">
        <w:r w:rsidRPr="00F8329B">
          <w:rPr>
            <w:rFonts w:ascii="Courier New" w:hAnsi="Courier New" w:cs="Courier New"/>
            <w:lang w:eastAsia="ru-RU"/>
          </w:rPr>
          <w:t>нормативами</w:t>
        </w:r>
      </w:hyperlink>
      <w:r w:rsidRPr="00F8329B">
        <w:rPr>
          <w:rFonts w:ascii="Courier New" w:hAnsi="Courier New" w:cs="Courier New"/>
          <w:lang w:eastAsia="ru-RU"/>
        </w:rPr>
        <w:t>, применяемыми при расчете нормативных затрат на приобретение служебного легкового автотранспорта;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78906C0" wp14:editId="4ED4C353">
            <wp:extent cx="304800" cy="2476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аренды i-го транспортного средства в месяц;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3561D3E" wp14:editId="29ACC86A">
            <wp:extent cx="34290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количество месяцев аренды i-го транспортного средства.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bookmarkStart w:id="29" w:name="Par420"/>
      <w:bookmarkEnd w:id="29"/>
      <w:r w:rsidRPr="00F8329B">
        <w:rPr>
          <w:rFonts w:ascii="Courier New" w:hAnsi="Courier New" w:cs="Courier New"/>
          <w:lang w:eastAsia="ru-RU"/>
        </w:rPr>
        <w:lastRenderedPageBreak/>
        <w:t xml:space="preserve">42. Затраты на оплату разовых услуг пассажирских перевозок при проведении совещания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4914BC5" wp14:editId="3514A66C">
            <wp:extent cx="34290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4415F9D" wp14:editId="0AFDF6D6">
            <wp:extent cx="1457325" cy="428625"/>
            <wp:effectExtent l="0" t="0" r="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BF31954" wp14:editId="481F7E16">
            <wp:extent cx="257175" cy="2476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B34F246" wp14:editId="393F50EE">
            <wp:extent cx="257175" cy="2286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D108AB5" wp14:editId="0EA63034">
            <wp:extent cx="219075" cy="2286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одного часа аренды транспортного средства по i-й разовой услуге.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bookmarkStart w:id="30" w:name="Par428"/>
      <w:bookmarkEnd w:id="30"/>
      <w:r w:rsidRPr="00F8329B">
        <w:rPr>
          <w:rFonts w:ascii="Courier New" w:hAnsi="Courier New" w:cs="Courier New"/>
          <w:lang w:eastAsia="ru-RU"/>
        </w:rPr>
        <w:t xml:space="preserve">43. Затраты на оплату проезда работника к месту нахождения учебного заведения и обратно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893E454" wp14:editId="7CAB2F26">
            <wp:extent cx="381000" cy="2476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4E3CAD54" wp14:editId="08D25858">
            <wp:extent cx="1562100" cy="428625"/>
            <wp:effectExtent l="0" t="0" r="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893DFDE" wp14:editId="2C000E75">
            <wp:extent cx="342900" cy="2476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9376AEF" wp14:editId="7E0E10C9">
            <wp:extent cx="314325" cy="24765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проезда к месту нахождения учебного заведения по i-му направлению.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017"/>
        <w:jc w:val="center"/>
        <w:outlineLvl w:val="3"/>
        <w:rPr>
          <w:rFonts w:ascii="Courier New" w:hAnsi="Courier New" w:cs="Courier New"/>
          <w:lang w:eastAsia="ru-RU"/>
        </w:rPr>
      </w:pPr>
      <w:bookmarkStart w:id="31" w:name="Par436"/>
      <w:bookmarkEnd w:id="31"/>
      <w:r w:rsidRPr="00F8329B">
        <w:rPr>
          <w:rFonts w:ascii="Courier New" w:hAnsi="Courier New" w:cs="Courier New"/>
          <w:lang w:eastAsia="ru-RU"/>
        </w:rPr>
        <w:t>Затраты на оплату расходов по договорам об оказании услуг,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proofErr w:type="gramStart"/>
      <w:r w:rsidRPr="00F8329B">
        <w:rPr>
          <w:rFonts w:ascii="Courier New" w:hAnsi="Courier New" w:cs="Courier New"/>
          <w:lang w:eastAsia="ru-RU"/>
        </w:rPr>
        <w:t>связанных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с проездом и наймом жилого помещения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в связи с командированием работников, заключаемым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со сторонними организациями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CA6F789" wp14:editId="2C73412D">
            <wp:extent cx="342900" cy="2476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>,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C981F4E" wp14:editId="52F5E9DF">
            <wp:extent cx="1190625" cy="2476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F19F77D" wp14:editId="62384A54">
            <wp:extent cx="381000" cy="2476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по договору на проезд к месту командирования и обратно;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4886324" wp14:editId="1F5021C4">
            <wp:extent cx="3143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по договору на наем жилого помещения на период командирования.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45. Затраты по договору на проезд к месту командирования и обратно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02C0CD4" wp14:editId="14F51CCD">
            <wp:extent cx="504825" cy="2476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A5E9AA6" wp14:editId="3A5F924B">
            <wp:extent cx="1933575" cy="42862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F7C25BA" wp14:editId="58C052A5">
            <wp:extent cx="466725" cy="24765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lastRenderedPageBreak/>
        <w:drawing>
          <wp:inline distT="0" distB="0" distL="0" distR="0" wp14:anchorId="652F6A5E" wp14:editId="67107D99">
            <wp:extent cx="447675" cy="24765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проезда по i-му направлению командирования с учетом требований, установленных правовым актом Главы города.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lang w:eastAsia="ru-RU"/>
        </w:rPr>
      </w:pPr>
      <w:bookmarkStart w:id="32" w:name="Par455"/>
      <w:bookmarkEnd w:id="32"/>
      <w:r w:rsidRPr="00F8329B">
        <w:rPr>
          <w:rFonts w:ascii="Courier New" w:hAnsi="Courier New" w:cs="Courier New"/>
          <w:lang w:eastAsia="ru-RU"/>
        </w:rPr>
        <w:t xml:space="preserve">46. Затраты по договору на наем жилого помещения на период командирования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EAF5488" wp14:editId="274AF293">
            <wp:extent cx="428625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148ACF9" wp14:editId="5C208F71">
            <wp:extent cx="2019300" cy="428625"/>
            <wp:effectExtent l="0" t="0" r="0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82BCABA" wp14:editId="730D1D5B">
            <wp:extent cx="39052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92C1974" wp14:editId="0BD9587A">
            <wp:extent cx="3810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найма жилого помещения в сутки по i-му направлению командирования с учетом требований правовых актов, регламентирующих порядок, условия и размеры расходов, связанных со служебными командировками;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C23F1ED" wp14:editId="7A04CE03">
            <wp:extent cx="409575" cy="2286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017"/>
        <w:jc w:val="center"/>
        <w:outlineLvl w:val="3"/>
        <w:rPr>
          <w:rFonts w:ascii="Courier New" w:hAnsi="Courier New" w:cs="Courier New"/>
          <w:lang w:eastAsia="ru-RU"/>
        </w:rPr>
      </w:pPr>
      <w:bookmarkStart w:id="33" w:name="Par464"/>
      <w:bookmarkEnd w:id="33"/>
      <w:r w:rsidRPr="00F8329B">
        <w:rPr>
          <w:rFonts w:ascii="Courier New" w:hAnsi="Courier New" w:cs="Courier New"/>
          <w:lang w:eastAsia="ru-RU"/>
        </w:rPr>
        <w:t>Затраты на коммунальные услуги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lang w:eastAsia="ru-RU"/>
        </w:rPr>
      </w:pPr>
      <w:bookmarkStart w:id="34" w:name="Par466"/>
      <w:bookmarkEnd w:id="34"/>
      <w:r w:rsidRPr="00F8329B">
        <w:rPr>
          <w:rFonts w:ascii="Courier New" w:hAnsi="Courier New" w:cs="Courier New"/>
          <w:lang w:eastAsia="ru-RU"/>
        </w:rPr>
        <w:t xml:space="preserve">47. Затраты на коммунальные услуги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5603CC8" wp14:editId="78088983">
            <wp:extent cx="390525" cy="2286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A906404" wp14:editId="1059F05B">
            <wp:extent cx="200025" cy="228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электроснабжение;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566931F" wp14:editId="2B26F1B7">
            <wp:extent cx="21907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теплоснабжение;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013D113" wp14:editId="63488657">
            <wp:extent cx="20002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горячее водоснабжение;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0569989" wp14:editId="454D061E">
            <wp:extent cx="21907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холодное водоснабжение и водоотведение;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6F095B9" wp14:editId="46ACB877">
            <wp:extent cx="30480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48. Затраты на электроснабжение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B2D9A66" wp14:editId="4F892DD8">
            <wp:extent cx="34290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CB09BCC" wp14:editId="7E55C343">
            <wp:extent cx="1209675" cy="42862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B30DF98" wp14:editId="5CFEA69B">
            <wp:extent cx="257175" cy="2286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F8329B">
        <w:rPr>
          <w:rFonts w:ascii="Courier New" w:hAnsi="Courier New" w:cs="Courier New"/>
          <w:lang w:eastAsia="ru-RU"/>
        </w:rPr>
        <w:t>одноставочного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, дифференцированного по зонам суток или </w:t>
      </w:r>
      <w:proofErr w:type="spellStart"/>
      <w:r w:rsidRPr="00F8329B">
        <w:rPr>
          <w:rFonts w:ascii="Courier New" w:hAnsi="Courier New" w:cs="Courier New"/>
          <w:lang w:eastAsia="ru-RU"/>
        </w:rPr>
        <w:t>двухставочного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 тарифа);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04A60BA" wp14:editId="306D7FEF">
            <wp:extent cx="295275" cy="22860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</w:t>
      </w:r>
      <w:proofErr w:type="spellStart"/>
      <w:r w:rsidRPr="00F8329B">
        <w:rPr>
          <w:rFonts w:ascii="Courier New" w:hAnsi="Courier New" w:cs="Courier New"/>
          <w:lang w:eastAsia="ru-RU"/>
        </w:rPr>
        <w:t>одноставочного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, дифференцированного по зонам суток или </w:t>
      </w:r>
      <w:proofErr w:type="spellStart"/>
      <w:r w:rsidRPr="00F8329B">
        <w:rPr>
          <w:rFonts w:ascii="Courier New" w:hAnsi="Courier New" w:cs="Courier New"/>
          <w:lang w:eastAsia="ru-RU"/>
        </w:rPr>
        <w:t>двухставочного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 тарифа).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49. Затраты на теплоснабжение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3D1CEC9" wp14:editId="52F6E27D">
            <wp:extent cx="342900" cy="2286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45BBDC9" wp14:editId="2E8CA2D6">
            <wp:extent cx="1038225" cy="2286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44FA4E9" wp14:editId="5E766F2F">
            <wp:extent cx="3429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расчетная потребность в </w:t>
      </w:r>
      <w:proofErr w:type="spellStart"/>
      <w:r w:rsidRPr="00F8329B">
        <w:rPr>
          <w:rFonts w:ascii="Courier New" w:hAnsi="Courier New" w:cs="Courier New"/>
          <w:lang w:eastAsia="ru-RU"/>
        </w:rPr>
        <w:t>теплоэнергии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 на отопление зданий, помещений и сооружений;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lastRenderedPageBreak/>
        <w:drawing>
          <wp:inline distT="0" distB="0" distL="0" distR="0" wp14:anchorId="0094578A" wp14:editId="55EEE71A">
            <wp:extent cx="22860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регулируемый тариф на теплоснабжение.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50. Затраты на горячее водоснабжение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924C376" wp14:editId="226B6434">
            <wp:extent cx="342900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CEFECAB" wp14:editId="6B57246D">
            <wp:extent cx="942975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91D4E4E" wp14:editId="4451BE9B">
            <wp:extent cx="24765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расчетная потребность в горячей воде;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F0A29F6" wp14:editId="13F87A31">
            <wp:extent cx="228600" cy="2286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регулируемый тариф на горячее водоснабжение.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lang w:eastAsia="ru-RU"/>
        </w:rPr>
      </w:pPr>
      <w:bookmarkStart w:id="35" w:name="Par506"/>
      <w:bookmarkEnd w:id="35"/>
      <w:r w:rsidRPr="00F8329B">
        <w:rPr>
          <w:rFonts w:ascii="Courier New" w:hAnsi="Courier New" w:cs="Courier New"/>
          <w:lang w:eastAsia="ru-RU"/>
        </w:rPr>
        <w:t xml:space="preserve">51. Затраты на холодное водоснабжение и водоотведение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E7469A4" wp14:editId="13058921">
            <wp:extent cx="3429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66A7494" wp14:editId="4D073771">
            <wp:extent cx="163830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 xml:space="preserve">где: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28E6D68C" wp14:editId="3AC1934C">
            <wp:extent cx="257175" cy="22860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расчетная потребность в холодном водоснабжении;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2F3CADAA" wp14:editId="45DF318B">
            <wp:extent cx="238125" cy="2286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регулируемый тариф на холодное водоснабжение;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1E7C72B9" wp14:editId="2749D2CA">
            <wp:extent cx="2571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расчетная потребность в водоотведении;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56284FF8" wp14:editId="6390CCF6">
            <wp:extent cx="23812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регулируемый тариф на водоотведение. 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bookmarkStart w:id="36" w:name="sub_10054"/>
      <w:r w:rsidRPr="00F8329B">
        <w:rPr>
          <w:rFonts w:ascii="Courier New" w:hAnsi="Courier New" w:cs="Courier New"/>
          <w:lang w:eastAsia="ru-RU"/>
        </w:rPr>
        <w:t>52. Затраты на оплату услуг внештатных сотрудников</w:t>
      </w:r>
      <w:proofErr w:type="gramStart"/>
      <w:r w:rsidRPr="00F8329B">
        <w:rPr>
          <w:rFonts w:ascii="Courier New" w:hAnsi="Courier New" w:cs="Courier New"/>
          <w:lang w:eastAsia="ru-RU"/>
        </w:rPr>
        <w:t xml:space="preserve"> (</w:t>
      </w: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4513DA79" wp14:editId="25B13D62">
            <wp:extent cx="32385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) </w:t>
      </w:r>
      <w:proofErr w:type="gramEnd"/>
      <w:r w:rsidRPr="00F8329B">
        <w:rPr>
          <w:rFonts w:ascii="Courier New" w:hAnsi="Courier New" w:cs="Courier New"/>
          <w:lang w:eastAsia="ru-RU"/>
        </w:rPr>
        <w:t>определяются по формуле</w:t>
      </w:r>
    </w:p>
    <w:bookmarkEnd w:id="36"/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B8CA1E2" wp14:editId="7D2B274D">
            <wp:extent cx="2381250" cy="6286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>,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где: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B8FAAC2" wp14:editId="5196C2FF">
            <wp:extent cx="428625" cy="24765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количество месяцев работы внештатного сотрудника по i-й должности;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FC3877B" wp14:editId="2B31412B">
            <wp:extent cx="381000" cy="247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стоимость 1 месяца работы внештатного сотрудника по i-й должности; </w:t>
      </w:r>
    </w:p>
    <w:p w:rsidR="00BA58AE" w:rsidRPr="00F8329B" w:rsidRDefault="00BA58AE" w:rsidP="00BA58AE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B9DCD0A" wp14:editId="0FCFB7E0">
            <wp:extent cx="333375" cy="24765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процентная ставка страховых взносов в государственные внебюджетные фонды.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hAnsi="Courier New" w:cs="Courier New"/>
          <w:bCs/>
          <w:lang w:eastAsia="ru-RU"/>
        </w:rPr>
      </w:pPr>
      <w:bookmarkStart w:id="37" w:name="Par526"/>
      <w:bookmarkStart w:id="38" w:name="Par554"/>
      <w:bookmarkStart w:id="39" w:name="sub_123"/>
      <w:bookmarkEnd w:id="37"/>
      <w:bookmarkEnd w:id="38"/>
      <w:r w:rsidRPr="00F8329B">
        <w:rPr>
          <w:rFonts w:ascii="Courier New" w:hAnsi="Courier New" w:cs="Courier New"/>
          <w:bCs/>
          <w:lang w:eastAsia="ru-RU"/>
        </w:rPr>
        <w:t>Затраты на аренду помещений и оборудования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Cs/>
          <w:lang w:eastAsia="ru-RU"/>
        </w:rPr>
      </w:pPr>
      <w:bookmarkStart w:id="40" w:name="sub_10055"/>
      <w:bookmarkEnd w:id="39"/>
      <w:r w:rsidRPr="00F8329B">
        <w:rPr>
          <w:rFonts w:ascii="Courier New" w:hAnsi="Courier New" w:cs="Courier New"/>
          <w:bCs/>
          <w:lang w:eastAsia="ru-RU"/>
        </w:rPr>
        <w:t>53. Затраты на аренду помещений</w:t>
      </w:r>
      <w:proofErr w:type="gramStart"/>
      <w:r w:rsidRPr="00F8329B">
        <w:rPr>
          <w:rFonts w:ascii="Courier New" w:hAnsi="Courier New" w:cs="Courier New"/>
          <w:bCs/>
          <w:lang w:eastAsia="ru-RU"/>
        </w:rPr>
        <w:t xml:space="preserve"> (</w:t>
      </w: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2ECDCB8A" wp14:editId="28064BB2">
            <wp:extent cx="228600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) </w:t>
      </w:r>
      <w:proofErr w:type="gramEnd"/>
      <w:r w:rsidRPr="00F8329B">
        <w:rPr>
          <w:rFonts w:ascii="Courier New" w:hAnsi="Courier New" w:cs="Courier New"/>
          <w:bCs/>
          <w:lang w:eastAsia="ru-RU"/>
        </w:rPr>
        <w:t>определяются по формуле</w:t>
      </w:r>
    </w:p>
    <w:bookmarkEnd w:id="40"/>
    <w:p w:rsidR="00BA58AE" w:rsidRPr="00F8329B" w:rsidRDefault="00BA58AE" w:rsidP="00BA58AE">
      <w:pPr>
        <w:spacing w:after="0" w:line="240" w:lineRule="auto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1492A7FC" wp14:editId="59432A7D">
            <wp:extent cx="1914525" cy="6286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>,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 xml:space="preserve">где: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00C1E33E" wp14:editId="29376F3B">
            <wp:extent cx="304800" cy="2476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численность работников, размещаемых на i-й арендуемой площади;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 xml:space="preserve">S - норма общей площади на 1 работника в соответствии с нормативами, установленными муниципальными органами;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4EB2FCA1" wp14:editId="43929BCB">
            <wp:extent cx="285750" cy="2476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 кв. метр"/>
        </w:smartTagPr>
        <w:r w:rsidRPr="00F8329B">
          <w:rPr>
            <w:rFonts w:ascii="Courier New" w:hAnsi="Courier New" w:cs="Courier New"/>
            <w:bCs/>
            <w:lang w:eastAsia="ru-RU"/>
          </w:rPr>
          <w:t>1 кв. метр</w:t>
        </w:r>
      </w:smartTag>
      <w:r w:rsidRPr="00F8329B">
        <w:rPr>
          <w:rFonts w:ascii="Courier New" w:hAnsi="Courier New" w:cs="Courier New"/>
          <w:bCs/>
          <w:lang w:eastAsia="ru-RU"/>
        </w:rPr>
        <w:t xml:space="preserve"> i-й арендуемой площади;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6A6FA119" wp14:editId="57841A91">
            <wp:extent cx="31432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планируемое количество месяцев аренды i-й арендуемой площади.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bookmarkStart w:id="41" w:name="sub_10056"/>
      <w:r w:rsidRPr="00F8329B">
        <w:rPr>
          <w:rFonts w:ascii="Courier New" w:hAnsi="Courier New" w:cs="Courier New"/>
          <w:bCs/>
          <w:lang w:eastAsia="ru-RU"/>
        </w:rPr>
        <w:t>54. Затраты на аренду помещения (зала) для проведения совещания</w:t>
      </w:r>
      <w:proofErr w:type="gramStart"/>
      <w:r w:rsidRPr="00F8329B">
        <w:rPr>
          <w:rFonts w:ascii="Courier New" w:hAnsi="Courier New" w:cs="Courier New"/>
          <w:bCs/>
          <w:lang w:eastAsia="ru-RU"/>
        </w:rPr>
        <w:t xml:space="preserve"> (</w:t>
      </w: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01FC0864" wp14:editId="3CDAA464">
            <wp:extent cx="257175" cy="22860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) </w:t>
      </w:r>
      <w:proofErr w:type="gramEnd"/>
      <w:r w:rsidRPr="00F8329B">
        <w:rPr>
          <w:rFonts w:ascii="Courier New" w:hAnsi="Courier New" w:cs="Courier New"/>
          <w:bCs/>
          <w:lang w:eastAsia="ru-RU"/>
        </w:rPr>
        <w:t>определяются по формуле</w:t>
      </w:r>
    </w:p>
    <w:bookmarkEnd w:id="41"/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2AE175C9" wp14:editId="26706841">
            <wp:extent cx="1400175" cy="6286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>,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 xml:space="preserve">где: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415C3CFC" wp14:editId="0A9C724E">
            <wp:extent cx="323850" cy="247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1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планируемое количество суток аренды i-го помещения (зала);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2ED9DD40" wp14:editId="77099B97">
            <wp:extent cx="314325" cy="24765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цена аренды i-го помещения (зала) в сутки.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bookmarkStart w:id="42" w:name="sub_10057"/>
      <w:r w:rsidRPr="00F8329B">
        <w:rPr>
          <w:rFonts w:ascii="Courier New" w:hAnsi="Courier New" w:cs="Courier New"/>
          <w:bCs/>
          <w:lang w:eastAsia="ru-RU"/>
        </w:rPr>
        <w:t>55. Затраты на аренду оборудования для проведения совещания</w:t>
      </w:r>
      <w:proofErr w:type="gramStart"/>
      <w:r w:rsidRPr="00F8329B">
        <w:rPr>
          <w:rFonts w:ascii="Courier New" w:hAnsi="Courier New" w:cs="Courier New"/>
          <w:bCs/>
          <w:lang w:eastAsia="ru-RU"/>
        </w:rPr>
        <w:t xml:space="preserve"> (</w:t>
      </w: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46A2EAAA" wp14:editId="73114A81">
            <wp:extent cx="285750" cy="2286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) </w:t>
      </w:r>
      <w:proofErr w:type="gramEnd"/>
      <w:r w:rsidRPr="00F8329B">
        <w:rPr>
          <w:rFonts w:ascii="Courier New" w:hAnsi="Courier New" w:cs="Courier New"/>
          <w:bCs/>
          <w:lang w:eastAsia="ru-RU"/>
        </w:rPr>
        <w:t>определяются по формуле</w:t>
      </w:r>
    </w:p>
    <w:bookmarkEnd w:id="42"/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79643364" wp14:editId="14147F56">
            <wp:extent cx="2019300" cy="6286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>,</w:t>
      </w:r>
    </w:p>
    <w:p w:rsidR="00BA58AE" w:rsidRPr="00F8329B" w:rsidRDefault="00BA58AE" w:rsidP="00BA58AE">
      <w:pPr>
        <w:spacing w:after="0" w:line="240" w:lineRule="auto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spacing w:after="0" w:line="240" w:lineRule="auto"/>
        <w:ind w:firstLine="698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 xml:space="preserve">где: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7165D164" wp14:editId="6A1EF0A5">
            <wp:extent cx="304800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количество арендуемого i-го оборудования;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4002EBF1" wp14:editId="4B225C02">
            <wp:extent cx="295275" cy="2476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количество дней аренды i-го оборудования;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0030A24E" wp14:editId="64CF3B30">
            <wp:extent cx="247650" cy="2476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количество часов аренды в день i-го оборудования;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7D1E8AC2" wp14:editId="17BE3967">
            <wp:extent cx="238125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цена 1 часа аренды i-го оборудования. </w:t>
      </w:r>
    </w:p>
    <w:p w:rsidR="00BA58AE" w:rsidRPr="00F8329B" w:rsidRDefault="00BA58AE" w:rsidP="00BA58A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center"/>
        <w:outlineLvl w:val="3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center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Затраты на содержание имущества, не отнесенные</w:t>
      </w:r>
    </w:p>
    <w:p w:rsidR="00BA58AE" w:rsidRPr="00F8329B" w:rsidRDefault="00BA58AE" w:rsidP="00BA58A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01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к затратам на содержание имущества в рамках затрат</w:t>
      </w:r>
    </w:p>
    <w:p w:rsidR="00BA58AE" w:rsidRPr="00F8329B" w:rsidRDefault="00BA58AE" w:rsidP="00BA58A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01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на информационно-коммуникационные технологии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56. Затраты на содержание и техническое обслуживание помещений </w:t>
      </w: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7ACE0E2" wp14:editId="3E3C2E58">
            <wp:extent cx="342900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5CAC3B5" wp14:editId="6EC2B325">
            <wp:extent cx="219075" cy="2286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-профилактический ремонт систем охранно-тревожной сигнализации;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E5F7BB7" wp14:editId="7019FD42">
            <wp:extent cx="219075" cy="24765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проведение текущего ремонта помещения;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lastRenderedPageBreak/>
        <w:drawing>
          <wp:inline distT="0" distB="0" distL="0" distR="0" wp14:anchorId="3015CEC1" wp14:editId="4FA98CAB">
            <wp:extent cx="200025" cy="22860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содержание прилегающей территории;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6864BB2" wp14:editId="5912C1C1">
            <wp:extent cx="295275" cy="2476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оплату услуг по обслуживанию и уборке помещения;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F9FFE00" wp14:editId="77E02D9F">
            <wp:extent cx="257175" cy="22860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вывоз твердых бытовых отходов;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E4334FB" wp14:editId="235463B7">
            <wp:extent cx="180975" cy="22860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-профилактический ремонт лифтов;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78237EC" wp14:editId="59A84DC5">
            <wp:extent cx="24765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8329B">
        <w:rPr>
          <w:rFonts w:ascii="Courier New" w:hAnsi="Courier New" w:cs="Courier New"/>
          <w:lang w:eastAsia="ru-RU"/>
        </w:rPr>
        <w:t>электрощитовых</w:t>
      </w:r>
      <w:proofErr w:type="spellEnd"/>
      <w:r w:rsidRPr="00F8329B">
        <w:rPr>
          <w:rFonts w:ascii="Courier New" w:hAnsi="Courier New" w:cs="Courier New"/>
          <w:lang w:eastAsia="ru-RU"/>
        </w:rPr>
        <w:t>) административного здания (помещения).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57. Затраты на закупку услуг управляющей компании </w:t>
      </w: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8BC7448" wp14:editId="60C5AF58">
            <wp:extent cx="342900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AE49DDC" wp14:editId="4F88C10F">
            <wp:extent cx="1590675" cy="42862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4C6348DF" wp14:editId="17EF667C">
            <wp:extent cx="295275" cy="2476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объем i-й услуги управляющей компании;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63B63DC" wp14:editId="3F72CD55">
            <wp:extent cx="257175" cy="2476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i-й услуги управляющей компании в месяц;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23C0AA0" wp14:editId="4470604F">
            <wp:extent cx="304800" cy="2476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58. В формулах для расчета затрат, указанных в </w:t>
      </w:r>
      <w:hyperlink w:anchor="Par590" w:tooltip="Ссылка на текущий документ" w:history="1">
        <w:r w:rsidRPr="00F8329B">
          <w:rPr>
            <w:rFonts w:ascii="Courier New" w:hAnsi="Courier New" w:cs="Courier New"/>
            <w:lang w:eastAsia="ru-RU"/>
          </w:rPr>
          <w:t>пунктах 60</w:t>
        </w:r>
      </w:hyperlink>
      <w:r w:rsidRPr="00F8329B">
        <w:rPr>
          <w:rFonts w:ascii="Courier New" w:hAnsi="Courier New" w:cs="Courier New"/>
          <w:lang w:eastAsia="ru-RU"/>
        </w:rPr>
        <w:t xml:space="preserve">,  62 настоящих Правил, значение показателя площади помещений должно находиться в пределах нормативов площадей, установленных  муниципальными органами. 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59.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систем охранно-тревожной сигнализации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62B9BC8" wp14:editId="7203FC67">
            <wp:extent cx="3429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DF6F6D4" wp14:editId="2667DCCA">
            <wp:extent cx="1209675" cy="42862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98DE694" wp14:editId="53D3BA9E">
            <wp:extent cx="295275" cy="2286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CAB2D2A" wp14:editId="4DF0A86E">
            <wp:extent cx="257175" cy="2286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обслуживания одного i-го устройства.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bookmarkStart w:id="43" w:name="Par590"/>
      <w:bookmarkEnd w:id="43"/>
      <w:r w:rsidRPr="00F8329B">
        <w:rPr>
          <w:rFonts w:ascii="Courier New" w:hAnsi="Courier New" w:cs="Courier New"/>
          <w:lang w:eastAsia="ru-RU"/>
        </w:rPr>
        <w:t xml:space="preserve">60. </w:t>
      </w:r>
      <w:proofErr w:type="gramStart"/>
      <w:r w:rsidRPr="00F8329B">
        <w:rPr>
          <w:rFonts w:ascii="Courier New" w:hAnsi="Courier New" w:cs="Courier New"/>
          <w:lang w:eastAsia="ru-RU"/>
        </w:rPr>
        <w:t xml:space="preserve">Затраты на проведение текущего ремонта помещения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47A6DB0" wp14:editId="07CEB7BB">
            <wp:extent cx="342900" cy="2476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исходя из установленной муниципальным органом нормы проведения ремонта, но не реже одного раза в 3 года, с учетом требований </w:t>
      </w:r>
      <w:hyperlink r:id="rId279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F8329B">
          <w:rPr>
            <w:rFonts w:ascii="Courier New" w:hAnsi="Courier New" w:cs="Courier New"/>
            <w:lang w:eastAsia="ru-RU"/>
          </w:rPr>
          <w:t>Положения</w:t>
        </w:r>
      </w:hyperlink>
      <w:r w:rsidRPr="00F8329B">
        <w:rPr>
          <w:rFonts w:ascii="Courier New" w:hAnsi="Courier New" w:cs="Courier New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23.11.88 N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312,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06B3CA7" wp14:editId="4D02A397">
            <wp:extent cx="1181100" cy="4286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lastRenderedPageBreak/>
        <w:drawing>
          <wp:inline distT="0" distB="0" distL="0" distR="0" wp14:anchorId="794AB849" wp14:editId="428CBFF5">
            <wp:extent cx="25717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площадь i-го здания, планируемая к проведению текущего ремонта;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CACE229" wp14:editId="7F6D15A8">
            <wp:extent cx="257175" cy="2476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"/>
        </w:smartTagPr>
        <w:r w:rsidRPr="00F8329B">
          <w:rPr>
            <w:rFonts w:ascii="Courier New" w:hAnsi="Courier New" w:cs="Courier New"/>
            <w:lang w:eastAsia="ru-RU"/>
          </w:rPr>
          <w:t>1 кв. м</w:t>
        </w:r>
      </w:smartTag>
      <w:r w:rsidRPr="00F8329B">
        <w:rPr>
          <w:rFonts w:ascii="Courier New" w:hAnsi="Courier New" w:cs="Courier New"/>
          <w:lang w:eastAsia="ru-RU"/>
        </w:rPr>
        <w:t xml:space="preserve"> площади i-го здания.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61. Затраты на содержание прилегающей территории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6E4DB46" wp14:editId="64BCCF0A">
            <wp:extent cx="314325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A5F9ED4" wp14:editId="015D0FF3">
            <wp:extent cx="1514475" cy="42862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A398417" wp14:editId="3B8D43A5">
            <wp:extent cx="24765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площадь закрепленной i-й прилегающей территории;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568D55A" wp14:editId="11CDB152">
            <wp:extent cx="257175" cy="22860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"/>
        </w:smartTagPr>
        <w:r w:rsidRPr="00F8329B">
          <w:rPr>
            <w:rFonts w:ascii="Courier New" w:hAnsi="Courier New" w:cs="Courier New"/>
            <w:lang w:eastAsia="ru-RU"/>
          </w:rPr>
          <w:t>1 кв. м</w:t>
        </w:r>
      </w:smartTag>
      <w:r w:rsidRPr="00F8329B">
        <w:rPr>
          <w:rFonts w:ascii="Courier New" w:hAnsi="Courier New" w:cs="Courier New"/>
          <w:lang w:eastAsia="ru-RU"/>
        </w:rPr>
        <w:t xml:space="preserve"> площади;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B183F2E" wp14:editId="0C3C7785">
            <wp:extent cx="295275" cy="22860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bookmarkStart w:id="44" w:name="Par605"/>
      <w:bookmarkEnd w:id="44"/>
      <w:r w:rsidRPr="00F8329B">
        <w:rPr>
          <w:rFonts w:ascii="Courier New" w:hAnsi="Courier New" w:cs="Courier New"/>
          <w:lang w:eastAsia="ru-RU"/>
        </w:rPr>
        <w:t xml:space="preserve">62. Затраты на оплату услуг по обслуживанию и уборке помещения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6C1D873" wp14:editId="559970EB">
            <wp:extent cx="419100" cy="2476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A8DC999" wp14:editId="2C7BF7CE">
            <wp:extent cx="1895475" cy="4286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ADE722E" wp14:editId="32CF081B">
            <wp:extent cx="342900" cy="247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B76D2E4" wp14:editId="288561ED">
            <wp:extent cx="342900" cy="2476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услуги по обслуживанию и уборке i-го помещения в месяц;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00A868F" wp14:editId="4ED8DE09">
            <wp:extent cx="381000" cy="247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63. Затраты на вывоз твердых бытовых отходов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0CAE10C" wp14:editId="32288B23">
            <wp:extent cx="381000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86E8844" wp14:editId="236E8EA4">
            <wp:extent cx="1076325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362FFAB" wp14:editId="67F73802">
            <wp:extent cx="295275" cy="22860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кубических метров твердых бытовых отходов в год;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22C8C5B" wp14:editId="52113A8D">
            <wp:extent cx="2571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"/>
        </w:smartTagPr>
        <w:r w:rsidRPr="00F8329B">
          <w:rPr>
            <w:rFonts w:ascii="Courier New" w:hAnsi="Courier New" w:cs="Courier New"/>
            <w:lang w:eastAsia="ru-RU"/>
          </w:rPr>
          <w:t>1 куб. м</w:t>
        </w:r>
      </w:smartTag>
      <w:r w:rsidRPr="00F8329B">
        <w:rPr>
          <w:rFonts w:ascii="Courier New" w:hAnsi="Courier New" w:cs="Courier New"/>
          <w:lang w:eastAsia="ru-RU"/>
        </w:rPr>
        <w:t xml:space="preserve"> твердых бытовых отходов.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64.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лифтов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A00159A" wp14:editId="7049A1BD">
            <wp:extent cx="295275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3CEC5F9" wp14:editId="3E8DB41A">
            <wp:extent cx="1095375" cy="4286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D4330B2" wp14:editId="75B0020A">
            <wp:extent cx="257175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лифтов i-го типа;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- цена технического обслуживания и текущего ремонта одного лифта i-го типа в год.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" w:hAnsi="Courier New" w:cs="Courier New"/>
          <w:bCs/>
          <w:lang w:eastAsia="ru-RU"/>
        </w:rPr>
      </w:pPr>
      <w:bookmarkStart w:id="45" w:name="sub_10070"/>
      <w:r w:rsidRPr="00F8329B">
        <w:rPr>
          <w:rFonts w:ascii="Courier New" w:hAnsi="Courier New" w:cs="Courier New"/>
          <w:bCs/>
          <w:lang w:eastAsia="ru-RU"/>
        </w:rPr>
        <w:t xml:space="preserve">  65.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bCs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bCs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8329B">
        <w:rPr>
          <w:rFonts w:ascii="Courier New" w:hAnsi="Courier New" w:cs="Courier New"/>
          <w:bCs/>
          <w:lang w:eastAsia="ru-RU"/>
        </w:rPr>
        <w:t>электрощитовых</w:t>
      </w:r>
      <w:proofErr w:type="spellEnd"/>
      <w:r w:rsidRPr="00F8329B">
        <w:rPr>
          <w:rFonts w:ascii="Courier New" w:hAnsi="Courier New" w:cs="Courier New"/>
          <w:bCs/>
          <w:lang w:eastAsia="ru-RU"/>
        </w:rPr>
        <w:t>) административного здания (помещения</w:t>
      </w:r>
      <w:proofErr w:type="gramStart"/>
      <w:r w:rsidRPr="00F8329B">
        <w:rPr>
          <w:rFonts w:ascii="Courier New" w:hAnsi="Courier New" w:cs="Courier New"/>
          <w:bCs/>
          <w:lang w:eastAsia="ru-RU"/>
        </w:rPr>
        <w:t>) (</w:t>
      </w: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7C4B309E" wp14:editId="6B950852">
            <wp:extent cx="25717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) </w:t>
      </w:r>
      <w:proofErr w:type="gramEnd"/>
      <w:r w:rsidRPr="00F8329B">
        <w:rPr>
          <w:rFonts w:ascii="Courier New" w:hAnsi="Courier New" w:cs="Courier New"/>
          <w:bCs/>
          <w:lang w:eastAsia="ru-RU"/>
        </w:rPr>
        <w:t>определяются по формуле</w:t>
      </w:r>
    </w:p>
    <w:bookmarkEnd w:id="45"/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4F6D136C" wp14:editId="268EE3C9">
            <wp:extent cx="1400175" cy="6286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>,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 xml:space="preserve">где: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52C56FC8" wp14:editId="7B5E3CB8">
            <wp:extent cx="323850" cy="2476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количество i-го оборудования;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 xml:space="preserve">         </w:t>
      </w: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694C62B7" wp14:editId="3273FAB2">
            <wp:extent cx="314325" cy="2476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</w:t>
      </w:r>
      <w:proofErr w:type="spellStart"/>
      <w:r w:rsidRPr="00F8329B">
        <w:rPr>
          <w:rFonts w:ascii="Courier New" w:hAnsi="Courier New" w:cs="Courier New"/>
          <w:bCs/>
          <w:lang w:eastAsia="ru-RU"/>
        </w:rPr>
        <w:t>электрощитовых</w:t>
      </w:r>
      <w:proofErr w:type="spellEnd"/>
      <w:r w:rsidRPr="00F8329B">
        <w:rPr>
          <w:rFonts w:ascii="Courier New" w:hAnsi="Courier New" w:cs="Courier New"/>
          <w:bCs/>
          <w:lang w:eastAsia="ru-RU"/>
        </w:rPr>
        <w:t>) административного здания (помещения).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bookmarkStart w:id="46" w:name="Par627"/>
      <w:bookmarkEnd w:id="46"/>
      <w:r w:rsidRPr="00F8329B">
        <w:rPr>
          <w:rFonts w:ascii="Courier New" w:hAnsi="Courier New" w:cs="Courier New"/>
          <w:lang w:eastAsia="ru-RU"/>
        </w:rPr>
        <w:t>66.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67.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68.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иного оборудования (систем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6654DF1" wp14:editId="176BD0C6">
            <wp:extent cx="342900" cy="2286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            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E34F494" wp14:editId="70979187">
            <wp:extent cx="304800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-профилактический ремонт систем кондиционирования и вентиляции;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1B6D7FD" wp14:editId="5E88C6C5">
            <wp:extent cx="257175" cy="22860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-профилактический ремонт систем пожарной сигнализации;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03E66CF" wp14:editId="34FAEB9E">
            <wp:extent cx="295275" cy="24765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-профилактический ремонт систем контроля и управления доступом;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92DCCC4" wp14:editId="0D152FCE">
            <wp:extent cx="295275" cy="2476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-профилактический ремонт систем автоматического диспетчерского управления;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0D7B8F2" wp14:editId="6EDEDDD9">
            <wp:extent cx="257175" cy="22860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-профилактический ремонт систем видеонаблюдения.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69.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систем кондиционирования и вентиляции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6F1C80A" wp14:editId="349416E7">
            <wp:extent cx="4191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03F6BB8" wp14:editId="0C14367B">
            <wp:extent cx="1447800" cy="42862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E7ACED7" wp14:editId="485E1D38">
            <wp:extent cx="381000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i-х установок кондиционирования и элементов системы вентиляции;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D93C4C9" wp14:editId="08F12BE3">
            <wp:extent cx="34290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технического обслуживания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-профилактического ремонта одной i-й установки кондиционирования и элементов системы вентиляции.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70.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систем пожарной сигнализации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72D6747" wp14:editId="13DFD108">
            <wp:extent cx="371475" cy="2286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C62E944" wp14:editId="499B8283">
            <wp:extent cx="1323975" cy="4286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DEAA6E4" wp14:editId="5E1167B8">
            <wp:extent cx="342900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i-х </w:t>
      </w:r>
      <w:proofErr w:type="spellStart"/>
      <w:r w:rsidRPr="00F8329B">
        <w:rPr>
          <w:rFonts w:ascii="Courier New" w:hAnsi="Courier New" w:cs="Courier New"/>
          <w:lang w:eastAsia="ru-RU"/>
        </w:rPr>
        <w:t>извещателей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 пожарной сигнализации;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CC4F773" wp14:editId="0B55EF6A">
            <wp:extent cx="295275" cy="2286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технического обслуживания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</w:t>
      </w:r>
      <w:r w:rsidRPr="00F8329B">
        <w:rPr>
          <w:rFonts w:ascii="Courier New" w:hAnsi="Courier New" w:cs="Courier New"/>
          <w:lang w:eastAsia="ru-RU"/>
        </w:rPr>
        <w:lastRenderedPageBreak/>
        <w:t xml:space="preserve">профилактического ремонта одного i-го </w:t>
      </w:r>
      <w:proofErr w:type="spellStart"/>
      <w:r w:rsidRPr="00F8329B">
        <w:rPr>
          <w:rFonts w:ascii="Courier New" w:hAnsi="Courier New" w:cs="Courier New"/>
          <w:lang w:eastAsia="ru-RU"/>
        </w:rPr>
        <w:t>извещателя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 пожарной сигнализации в год.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71.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систем контроля и управления доступом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ACE79EA" wp14:editId="5E27FFFD">
            <wp:extent cx="419100" cy="2476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F948206" wp14:editId="3F4CF659">
            <wp:extent cx="1447800" cy="4286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69389D4" wp14:editId="651B4728">
            <wp:extent cx="381000" cy="2476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285ABC3" wp14:editId="3D1B36B3">
            <wp:extent cx="342900" cy="2476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72.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систем автоматического диспетчерского управления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80E4938" wp14:editId="371BBB2B">
            <wp:extent cx="41910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DE82196" wp14:editId="0D5D3D7B">
            <wp:extent cx="1447800" cy="4286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D0C3DD2" wp14:editId="69AC8C96">
            <wp:extent cx="381000" cy="2476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B9A3488" wp14:editId="05DDF750">
            <wp:extent cx="34290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технического обслуживания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-профилактического ремонта одного i-го устройства в составе систем автоматического диспетчерского управления в год.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73. Затраты на техническое обслуживание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-профилактический ремонт систем видеонаблюдения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F656A7E" wp14:editId="60B3209D">
            <wp:extent cx="381000" cy="2286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2F713C1" wp14:editId="6BBDC274">
            <wp:extent cx="1323975" cy="4286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9D9D932" wp14:editId="656E3325">
            <wp:extent cx="342900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FAD066E" wp14:editId="3BDC8AB2">
            <wp:extent cx="295275" cy="2286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технического обслуживания и </w:t>
      </w:r>
      <w:proofErr w:type="spellStart"/>
      <w:r w:rsidRPr="00F8329B">
        <w:rPr>
          <w:rFonts w:ascii="Courier New" w:hAnsi="Courier New" w:cs="Courier New"/>
          <w:lang w:eastAsia="ru-RU"/>
        </w:rPr>
        <w:t>регламентно</w:t>
      </w:r>
      <w:proofErr w:type="spellEnd"/>
      <w:r w:rsidRPr="00F8329B">
        <w:rPr>
          <w:rFonts w:ascii="Courier New" w:hAnsi="Courier New" w:cs="Courier New"/>
          <w:lang w:eastAsia="ru-RU"/>
        </w:rPr>
        <w:t>-профилактического ремонта одного i-го устройства в составе систем видеонаблюдения в год.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bookmarkStart w:id="47" w:name="Par729"/>
      <w:bookmarkEnd w:id="47"/>
      <w:r w:rsidRPr="00F8329B">
        <w:rPr>
          <w:rFonts w:ascii="Courier New" w:hAnsi="Courier New" w:cs="Courier New"/>
          <w:lang w:eastAsia="ru-RU"/>
        </w:rPr>
        <w:t>74. Затраты на оплату услуг внештатных сотрудников</w:t>
      </w:r>
      <w:proofErr w:type="gramStart"/>
      <w:r w:rsidRPr="00F8329B">
        <w:rPr>
          <w:rFonts w:ascii="Courier New" w:hAnsi="Courier New" w:cs="Courier New"/>
          <w:lang w:eastAsia="ru-RU"/>
        </w:rPr>
        <w:t xml:space="preserve"> (</w:t>
      </w: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6C19540" wp14:editId="1B876FC6">
            <wp:extent cx="295275" cy="219075"/>
            <wp:effectExtent l="0" t="0" r="9525" b="9525"/>
            <wp:docPr id="107" name="Рисунок 107" descr="base_1_170190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81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) </w:t>
      </w:r>
      <w:proofErr w:type="gramEnd"/>
      <w:r w:rsidRPr="00F8329B">
        <w:rPr>
          <w:rFonts w:ascii="Courier New" w:hAnsi="Courier New" w:cs="Courier New"/>
          <w:lang w:eastAsia="ru-RU"/>
        </w:rPr>
        <w:t>определяются по формуле: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5D7C942" wp14:editId="3250CA03">
            <wp:extent cx="2686050" cy="476250"/>
            <wp:effectExtent l="0" t="0" r="0" b="0"/>
            <wp:docPr id="106" name="Рисунок 106" descr="base_1_17019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81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>,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062912E" wp14:editId="4068857A">
            <wp:extent cx="419100" cy="228600"/>
            <wp:effectExtent l="0" t="0" r="0" b="0"/>
            <wp:docPr id="105" name="Рисунок 105" descr="base_1_17019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81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4D56527" wp14:editId="099635C1">
            <wp:extent cx="361950" cy="228600"/>
            <wp:effectExtent l="0" t="0" r="0" b="0"/>
            <wp:docPr id="104" name="Рисунок 104" descr="base_1_1701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82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стоимость 1 месяца работы внештатного сотрудника в g-й должности;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298E382" wp14:editId="1E5CED7C">
            <wp:extent cx="333375" cy="228600"/>
            <wp:effectExtent l="0" t="0" r="9525" b="0"/>
            <wp:docPr id="103" name="Рисунок 103" descr="base_1_1701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82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A58AE" w:rsidRPr="00F8329B" w:rsidRDefault="00BA58AE" w:rsidP="00BA58AE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1017"/>
        <w:jc w:val="center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Затраты на приобретение прочих работ и услуг,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не относящиеся к затратам на услуги связи, транспортные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услуги, оплату расходов по договорам об оказании услуг,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Courier New" w:hAnsi="Courier New" w:cs="Courier New"/>
          <w:lang w:eastAsia="ru-RU"/>
        </w:rPr>
      </w:pPr>
      <w:proofErr w:type="gramStart"/>
      <w:r w:rsidRPr="00F8329B">
        <w:rPr>
          <w:rFonts w:ascii="Courier New" w:hAnsi="Courier New" w:cs="Courier New"/>
          <w:lang w:eastAsia="ru-RU"/>
        </w:rPr>
        <w:t>связанных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с проездом и наймом жилого помещения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в связи с командированием работников, заключаемым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со сторонними организациями, а также к затратам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на коммунальные  услуги, аренду помещений и оборудования,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содержание имущества в рамках прочих затрат и затратам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на приобретение прочих работ и услуг в рамках затрат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на информационно-коммуникационные технологии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bookmarkStart w:id="48" w:name="Par740"/>
      <w:bookmarkEnd w:id="48"/>
      <w:r w:rsidRPr="00F8329B">
        <w:rPr>
          <w:rFonts w:ascii="Courier New" w:hAnsi="Courier New" w:cs="Courier New"/>
          <w:lang w:eastAsia="ru-RU"/>
        </w:rPr>
        <w:t xml:space="preserve">75. Затраты на оплату типографских работ и услуг, включая приобретение периодических печатных изданий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E0F802A" wp14:editId="63B4CE75">
            <wp:extent cx="295275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>,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A613A71" wp14:editId="6F0BD604">
            <wp:extent cx="866775" cy="2476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41E56E8" wp14:editId="0AF8DB13">
            <wp:extent cx="19050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</w:t>
      </w:r>
      <w:proofErr w:type="spellStart"/>
      <w:r w:rsidRPr="00F8329B">
        <w:rPr>
          <w:rFonts w:ascii="Courier New" w:hAnsi="Courier New" w:cs="Courier New"/>
          <w:lang w:eastAsia="ru-RU"/>
        </w:rPr>
        <w:t>спецжурналов</w:t>
      </w:r>
      <w:proofErr w:type="spellEnd"/>
      <w:r w:rsidRPr="00F8329B">
        <w:rPr>
          <w:rFonts w:ascii="Courier New" w:hAnsi="Courier New" w:cs="Courier New"/>
          <w:lang w:eastAsia="ru-RU"/>
        </w:rPr>
        <w:t>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7F924BF" wp14:editId="7C0379BE">
            <wp:extent cx="219075" cy="2476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Courier New" w:hAnsi="Courier New" w:cs="Courier New"/>
          <w:lang w:eastAsia="ru-RU"/>
        </w:rPr>
      </w:pPr>
      <w:bookmarkStart w:id="49" w:name="Par747"/>
      <w:bookmarkEnd w:id="49"/>
      <w:r w:rsidRPr="00F8329B">
        <w:rPr>
          <w:rFonts w:ascii="Courier New" w:hAnsi="Courier New" w:cs="Courier New"/>
          <w:lang w:eastAsia="ru-RU"/>
        </w:rPr>
        <w:t xml:space="preserve">76. Затраты на приобретение </w:t>
      </w:r>
      <w:proofErr w:type="spellStart"/>
      <w:r w:rsidRPr="00F8329B">
        <w:rPr>
          <w:rFonts w:ascii="Courier New" w:hAnsi="Courier New" w:cs="Courier New"/>
          <w:lang w:eastAsia="ru-RU"/>
        </w:rPr>
        <w:t>спецжурналов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C625D5E" wp14:editId="54A4B5FD">
            <wp:extent cx="314325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4DE698C1" wp14:editId="227F08E5">
            <wp:extent cx="1133475" cy="4286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E84F86D" wp14:editId="4E3B797D">
            <wp:extent cx="257175" cy="2286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</w:t>
      </w:r>
      <w:proofErr w:type="gramStart"/>
      <w:r w:rsidRPr="00F8329B">
        <w:rPr>
          <w:rFonts w:ascii="Courier New" w:hAnsi="Courier New" w:cs="Courier New"/>
          <w:lang w:eastAsia="ru-RU"/>
        </w:rPr>
        <w:t>приобретаемых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i-х </w:t>
      </w:r>
      <w:proofErr w:type="spellStart"/>
      <w:r w:rsidRPr="00F8329B">
        <w:rPr>
          <w:rFonts w:ascii="Courier New" w:hAnsi="Courier New" w:cs="Courier New"/>
          <w:lang w:eastAsia="ru-RU"/>
        </w:rPr>
        <w:t>спецжурналов</w:t>
      </w:r>
      <w:proofErr w:type="spellEnd"/>
      <w:r w:rsidRPr="00F8329B">
        <w:rPr>
          <w:rFonts w:ascii="Courier New" w:hAnsi="Courier New" w:cs="Courier New"/>
          <w:lang w:eastAsia="ru-RU"/>
        </w:rPr>
        <w:t>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AB08F0B" wp14:editId="426C82A5">
            <wp:extent cx="22860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одного i-го </w:t>
      </w:r>
      <w:proofErr w:type="spellStart"/>
      <w:r w:rsidRPr="00F8329B">
        <w:rPr>
          <w:rFonts w:ascii="Courier New" w:hAnsi="Courier New" w:cs="Courier New"/>
          <w:lang w:eastAsia="ru-RU"/>
        </w:rPr>
        <w:t>спецжурнала</w:t>
      </w:r>
      <w:proofErr w:type="spellEnd"/>
      <w:r w:rsidRPr="00F8329B">
        <w:rPr>
          <w:rFonts w:ascii="Courier New" w:hAnsi="Courier New" w:cs="Courier New"/>
          <w:lang w:eastAsia="ru-RU"/>
        </w:rPr>
        <w:t>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bookmarkStart w:id="50" w:name="Par754"/>
      <w:bookmarkEnd w:id="50"/>
      <w:r w:rsidRPr="00F8329B">
        <w:rPr>
          <w:rFonts w:ascii="Courier New" w:hAnsi="Courier New" w:cs="Courier New"/>
          <w:lang w:eastAsia="ru-RU"/>
        </w:rPr>
        <w:t xml:space="preserve">77.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7DCD220" wp14:editId="4D75FBD4">
            <wp:extent cx="342900" cy="247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>, определяются по фактическим затратам в отчетном финансовом году.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bCs/>
          <w:lang w:eastAsia="ru-RU"/>
        </w:rPr>
      </w:pPr>
      <w:bookmarkStart w:id="51" w:name="Par755"/>
      <w:bookmarkStart w:id="52" w:name="Par765"/>
      <w:bookmarkStart w:id="53" w:name="sub_10085"/>
      <w:bookmarkEnd w:id="51"/>
      <w:bookmarkEnd w:id="52"/>
      <w:r w:rsidRPr="00F8329B">
        <w:rPr>
          <w:rFonts w:ascii="Courier New" w:hAnsi="Courier New" w:cs="Courier New"/>
          <w:bCs/>
          <w:lang w:eastAsia="ru-RU"/>
        </w:rPr>
        <w:t>78. Затраты на оплату услуг внештатных сотрудников</w:t>
      </w:r>
      <w:proofErr w:type="gramStart"/>
      <w:r w:rsidRPr="00F8329B">
        <w:rPr>
          <w:rFonts w:ascii="Courier New" w:hAnsi="Courier New" w:cs="Courier New"/>
          <w:bCs/>
          <w:lang w:eastAsia="ru-RU"/>
        </w:rPr>
        <w:t xml:space="preserve"> (</w:t>
      </w: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424AC490" wp14:editId="4963AC44">
            <wp:extent cx="333375" cy="2286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) </w:t>
      </w:r>
      <w:proofErr w:type="gramEnd"/>
      <w:r w:rsidRPr="00F8329B">
        <w:rPr>
          <w:rFonts w:ascii="Courier New" w:hAnsi="Courier New" w:cs="Courier New"/>
          <w:bCs/>
          <w:lang w:eastAsia="ru-RU"/>
        </w:rPr>
        <w:t>определяются по формуле</w:t>
      </w:r>
    </w:p>
    <w:bookmarkEnd w:id="53"/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0FD49262" wp14:editId="69007FBB">
            <wp:extent cx="2466975" cy="628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>,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 xml:space="preserve">где: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lastRenderedPageBreak/>
        <w:drawing>
          <wp:inline distT="0" distB="0" distL="0" distR="0" wp14:anchorId="533129BC" wp14:editId="201AF45B">
            <wp:extent cx="447675" cy="247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планируемое количество месяцев работы внештатного сотрудника в j-й должности;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451CFF7B" wp14:editId="0481E2E9">
            <wp:extent cx="40005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стоимость 1 месяца работы внештатного сотрудника в j-й должности;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/>
          <w:bCs/>
          <w:noProof/>
          <w:lang w:eastAsia="ru-RU"/>
        </w:rPr>
        <w:drawing>
          <wp:inline distT="0" distB="0" distL="0" distR="0" wp14:anchorId="05EAB43A" wp14:editId="1810D5A9">
            <wp:extent cx="361950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bCs/>
          <w:lang w:eastAsia="ru-RU"/>
        </w:rPr>
        <w:t xml:space="preserve"> - процентная ставка страховых взносов в государственные внебюджетные фонды.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 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79. Затраты на проведение </w:t>
      </w:r>
      <w:proofErr w:type="spellStart"/>
      <w:r w:rsidRPr="00F8329B">
        <w:rPr>
          <w:rFonts w:ascii="Courier New" w:hAnsi="Courier New" w:cs="Courier New"/>
          <w:lang w:eastAsia="ru-RU"/>
        </w:rPr>
        <w:t>предрейсового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 и </w:t>
      </w:r>
      <w:proofErr w:type="spellStart"/>
      <w:r w:rsidRPr="00F8329B">
        <w:rPr>
          <w:rFonts w:ascii="Courier New" w:hAnsi="Courier New" w:cs="Courier New"/>
          <w:lang w:eastAsia="ru-RU"/>
        </w:rPr>
        <w:t>послерейсового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 осмотра водителей транспортных средств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8E17DE6" wp14:editId="5DA7C1A9">
            <wp:extent cx="390525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7BD59D3" wp14:editId="062B9693">
            <wp:extent cx="1524000" cy="4286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13C2B3E" wp14:editId="0C53B8F3">
            <wp:extent cx="2952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водителей;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2EB0A70" wp14:editId="0DFC1B18">
            <wp:extent cx="257175" cy="2286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проведения одного </w:t>
      </w:r>
      <w:proofErr w:type="spellStart"/>
      <w:r w:rsidRPr="00F8329B">
        <w:rPr>
          <w:rFonts w:ascii="Courier New" w:hAnsi="Courier New" w:cs="Courier New"/>
          <w:lang w:eastAsia="ru-RU"/>
        </w:rPr>
        <w:t>предрейсового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 и </w:t>
      </w:r>
      <w:proofErr w:type="spellStart"/>
      <w:r w:rsidRPr="00F8329B">
        <w:rPr>
          <w:rFonts w:ascii="Courier New" w:hAnsi="Courier New" w:cs="Courier New"/>
          <w:lang w:eastAsia="ru-RU"/>
        </w:rPr>
        <w:t>послерейсового</w:t>
      </w:r>
      <w:proofErr w:type="spellEnd"/>
      <w:r w:rsidRPr="00F8329B">
        <w:rPr>
          <w:rFonts w:ascii="Courier New" w:hAnsi="Courier New" w:cs="Courier New"/>
          <w:lang w:eastAsia="ru-RU"/>
        </w:rPr>
        <w:t xml:space="preserve"> осмотра;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BA8283D" wp14:editId="1D1C5F57">
            <wp:extent cx="3048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рабочих дней в году;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bookmarkStart w:id="54" w:name="Par774"/>
      <w:bookmarkEnd w:id="54"/>
      <w:r w:rsidRPr="00F8329B">
        <w:rPr>
          <w:rFonts w:ascii="Courier New" w:hAnsi="Courier New" w:cs="Courier New"/>
          <w:lang w:eastAsia="ru-RU"/>
        </w:rPr>
        <w:t xml:space="preserve">80. Затраты на аттестацию специальных помещений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4824267" wp14:editId="743A534A">
            <wp:extent cx="371475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C9A30F8" wp14:editId="42559A4C">
            <wp:extent cx="1295400" cy="4286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90D275B" wp14:editId="38ABAE6B">
            <wp:extent cx="34290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i-х специальных помещений, подлежащих аттестации;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D4F08FA" wp14:editId="4C182AF2">
            <wp:extent cx="276225" cy="228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проведения аттестации одного i-го специального помещения.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lang w:eastAsia="ru-RU"/>
        </w:rPr>
      </w:pPr>
      <w:bookmarkStart w:id="55" w:name="Par781"/>
      <w:bookmarkEnd w:id="55"/>
      <w:r w:rsidRPr="00F8329B">
        <w:rPr>
          <w:rFonts w:ascii="Courier New" w:hAnsi="Courier New" w:cs="Courier New"/>
          <w:lang w:eastAsia="ru-RU"/>
        </w:rPr>
        <w:t xml:space="preserve">81. Затраты на проведение диспансеризации работников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63474BB" wp14:editId="356F1C93">
            <wp:extent cx="428625" cy="2286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2A809CC" wp14:editId="038C9B26">
            <wp:extent cx="12192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428B196" wp14:editId="68319B7A">
            <wp:extent cx="3429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численность работников, подлежащих диспансеризации;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22679A0" wp14:editId="2914D4F4">
            <wp:extent cx="31432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проведения диспансеризации в расчете на одного работника.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bookmarkStart w:id="56" w:name="Par788"/>
      <w:bookmarkEnd w:id="56"/>
      <w:r w:rsidRPr="00F8329B">
        <w:rPr>
          <w:rFonts w:ascii="Courier New" w:hAnsi="Courier New" w:cs="Courier New"/>
          <w:lang w:eastAsia="ru-RU"/>
        </w:rPr>
        <w:t xml:space="preserve">82. Затраты на оплату работ по монтажу (установке), дооборудованию и наладке оборудования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F3A68B6" wp14:editId="1ECFE051">
            <wp:extent cx="39052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7DD40DE" wp14:editId="6E0E5C63">
            <wp:extent cx="1438275" cy="4476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lastRenderedPageBreak/>
        <w:drawing>
          <wp:inline distT="0" distB="0" distL="0" distR="0" wp14:anchorId="37FB36B4" wp14:editId="3B6E713B">
            <wp:extent cx="3810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6FAB61C" wp14:editId="2B290333">
            <wp:extent cx="34290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монтажа (установки), дооборудования и наладки g-го оборудования.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83. Затраты на оплату услуг вневедомственной охраны определяются по фактическим затратам в отчетном финансовом году.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bookmarkStart w:id="57" w:name="Par796"/>
      <w:bookmarkEnd w:id="57"/>
      <w:r w:rsidRPr="00F8329B">
        <w:rPr>
          <w:rFonts w:ascii="Courier New" w:hAnsi="Courier New" w:cs="Courier New"/>
          <w:lang w:eastAsia="ru-RU"/>
        </w:rPr>
        <w:t xml:space="preserve">84. </w:t>
      </w:r>
      <w:proofErr w:type="gramStart"/>
      <w:r w:rsidRPr="00F8329B">
        <w:rPr>
          <w:rFonts w:ascii="Courier New" w:hAnsi="Courier New" w:cs="Courier New"/>
          <w:lang w:eastAsia="ru-RU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F6C89C0" wp14:editId="61ED7CDD">
            <wp:extent cx="447675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67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F8329B">
          <w:rPr>
            <w:rFonts w:ascii="Courier New" w:hAnsi="Courier New" w:cs="Courier New"/>
            <w:lang w:eastAsia="ru-RU"/>
          </w:rPr>
          <w:t>указанием</w:t>
        </w:r>
      </w:hyperlink>
      <w:r w:rsidRPr="00F8329B">
        <w:rPr>
          <w:rFonts w:ascii="Courier New" w:hAnsi="Courier New" w:cs="Courier New"/>
          <w:lang w:eastAsia="ru-RU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обязательному страхованию гражданской ответственности владельцев транспортных средств",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EDC1CA0" wp14:editId="0D430703">
            <wp:extent cx="3762375" cy="4286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F70AC52" wp14:editId="008FA268">
            <wp:extent cx="2571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1561061" wp14:editId="7DBF0D3C">
            <wp:extent cx="276225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56BC4C0" wp14:editId="3267C50E">
            <wp:extent cx="4095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1FF729E" wp14:editId="4FDCEAA5">
            <wp:extent cx="295275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9228E36" wp14:editId="6DB69863">
            <wp:extent cx="31432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10107F4" wp14:editId="6F9AC406">
            <wp:extent cx="27622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F5F16B6" wp14:editId="1DF719C3">
            <wp:extent cx="295275" cy="2286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76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4.2015){КонсультантПлюс}" w:history="1">
        <w:r w:rsidRPr="00F8329B">
          <w:rPr>
            <w:rFonts w:ascii="Courier New" w:hAnsi="Courier New" w:cs="Courier New"/>
            <w:lang w:eastAsia="ru-RU"/>
          </w:rPr>
          <w:t>пунктом 3 статьи 9</w:t>
        </w:r>
      </w:hyperlink>
      <w:r w:rsidRPr="00F8329B">
        <w:rPr>
          <w:rFonts w:ascii="Courier New" w:hAnsi="Courier New" w:cs="Courier New"/>
          <w:lang w:eastAsia="ru-RU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BA418EB" wp14:editId="515CC95C">
            <wp:extent cx="342900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bookmarkStart w:id="58" w:name="Par809"/>
      <w:bookmarkEnd w:id="58"/>
      <w:r w:rsidRPr="00F8329B">
        <w:rPr>
          <w:rFonts w:ascii="Courier New" w:hAnsi="Courier New" w:cs="Courier New"/>
          <w:lang w:eastAsia="ru-RU"/>
        </w:rPr>
        <w:t xml:space="preserve">85. Затраты на оплату труда независимых экспертов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FA5AE07" wp14:editId="42123A0E">
            <wp:extent cx="3429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049FA22" wp14:editId="410DDC65">
            <wp:extent cx="2181225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BCCD3B3" wp14:editId="0BE25F09">
            <wp:extent cx="20002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6648A0E" wp14:editId="5A10EDE3">
            <wp:extent cx="24765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в очередном финансовом году количество часов </w:t>
      </w:r>
      <w:r w:rsidRPr="00F8329B">
        <w:rPr>
          <w:rFonts w:ascii="Courier New" w:hAnsi="Courier New" w:cs="Courier New"/>
          <w:lang w:eastAsia="ru-RU"/>
        </w:rPr>
        <w:lastRenderedPageBreak/>
        <w:t>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682FD26" wp14:editId="7A3672EB">
            <wp:extent cx="24765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5E39297" wp14:editId="567B7003">
            <wp:extent cx="2190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ставка почасовой оплаты труда независимых экспертов, установленная </w:t>
      </w:r>
      <w:hyperlink r:id="rId384" w:tooltip="Постановление Правительства ХМАО - Югры от 20.02.2006 N 33-п (ред. от 26.10.2006) &quot;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" w:history="1">
        <w:r w:rsidRPr="00F8329B">
          <w:rPr>
            <w:rFonts w:ascii="Courier New" w:hAnsi="Courier New" w:cs="Courier New"/>
            <w:lang w:eastAsia="ru-RU"/>
          </w:rPr>
          <w:t>постановлением</w:t>
        </w:r>
      </w:hyperlink>
      <w:r w:rsidRPr="00F8329B">
        <w:rPr>
          <w:rFonts w:ascii="Courier New" w:hAnsi="Courier New" w:cs="Courier New"/>
          <w:lang w:eastAsia="ru-RU"/>
        </w:rPr>
        <w:t xml:space="preserve"> Правительства Иркутской области от 10.04.2013 N 137-пп "О порядке оплаты услуг независимых экспертов";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8851607" wp14:editId="04AAFCD0">
            <wp:extent cx="257175" cy="2476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left="1017"/>
        <w:jc w:val="center"/>
        <w:outlineLvl w:val="3"/>
        <w:rPr>
          <w:rFonts w:ascii="Courier New" w:hAnsi="Courier New" w:cs="Courier New"/>
          <w:lang w:eastAsia="ru-RU"/>
        </w:rPr>
      </w:pPr>
      <w:bookmarkStart w:id="59" w:name="Par820"/>
      <w:bookmarkEnd w:id="59"/>
      <w:r w:rsidRPr="00F8329B">
        <w:rPr>
          <w:rFonts w:ascii="Courier New" w:hAnsi="Courier New" w:cs="Courier New"/>
          <w:lang w:eastAsia="ru-RU"/>
        </w:rPr>
        <w:t>Затраты на приобретение основных средств, не отнесенные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к затратам на приобретение основных сре</w:t>
      </w:r>
      <w:proofErr w:type="gramStart"/>
      <w:r w:rsidRPr="00F8329B">
        <w:rPr>
          <w:rFonts w:ascii="Courier New" w:hAnsi="Courier New" w:cs="Courier New"/>
          <w:lang w:eastAsia="ru-RU"/>
        </w:rPr>
        <w:t>дств в р</w:t>
      </w:r>
      <w:proofErr w:type="gramEnd"/>
      <w:r w:rsidRPr="00F8329B">
        <w:rPr>
          <w:rFonts w:ascii="Courier New" w:hAnsi="Courier New" w:cs="Courier New"/>
          <w:lang w:eastAsia="ru-RU"/>
        </w:rPr>
        <w:t>амках затрат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на информационно-коммуникационные технологии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b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bookmarkStart w:id="60" w:name="Par824"/>
      <w:bookmarkEnd w:id="60"/>
      <w:r w:rsidRPr="00F8329B">
        <w:rPr>
          <w:rFonts w:ascii="Courier New" w:hAnsi="Courier New" w:cs="Courier New"/>
          <w:lang w:eastAsia="ru-RU"/>
        </w:rPr>
        <w:t>86. Затраты на приобретение основных средств, не отнесенные к затратам на приобретение основных сре</w:t>
      </w:r>
      <w:proofErr w:type="gramStart"/>
      <w:r w:rsidRPr="00F8329B">
        <w:rPr>
          <w:rFonts w:ascii="Courier New" w:hAnsi="Courier New" w:cs="Courier New"/>
          <w:lang w:eastAsia="ru-RU"/>
        </w:rPr>
        <w:t>дств в р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амках затрат на информационно-коммуникационные технологии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EB16B1D" wp14:editId="6767102C">
            <wp:extent cx="371475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>,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7E4639D" wp14:editId="0FCE7300">
            <wp:extent cx="1371600" cy="2476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E1E8F4D" wp14:editId="756C8809">
            <wp:extent cx="22860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транспортных средств;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FABC644" wp14:editId="5BE2086D">
            <wp:extent cx="31432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мебели;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96A22C1" wp14:editId="47C401D5">
            <wp:extent cx="219075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систем кондиционирования.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bookmarkStart w:id="61" w:name="Par832"/>
      <w:bookmarkEnd w:id="61"/>
      <w:r w:rsidRPr="00F8329B">
        <w:rPr>
          <w:rFonts w:ascii="Courier New" w:hAnsi="Courier New" w:cs="Courier New"/>
          <w:lang w:eastAsia="ru-RU"/>
        </w:rPr>
        <w:t xml:space="preserve">87. Затраты на приобретение транспортных средств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4587194D" wp14:editId="6AE27F67">
            <wp:extent cx="34290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E3E89DB" wp14:editId="103B5EB8">
            <wp:extent cx="1228725" cy="4286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0AD693F" wp14:editId="27AB7CC4">
            <wp:extent cx="3048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i-х транспортных средств с учетом </w:t>
      </w:r>
      <w:hyperlink w:anchor="Par989" w:tooltip="Ссылка на текущий документ" w:history="1">
        <w:r w:rsidRPr="00F8329B">
          <w:rPr>
            <w:rFonts w:ascii="Courier New" w:hAnsi="Courier New" w:cs="Courier New"/>
            <w:lang w:eastAsia="ru-RU"/>
          </w:rPr>
          <w:t>нормативов</w:t>
        </w:r>
      </w:hyperlink>
      <w:r w:rsidRPr="00F8329B">
        <w:rPr>
          <w:rFonts w:ascii="Courier New" w:hAnsi="Courier New" w:cs="Courier New"/>
          <w:lang w:eastAsia="ru-RU"/>
        </w:rPr>
        <w:t>, применяемых при расчете нормативных затрат на приобретение служебного легкового автотранспорта;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8DE2DBC" wp14:editId="7E8D90E3">
            <wp:extent cx="25717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приобретения i-го транспортного средства с учетом </w:t>
      </w:r>
      <w:hyperlink w:anchor="Par989" w:tooltip="Ссылка на текущий документ" w:history="1">
        <w:r w:rsidRPr="00F8329B">
          <w:rPr>
            <w:rFonts w:ascii="Courier New" w:hAnsi="Courier New" w:cs="Courier New"/>
            <w:lang w:eastAsia="ru-RU"/>
          </w:rPr>
          <w:t>нормативов</w:t>
        </w:r>
      </w:hyperlink>
      <w:r w:rsidRPr="00F8329B">
        <w:rPr>
          <w:rFonts w:ascii="Courier New" w:hAnsi="Courier New" w:cs="Courier New"/>
          <w:lang w:eastAsia="ru-RU"/>
        </w:rPr>
        <w:t xml:space="preserve"> на приобретение служебного легкового автотранспорта.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Courier New" w:hAnsi="Courier New" w:cs="Courier New"/>
          <w:lang w:eastAsia="ru-RU"/>
        </w:rPr>
      </w:pPr>
      <w:bookmarkStart w:id="62" w:name="Par839"/>
      <w:bookmarkEnd w:id="62"/>
      <w:r w:rsidRPr="00F8329B">
        <w:rPr>
          <w:rFonts w:ascii="Courier New" w:hAnsi="Courier New" w:cs="Courier New"/>
          <w:lang w:eastAsia="ru-RU"/>
        </w:rPr>
        <w:t xml:space="preserve">88. Затраты на приобретение мебели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7FC3D98" wp14:editId="42D39DB3">
            <wp:extent cx="428625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4B55BFAE" wp14:editId="33A76661">
            <wp:extent cx="1495425" cy="4286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80F6DDB" wp14:editId="42F64380">
            <wp:extent cx="39052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i-х предметов мебели в соответствии с нормативами, установленными Администрацией города;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C885046" wp14:editId="147C9846">
            <wp:extent cx="34290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i-го предмета мебели в соответствии с нормативами, установленными Администрацией города.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89. Затраты на приобретение систем кондиционирования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AEA7F3D" wp14:editId="611FF76A">
            <wp:extent cx="3429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lastRenderedPageBreak/>
        <w:drawing>
          <wp:inline distT="0" distB="0" distL="0" distR="0" wp14:anchorId="22637673" wp14:editId="5CC3E48E">
            <wp:extent cx="1104900" cy="4286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2240010" wp14:editId="1A2355E8">
            <wp:extent cx="24765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i-х систем кондиционирования;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8A374EE" wp14:editId="11C9AB86">
            <wp:extent cx="20002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одной i-й системы кондиционирования.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1017"/>
        <w:jc w:val="center"/>
        <w:outlineLvl w:val="3"/>
        <w:rPr>
          <w:rFonts w:ascii="Courier New" w:hAnsi="Courier New" w:cs="Courier New"/>
          <w:lang w:eastAsia="ru-RU"/>
        </w:rPr>
      </w:pPr>
      <w:bookmarkStart w:id="63" w:name="Par854"/>
      <w:bookmarkEnd w:id="63"/>
      <w:r w:rsidRPr="00F8329B">
        <w:rPr>
          <w:rFonts w:ascii="Courier New" w:hAnsi="Courier New" w:cs="Courier New"/>
          <w:lang w:eastAsia="ru-RU"/>
        </w:rPr>
        <w:t>Затраты на приобретение материальных запасов, не отнесенные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к затратам на приобретение материальных запасов в рамках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затрат на информационно-коммуникационные технологии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90.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0C5FE16" wp14:editId="46B153A1">
            <wp:extent cx="371475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>,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BE225D4" wp14:editId="4DD1E8E4">
            <wp:extent cx="2486025" cy="2476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8E0597C" wp14:editId="21D597AE">
            <wp:extent cx="2190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бланочной продукции;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A28B971" wp14:editId="275EE59D">
            <wp:extent cx="3048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канцелярских принадлежностей;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E9B8F66" wp14:editId="30D93451">
            <wp:extent cx="2286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хозяйственных товаров и принадлежностей;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7B8CF6F" wp14:editId="27FA9E28">
            <wp:extent cx="2571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горюче-смазочных материалов;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4922D49" wp14:editId="06E031AC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запасных частей для транспортных средств;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1DE5964" wp14:editId="2A183D3A">
            <wp:extent cx="3048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BA58AE" w:rsidRPr="00F8329B" w:rsidRDefault="00BA58AE" w:rsidP="00BA58A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bookmarkStart w:id="64" w:name="Par869"/>
      <w:bookmarkEnd w:id="64"/>
      <w:r w:rsidRPr="00F8329B">
        <w:rPr>
          <w:rFonts w:ascii="Courier New" w:hAnsi="Courier New" w:cs="Courier New"/>
          <w:lang w:eastAsia="ru-RU"/>
        </w:rPr>
        <w:t xml:space="preserve">91. Затраты на приобретение бланочной продукции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EF1A31F" wp14:editId="170BE04A">
            <wp:extent cx="3429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DA82C75" wp14:editId="77BE5978">
            <wp:extent cx="2124075" cy="4476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C7B500C" wp14:editId="01BAB527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бланочной продукции;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2C45602" wp14:editId="71247772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одного бланка по i-му тиражу;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F0756C3" wp14:editId="7798448A">
            <wp:extent cx="314325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78A49D6" wp14:editId="7F3F5933">
            <wp:extent cx="295275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92. Затраты на приобретение канцелярских принадлежностей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3C4DFE27" wp14:editId="171BE521">
            <wp:extent cx="4191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431D6FE" wp14:editId="27118400">
            <wp:extent cx="1828800" cy="4286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601B08A" wp14:editId="69DE9557">
            <wp:extent cx="3905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B142A70" wp14:editId="6FACB984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расчетная численность основных работников, определяемая в </w:t>
      </w:r>
      <w:r w:rsidRPr="00F8329B">
        <w:rPr>
          <w:rFonts w:ascii="Courier New" w:hAnsi="Courier New" w:cs="Courier New"/>
          <w:lang w:eastAsia="ru-RU"/>
        </w:rPr>
        <w:lastRenderedPageBreak/>
        <w:t xml:space="preserve">соответствии с </w:t>
      </w:r>
      <w:hyperlink r:id="rId421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F8329B">
          <w:rPr>
            <w:rFonts w:ascii="Courier New" w:hAnsi="Courier New" w:cs="Courier New"/>
            <w:lang w:eastAsia="ru-RU"/>
          </w:rPr>
          <w:t>пунктами 18, 20, 22 общих требований</w:t>
        </w:r>
      </w:hyperlink>
      <w:r w:rsidRPr="00F8329B">
        <w:rPr>
          <w:rFonts w:ascii="Courier New" w:hAnsi="Courier New" w:cs="Courier New"/>
          <w:lang w:eastAsia="ru-RU"/>
        </w:rPr>
        <w:t xml:space="preserve"> к определению нормативных затрат;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055EAF2" wp14:editId="0B2338A2">
            <wp:extent cx="3429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i-го предмета канцелярских принадлежностей.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93. Затраты на приобретение хозяйственных товаров и принадлежностей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614055D9" wp14:editId="7C2A4C1B">
            <wp:extent cx="3429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DB6A5AF" wp14:editId="62FF30C5">
            <wp:extent cx="1247775" cy="4286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72FEDBB1" wp14:editId="363F053F">
            <wp:extent cx="27622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AB903C0" wp14:editId="16D1A9A1">
            <wp:extent cx="3048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94. Затраты на приобретение горюче-смазочных материалов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46546E8" wp14:editId="3C5DD559">
            <wp:extent cx="3810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6CE9178" wp14:editId="6DAF9623">
            <wp:extent cx="1790700" cy="4286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41FAC23" wp14:editId="4E1B7216">
            <wp:extent cx="3429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F8329B">
          <w:rPr>
            <w:rFonts w:ascii="Courier New" w:hAnsi="Courier New" w:cs="Courier New"/>
            <w:lang w:eastAsia="ru-RU"/>
          </w:rPr>
          <w:t>100 км</w:t>
        </w:r>
      </w:smartTag>
      <w:r w:rsidRPr="00F8329B">
        <w:rPr>
          <w:rFonts w:ascii="Courier New" w:hAnsi="Courier New" w:cs="Courier New"/>
          <w:lang w:eastAsia="ru-RU"/>
        </w:rPr>
        <w:t xml:space="preserve"> пробега i-го транспортного средства согласно методическим </w:t>
      </w:r>
      <w:hyperlink r:id="rId430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F8329B">
          <w:rPr>
            <w:rFonts w:ascii="Courier New" w:hAnsi="Courier New" w:cs="Courier New"/>
            <w:lang w:eastAsia="ru-RU"/>
          </w:rPr>
          <w:t>рекомендациям</w:t>
        </w:r>
      </w:hyperlink>
      <w:r w:rsidRPr="00F8329B">
        <w:rPr>
          <w:rFonts w:ascii="Courier New" w:hAnsi="Courier New" w:cs="Courier New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0DF498C0" wp14:editId="7B94C0A8">
            <wp:extent cx="3143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одного литра горюче-смазочного материала по i-му транспортному средству;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4AFF51B" wp14:editId="3D5ABAE4">
            <wp:extent cx="3429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bookmarkStart w:id="65" w:name="Par901"/>
      <w:bookmarkEnd w:id="65"/>
      <w:r w:rsidRPr="00F8329B">
        <w:rPr>
          <w:rFonts w:ascii="Courier New" w:hAnsi="Courier New" w:cs="Courier New"/>
          <w:lang w:eastAsia="ru-RU"/>
        </w:rPr>
        <w:t xml:space="preserve">95.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89" w:tooltip="Ссылка на текущий документ" w:history="1">
        <w:r w:rsidRPr="00F8329B">
          <w:rPr>
            <w:rFonts w:ascii="Courier New" w:hAnsi="Courier New" w:cs="Courier New"/>
            <w:lang w:eastAsia="ru-RU"/>
          </w:rPr>
          <w:t>нормативов</w:t>
        </w:r>
      </w:hyperlink>
      <w:r w:rsidRPr="00F8329B">
        <w:rPr>
          <w:rFonts w:ascii="Courier New" w:hAnsi="Courier New" w:cs="Courier New"/>
          <w:lang w:eastAsia="ru-RU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настоящим Правилам.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ourier New" w:hAnsi="Courier New" w:cs="Courier New"/>
          <w:lang w:eastAsia="ru-RU"/>
        </w:rPr>
      </w:pPr>
      <w:bookmarkStart w:id="66" w:name="Par902"/>
      <w:bookmarkEnd w:id="66"/>
      <w:r w:rsidRPr="00F8329B">
        <w:rPr>
          <w:rFonts w:ascii="Courier New" w:hAnsi="Courier New" w:cs="Courier New"/>
          <w:lang w:eastAsia="ru-RU"/>
        </w:rPr>
        <w:t xml:space="preserve">96. Затраты на приобретение материальных запасов для нужд гражданской обороны </w:t>
      </w: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5CC08B80" wp14:editId="61B4A310">
            <wp:extent cx="4191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9E0766D" wp14:editId="632C16BA">
            <wp:extent cx="182880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D70C353" wp14:editId="5A021441">
            <wp:extent cx="3429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i-й единицы материальных запасов для нужд гражданской обороны;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1CCFD7EF" wp14:editId="6C9BA8E3">
            <wp:extent cx="3905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i-го материального запаса </w:t>
      </w:r>
      <w:proofErr w:type="gramStart"/>
      <w:r w:rsidRPr="00F8329B">
        <w:rPr>
          <w:rFonts w:ascii="Courier New" w:hAnsi="Courier New" w:cs="Courier New"/>
          <w:lang w:eastAsia="ru-RU"/>
        </w:rPr>
        <w:t>для нужд гражданской обороны из расчета на одного работника в год в соответствии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с нормативами, установленными администрацией города;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0"/>
          <w:lang w:eastAsia="ru-RU"/>
        </w:rPr>
        <w:drawing>
          <wp:inline distT="0" distB="0" distL="0" distR="0" wp14:anchorId="2AAB0E18" wp14:editId="7F486B7B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расчетная численность основных работников, определяемая в соответствии с  </w:t>
      </w:r>
      <w:hyperlink r:id="rId438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F8329B">
          <w:rPr>
            <w:rFonts w:ascii="Courier New" w:hAnsi="Courier New" w:cs="Courier New"/>
            <w:lang w:eastAsia="ru-RU"/>
          </w:rPr>
          <w:t>пунктами 18, 20, 22 общих требований</w:t>
        </w:r>
      </w:hyperlink>
      <w:r w:rsidRPr="00F8329B">
        <w:rPr>
          <w:rFonts w:ascii="Courier New" w:hAnsi="Courier New" w:cs="Courier New"/>
          <w:lang w:eastAsia="ru-RU"/>
        </w:rPr>
        <w:t xml:space="preserve"> к определению нормативных затрат.</w:t>
      </w:r>
      <w:bookmarkStart w:id="67" w:name="Par948"/>
      <w:bookmarkStart w:id="68" w:name="Par1015"/>
      <w:bookmarkEnd w:id="67"/>
      <w:bookmarkEnd w:id="68"/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val="en-US" w:eastAsia="ru-RU"/>
        </w:rPr>
        <w:t>III</w:t>
      </w:r>
      <w:r w:rsidRPr="00F8329B">
        <w:rPr>
          <w:rFonts w:ascii="Courier New" w:hAnsi="Courier New" w:cs="Courier New"/>
          <w:lang w:eastAsia="ru-RU"/>
        </w:rPr>
        <w:t>. Затраты на капитальный ремонт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муниципального имущества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97. Затраты на капитальный ремонт муниципального имущества </w:t>
      </w:r>
      <w:r w:rsidRPr="00F8329B">
        <w:rPr>
          <w:rFonts w:ascii="Courier New" w:hAnsi="Courier New" w:cs="Courier New"/>
          <w:lang w:eastAsia="ru-RU"/>
        </w:rPr>
        <w:lastRenderedPageBreak/>
        <w:t>определяются на основании затрат, связанных со строительными работами, и затрат на разработку проектной документации.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98. </w:t>
      </w:r>
      <w:proofErr w:type="gramStart"/>
      <w:r w:rsidRPr="00F8329B">
        <w:rPr>
          <w:rFonts w:ascii="Courier New" w:hAnsi="Courier New" w:cs="Courier New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99. 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с законодательством Российской Федерации о градостроительной деятельности.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IV. Затраты на финансовое обеспечение строительства, реконструкции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(в том числе с элементами реставрации), технического перевооружения объектов капитального строительства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100. Затраты на приобретение объектов недвижимого имущества определяются в соответствии со статьей 22 Федерального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V. Затраты на дополнительное профессиональное образование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101.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F8329B">
        <w:rPr>
          <w:rFonts w:ascii="Courier New" w:hAnsi="Courier New" w:cs="Courier New"/>
          <w:lang w:eastAsia="ru-RU"/>
        </w:rPr>
        <w:t xml:space="preserve"> (</w:t>
      </w:r>
      <w:r w:rsidRPr="00F8329B">
        <w:rPr>
          <w:rFonts w:ascii="Courier New" w:hAnsi="Courier New" w:cs="Courier New"/>
          <w:noProof/>
          <w:position w:val="-12"/>
          <w:lang w:eastAsia="ru-RU"/>
        </w:rPr>
        <w:drawing>
          <wp:inline distT="0" distB="0" distL="0" distR="0" wp14:anchorId="185059CD" wp14:editId="5D91DAB9">
            <wp:extent cx="2952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) </w:t>
      </w:r>
      <w:proofErr w:type="gramEnd"/>
      <w:r w:rsidRPr="00F8329B">
        <w:rPr>
          <w:rFonts w:ascii="Courier New" w:hAnsi="Courier New" w:cs="Courier New"/>
          <w:lang w:eastAsia="ru-RU"/>
        </w:rPr>
        <w:t>определяются по формуле: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28"/>
          <w:lang w:eastAsia="ru-RU"/>
        </w:rPr>
        <w:drawing>
          <wp:inline distT="0" distB="0" distL="0" distR="0" wp14:anchorId="3F80CF76" wp14:editId="4BA3BD0E">
            <wp:extent cx="153352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>,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где: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2"/>
          <w:lang w:eastAsia="ru-RU"/>
        </w:rPr>
        <w:drawing>
          <wp:inline distT="0" distB="0" distL="0" distR="0" wp14:anchorId="63989E19" wp14:editId="70F60104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количество работников, направляемых на i-й вид </w:t>
      </w:r>
      <w:proofErr w:type="gramStart"/>
      <w:r w:rsidRPr="00F8329B">
        <w:rPr>
          <w:rFonts w:ascii="Courier New" w:hAnsi="Courier New" w:cs="Courier New"/>
          <w:lang w:eastAsia="ru-RU"/>
        </w:rPr>
        <w:t>дополнительного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профессионального образования;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noProof/>
          <w:position w:val="-12"/>
          <w:lang w:eastAsia="ru-RU"/>
        </w:rPr>
        <w:drawing>
          <wp:inline distT="0" distB="0" distL="0" distR="0" wp14:anchorId="2891F1C9" wp14:editId="01F58543">
            <wp:extent cx="3524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9B">
        <w:rPr>
          <w:rFonts w:ascii="Courier New" w:hAnsi="Courier New" w:cs="Courier New"/>
          <w:lang w:eastAsia="ru-RU"/>
        </w:rPr>
        <w:t xml:space="preserve"> - цена обучения одного работника по i-му виду дополнительного 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профессионального образования.</w:t>
      </w:r>
    </w:p>
    <w:p w:rsidR="00BA58AE" w:rsidRPr="00F8329B" w:rsidRDefault="00BA58AE" w:rsidP="00BA58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102. 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 контрактной системе.</w:t>
      </w:r>
    </w:p>
    <w:p w:rsidR="00BA58AE" w:rsidRPr="00F8329B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Courier New" w:hAnsi="Courier New" w:cs="Courier New"/>
          <w:kern w:val="1"/>
          <w:lang w:eastAsia="ru-RU"/>
        </w:rPr>
      </w:pPr>
    </w:p>
    <w:p w:rsidR="00BA58AE" w:rsidRPr="00F8329B" w:rsidRDefault="009F531A" w:rsidP="00BA58AE">
      <w:pPr>
        <w:spacing w:after="0" w:line="240" w:lineRule="auto"/>
        <w:jc w:val="both"/>
        <w:rPr>
          <w:rFonts w:ascii="Courier New" w:hAnsi="Courier New" w:cs="Courier New"/>
          <w:lang w:eastAsia="ru-RU"/>
        </w:rPr>
      </w:pPr>
      <w:proofErr w:type="spellStart"/>
      <w:r w:rsidRPr="00F8329B">
        <w:rPr>
          <w:rFonts w:ascii="Courier New" w:hAnsi="Courier New" w:cs="Courier New"/>
          <w:lang w:eastAsia="ru-RU"/>
        </w:rPr>
        <w:t>И.о</w:t>
      </w:r>
      <w:proofErr w:type="gramStart"/>
      <w:r w:rsidRPr="00F8329B">
        <w:rPr>
          <w:rFonts w:ascii="Courier New" w:hAnsi="Courier New" w:cs="Courier New"/>
          <w:lang w:eastAsia="ru-RU"/>
        </w:rPr>
        <w:t>.г</w:t>
      </w:r>
      <w:proofErr w:type="gramEnd"/>
      <w:r w:rsidRPr="00F8329B">
        <w:rPr>
          <w:rFonts w:ascii="Courier New" w:hAnsi="Courier New" w:cs="Courier New"/>
          <w:lang w:eastAsia="ru-RU"/>
        </w:rPr>
        <w:t>лавы</w:t>
      </w:r>
      <w:proofErr w:type="spellEnd"/>
      <w:r w:rsidR="00BA58AE" w:rsidRPr="00F8329B">
        <w:rPr>
          <w:rFonts w:ascii="Courier New" w:hAnsi="Courier New" w:cs="Courier New"/>
          <w:lang w:eastAsia="ru-RU"/>
        </w:rPr>
        <w:t xml:space="preserve"> Бирюльского</w:t>
      </w:r>
    </w:p>
    <w:p w:rsidR="00BA58AE" w:rsidRPr="00F8329B" w:rsidRDefault="00F8329B" w:rsidP="00BA58AE">
      <w:pPr>
        <w:spacing w:after="0" w:line="240" w:lineRule="auto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муниципального </w:t>
      </w:r>
      <w:r w:rsidR="00BA58AE" w:rsidRPr="00F8329B">
        <w:rPr>
          <w:rFonts w:ascii="Courier New" w:hAnsi="Courier New" w:cs="Courier New"/>
          <w:lang w:eastAsia="ru-RU"/>
        </w:rPr>
        <w:t xml:space="preserve">образования                               </w:t>
      </w:r>
      <w:r w:rsidR="009F531A" w:rsidRPr="00F8329B">
        <w:rPr>
          <w:rFonts w:ascii="Courier New" w:hAnsi="Courier New" w:cs="Courier New"/>
          <w:lang w:eastAsia="ru-RU"/>
        </w:rPr>
        <w:t>Нечаева С.А.</w:t>
      </w:r>
    </w:p>
    <w:p w:rsidR="00BA58AE" w:rsidRPr="00F8329B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Courier New" w:hAnsi="Courier New" w:cs="Courier New"/>
          <w:kern w:val="1"/>
          <w:lang w:eastAsia="ru-RU"/>
        </w:rPr>
      </w:pPr>
    </w:p>
    <w:p w:rsidR="00BA58AE" w:rsidRPr="00F8329B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Courier New" w:hAnsi="Courier New" w:cs="Courier New"/>
          <w:kern w:val="1"/>
          <w:lang w:eastAsia="ru-RU"/>
        </w:rPr>
      </w:pPr>
    </w:p>
    <w:p w:rsidR="00BA58AE" w:rsidRPr="00F8329B" w:rsidRDefault="00BA58AE" w:rsidP="00BA58AE">
      <w:pPr>
        <w:tabs>
          <w:tab w:val="center" w:pos="4535"/>
          <w:tab w:val="left" w:pos="5000"/>
        </w:tabs>
        <w:suppressAutoHyphens/>
        <w:spacing w:after="0" w:line="240" w:lineRule="auto"/>
        <w:rPr>
          <w:rFonts w:ascii="Courier New" w:hAnsi="Courier New" w:cs="Courier New"/>
          <w:kern w:val="1"/>
          <w:lang w:eastAsia="ru-RU"/>
        </w:rPr>
        <w:sectPr w:rsidR="00BA58AE" w:rsidRPr="00F8329B" w:rsidSect="00F662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8AE" w:rsidRPr="00F8329B" w:rsidRDefault="00BA58AE" w:rsidP="00BA58AE">
      <w:pPr>
        <w:keepNext/>
        <w:spacing w:after="0" w:line="240" w:lineRule="auto"/>
        <w:jc w:val="right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lastRenderedPageBreak/>
        <w:t xml:space="preserve">Приложение № 1 </w:t>
      </w:r>
    </w:p>
    <w:p w:rsidR="00BA58AE" w:rsidRPr="00F8329B" w:rsidRDefault="00BA58AE" w:rsidP="00BA58AE">
      <w:pPr>
        <w:keepNext/>
        <w:spacing w:after="0" w:line="240" w:lineRule="auto"/>
        <w:jc w:val="right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к Правилам определения </w:t>
      </w:r>
    </w:p>
    <w:p w:rsidR="00BA58AE" w:rsidRPr="00F8329B" w:rsidRDefault="00BA58AE" w:rsidP="00BA58AE">
      <w:pPr>
        <w:keepNext/>
        <w:spacing w:after="0" w:line="240" w:lineRule="auto"/>
        <w:jc w:val="right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нормативных затрат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на обеспечение функций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органов местного самоуправления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Бирюльского муниципального образования, 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включая </w:t>
      </w:r>
      <w:proofErr w:type="gramStart"/>
      <w:r w:rsidRPr="00F8329B">
        <w:rPr>
          <w:rFonts w:ascii="Courier New" w:hAnsi="Courier New" w:cs="Courier New"/>
          <w:lang w:eastAsia="ru-RU"/>
        </w:rPr>
        <w:t>подведомственные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 им 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казенные учреждения</w:t>
      </w:r>
    </w:p>
    <w:p w:rsidR="00BA58AE" w:rsidRPr="00F8329B" w:rsidRDefault="00BA58AE" w:rsidP="00BA58AE">
      <w:pPr>
        <w:keepNext/>
        <w:spacing w:after="0" w:line="240" w:lineRule="auto"/>
        <w:jc w:val="center"/>
        <w:outlineLvl w:val="3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keepNext/>
        <w:spacing w:after="0" w:line="240" w:lineRule="auto"/>
        <w:jc w:val="center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Нормативы обеспечения функций органов местного самоуправления Бирюльского муниципального образования,</w:t>
      </w:r>
      <w:r w:rsidRPr="00F8329B">
        <w:rPr>
          <w:rFonts w:ascii="Courier New" w:eastAsia="Arial" w:hAnsi="Courier New" w:cs="Courier New"/>
          <w:lang w:eastAsia="ru-RU"/>
        </w:rPr>
        <w:t xml:space="preserve">      включая     подведомственные     им  муниципальные казённые учреждения,</w:t>
      </w:r>
      <w:r w:rsidRPr="00F8329B">
        <w:rPr>
          <w:rFonts w:ascii="Courier New" w:hAnsi="Courier New" w:cs="Courier New"/>
          <w:lang w:eastAsia="ru-RU"/>
        </w:rPr>
        <w:t xml:space="preserve"> применяемые при расчете нормативных затрат на приобретение средств подвижной связи и услуг подвижной связи</w:t>
      </w:r>
    </w:p>
    <w:p w:rsidR="00BA58AE" w:rsidRPr="00F8329B" w:rsidRDefault="00BA58AE" w:rsidP="00BA58AE">
      <w:pPr>
        <w:spacing w:after="0" w:line="240" w:lineRule="auto"/>
        <w:rPr>
          <w:rFonts w:ascii="Courier New" w:hAnsi="Courier New" w:cs="Courier New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694"/>
        <w:gridCol w:w="1984"/>
        <w:gridCol w:w="1842"/>
        <w:gridCol w:w="2269"/>
      </w:tblGrid>
      <w:tr w:rsidR="00BA58AE" w:rsidRPr="00F8329B" w:rsidTr="00F66298">
        <w:tc>
          <w:tcPr>
            <w:tcW w:w="1418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Вид связи</w:t>
            </w:r>
          </w:p>
        </w:tc>
        <w:tc>
          <w:tcPr>
            <w:tcW w:w="2694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Количество сре</w:t>
            </w:r>
            <w:proofErr w:type="gramStart"/>
            <w:r w:rsidRPr="00F8329B">
              <w:rPr>
                <w:rFonts w:ascii="Courier New" w:hAnsi="Courier New" w:cs="Courier New"/>
                <w:lang w:eastAsia="ru-RU"/>
              </w:rPr>
              <w:t>дств св</w:t>
            </w:r>
            <w:proofErr w:type="gramEnd"/>
            <w:r w:rsidRPr="00F8329B">
              <w:rPr>
                <w:rFonts w:ascii="Courier New" w:hAnsi="Courier New" w:cs="Courier New"/>
                <w:lang w:eastAsia="ru-RU"/>
              </w:rPr>
              <w:t>язи</w:t>
            </w:r>
          </w:p>
        </w:tc>
        <w:tc>
          <w:tcPr>
            <w:tcW w:w="1984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Цена приобретения сре</w:t>
            </w:r>
            <w:proofErr w:type="gramStart"/>
            <w:r w:rsidRPr="00F8329B">
              <w:rPr>
                <w:rFonts w:ascii="Courier New" w:hAnsi="Courier New" w:cs="Courier New"/>
                <w:lang w:eastAsia="ru-RU"/>
              </w:rPr>
              <w:t>дств св</w:t>
            </w:r>
            <w:proofErr w:type="gramEnd"/>
            <w:r w:rsidRPr="00F8329B">
              <w:rPr>
                <w:rFonts w:ascii="Courier New" w:hAnsi="Courier New" w:cs="Courier New"/>
                <w:lang w:eastAsia="ru-RU"/>
              </w:rPr>
              <w:t>язи*(1)</w:t>
            </w:r>
          </w:p>
        </w:tc>
        <w:tc>
          <w:tcPr>
            <w:tcW w:w="1842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Расходы на услуги связи * (2)</w:t>
            </w:r>
          </w:p>
        </w:tc>
        <w:tc>
          <w:tcPr>
            <w:tcW w:w="2269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Группа должностей </w:t>
            </w:r>
          </w:p>
        </w:tc>
      </w:tr>
      <w:tr w:rsidR="00BA58AE" w:rsidRPr="00F8329B" w:rsidTr="00F66298">
        <w:tc>
          <w:tcPr>
            <w:tcW w:w="1418" w:type="dxa"/>
          </w:tcPr>
          <w:p w:rsidR="00BA58AE" w:rsidRPr="00F8329B" w:rsidRDefault="00BA58AE" w:rsidP="00BA58AE">
            <w:pPr>
              <w:tabs>
                <w:tab w:val="left" w:pos="600"/>
                <w:tab w:val="right" w:pos="3545"/>
              </w:tabs>
              <w:spacing w:after="0" w:line="240" w:lineRule="auto"/>
              <w:ind w:right="-392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694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984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842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269" w:type="dxa"/>
          </w:tcPr>
          <w:p w:rsidR="00BA58AE" w:rsidRPr="00F8329B" w:rsidRDefault="00BA58AE" w:rsidP="00BA58AE">
            <w:pPr>
              <w:tabs>
                <w:tab w:val="left" w:pos="600"/>
                <w:tab w:val="right" w:pos="3545"/>
              </w:tabs>
              <w:spacing w:after="0" w:line="240" w:lineRule="auto"/>
              <w:ind w:right="-392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1</w:t>
            </w:r>
            <w:r w:rsidRPr="00F8329B">
              <w:rPr>
                <w:rFonts w:ascii="Courier New" w:hAnsi="Courier New" w:cs="Courier New"/>
                <w:lang w:eastAsia="ru-RU"/>
              </w:rPr>
              <w:tab/>
            </w:r>
          </w:p>
        </w:tc>
      </w:tr>
      <w:tr w:rsidR="00BA58AE" w:rsidRPr="00F8329B" w:rsidTr="00F66298">
        <w:tc>
          <w:tcPr>
            <w:tcW w:w="1418" w:type="dxa"/>
            <w:vMerge w:val="restart"/>
          </w:tcPr>
          <w:p w:rsidR="00BA58AE" w:rsidRPr="00F8329B" w:rsidRDefault="00BA58AE" w:rsidP="00BA58AE">
            <w:pPr>
              <w:tabs>
                <w:tab w:val="left" w:pos="-142"/>
                <w:tab w:val="right" w:pos="3545"/>
              </w:tabs>
              <w:spacing w:after="0" w:line="240" w:lineRule="auto"/>
              <w:ind w:right="-108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подвижная связь</w:t>
            </w:r>
          </w:p>
        </w:tc>
        <w:tc>
          <w:tcPr>
            <w:tcW w:w="269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198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10 тыс. рублей включительно за 1 единицу в расчете на  муниципального  служащего</w:t>
            </w:r>
          </w:p>
        </w:tc>
        <w:tc>
          <w:tcPr>
            <w:tcW w:w="1842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ежемесячные расходы не более 2 тыс. рублей включительно в расчете на муниципального  служащего</w:t>
            </w:r>
          </w:p>
        </w:tc>
        <w:tc>
          <w:tcPr>
            <w:tcW w:w="2269" w:type="dxa"/>
            <w:vMerge w:val="restart"/>
          </w:tcPr>
          <w:p w:rsidR="00BA58AE" w:rsidRPr="00F8329B" w:rsidRDefault="00BA58AE" w:rsidP="00BA58AE">
            <w:pPr>
              <w:tabs>
                <w:tab w:val="left" w:pos="0"/>
                <w:tab w:val="right" w:pos="3545"/>
              </w:tabs>
              <w:spacing w:after="0" w:line="240" w:lineRule="auto"/>
              <w:ind w:right="-107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группы должностей приводятся в соответствии с реестром должностей муниципальной службы в Иркутской области, утвержденным Законом Иркутской области № 89-оз от 15.10.2007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      </w:r>
          </w:p>
        </w:tc>
      </w:tr>
      <w:tr w:rsidR="00BA58AE" w:rsidRPr="00F8329B" w:rsidTr="00F66298">
        <w:tc>
          <w:tcPr>
            <w:tcW w:w="1418" w:type="dxa"/>
            <w:vMerge/>
          </w:tcPr>
          <w:p w:rsidR="00BA58AE" w:rsidRPr="00F8329B" w:rsidRDefault="00BA58AE" w:rsidP="00BA58AE">
            <w:pPr>
              <w:tabs>
                <w:tab w:val="left" w:pos="600"/>
                <w:tab w:val="right" w:pos="3261"/>
              </w:tabs>
              <w:spacing w:after="0" w:line="240" w:lineRule="auto"/>
              <w:ind w:right="-108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1 единицы в расчете на муниципального служащего</w:t>
            </w:r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F8329B">
              <w:rPr>
                <w:rFonts w:ascii="Courier New" w:hAnsi="Courier New" w:cs="Courier New"/>
                <w:lang w:eastAsia="ru-RU"/>
              </w:rPr>
              <w:t>замещающего</w:t>
            </w:r>
            <w:proofErr w:type="gramEnd"/>
            <w:r w:rsidRPr="00F8329B">
              <w:rPr>
                <w:rFonts w:ascii="Courier New" w:hAnsi="Courier New" w:cs="Courier New"/>
                <w:lang w:eastAsia="ru-RU"/>
              </w:rPr>
              <w:t xml:space="preserve"> должность, относящуюся к ведущей группе должностей </w:t>
            </w:r>
          </w:p>
        </w:tc>
        <w:tc>
          <w:tcPr>
            <w:tcW w:w="198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7 тыс. рублей включительно за 1 единицу в расчете на  муниципального  служащего</w:t>
            </w:r>
          </w:p>
        </w:tc>
        <w:tc>
          <w:tcPr>
            <w:tcW w:w="1842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ежемесячные расходы не более 1 тыс. рублей включительно в расчете на муниципального  служащего</w:t>
            </w:r>
          </w:p>
        </w:tc>
        <w:tc>
          <w:tcPr>
            <w:tcW w:w="2269" w:type="dxa"/>
            <w:vMerge/>
          </w:tcPr>
          <w:p w:rsidR="00BA58AE" w:rsidRPr="00F8329B" w:rsidRDefault="00BA58AE" w:rsidP="00BA58AE">
            <w:pPr>
              <w:tabs>
                <w:tab w:val="left" w:pos="600"/>
                <w:tab w:val="right" w:pos="3261"/>
              </w:tabs>
              <w:spacing w:after="0" w:line="240" w:lineRule="auto"/>
              <w:ind w:right="-108"/>
              <w:rPr>
                <w:rFonts w:ascii="Courier New" w:hAnsi="Courier New" w:cs="Courier New"/>
                <w:lang w:eastAsia="ru-RU"/>
              </w:rPr>
            </w:pPr>
          </w:p>
        </w:tc>
      </w:tr>
      <w:tr w:rsidR="00BA58AE" w:rsidRPr="00F8329B" w:rsidTr="00F66298">
        <w:tc>
          <w:tcPr>
            <w:tcW w:w="1418" w:type="dxa"/>
            <w:vMerge/>
          </w:tcPr>
          <w:p w:rsidR="00BA58AE" w:rsidRPr="00F8329B" w:rsidRDefault="00BA58AE" w:rsidP="00BA58AE">
            <w:pPr>
              <w:tabs>
                <w:tab w:val="left" w:pos="600"/>
                <w:tab w:val="right" w:pos="3261"/>
              </w:tabs>
              <w:spacing w:after="0" w:line="240" w:lineRule="auto"/>
              <w:ind w:right="-108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не более одной единицы в расчете на муниципального служащего замещающего должность, относящуюся к ведущей группе должностей </w:t>
            </w:r>
          </w:p>
        </w:tc>
        <w:tc>
          <w:tcPr>
            <w:tcW w:w="198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5 тыс. рублей включительно за 1 единицу в расчете на  муниципального  служащего</w:t>
            </w:r>
          </w:p>
        </w:tc>
        <w:tc>
          <w:tcPr>
            <w:tcW w:w="1842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ежемесячные расходы не более 0,8 тыс. рублей включительно в расчете на муниципального  служащего</w:t>
            </w:r>
          </w:p>
        </w:tc>
        <w:tc>
          <w:tcPr>
            <w:tcW w:w="2269" w:type="dxa"/>
            <w:vMerge/>
          </w:tcPr>
          <w:p w:rsidR="00BA58AE" w:rsidRPr="00F8329B" w:rsidRDefault="00BA58AE" w:rsidP="00BA58AE">
            <w:pPr>
              <w:tabs>
                <w:tab w:val="left" w:pos="600"/>
                <w:tab w:val="right" w:pos="3261"/>
              </w:tabs>
              <w:spacing w:after="0" w:line="240" w:lineRule="auto"/>
              <w:ind w:right="-108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BA58AE" w:rsidRPr="00F8329B" w:rsidRDefault="00BA58AE" w:rsidP="00F8329B">
      <w:pPr>
        <w:keepNext/>
        <w:spacing w:after="0" w:line="240" w:lineRule="auto"/>
        <w:outlineLvl w:val="3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>*(1) Периодичность приобретения сре</w:t>
      </w:r>
      <w:proofErr w:type="gramStart"/>
      <w:r w:rsidRPr="00F8329B">
        <w:rPr>
          <w:rFonts w:ascii="Courier New" w:hAnsi="Courier New" w:cs="Courier New"/>
          <w:bCs/>
          <w:lang w:eastAsia="ru-RU"/>
        </w:rPr>
        <w:t>дств св</w:t>
      </w:r>
      <w:proofErr w:type="gramEnd"/>
      <w:r w:rsidRPr="00F8329B">
        <w:rPr>
          <w:rFonts w:ascii="Courier New" w:hAnsi="Courier New" w:cs="Courier New"/>
          <w:bCs/>
          <w:lang w:eastAsia="ru-RU"/>
        </w:rPr>
        <w:t>язи определяется максимальным сроком полезного использования и составляет 5 лет.</w:t>
      </w:r>
    </w:p>
    <w:p w:rsidR="00BA58AE" w:rsidRPr="00F8329B" w:rsidRDefault="00BA58AE" w:rsidP="00F83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>*(2) Объем расходов, рассчитанный с применением нормативных затрат на приобретение услуг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lastRenderedPageBreak/>
        <w:t>Приложение № 2</w:t>
      </w:r>
    </w:p>
    <w:p w:rsidR="00BA58AE" w:rsidRPr="00F8329B" w:rsidRDefault="00BA58AE" w:rsidP="00BA58AE">
      <w:pPr>
        <w:keepNext/>
        <w:spacing w:after="0" w:line="240" w:lineRule="auto"/>
        <w:jc w:val="right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к Правилам определения </w:t>
      </w:r>
    </w:p>
    <w:p w:rsidR="00BA58AE" w:rsidRPr="00F8329B" w:rsidRDefault="00BA58AE" w:rsidP="00BA58AE">
      <w:pPr>
        <w:keepNext/>
        <w:spacing w:after="0" w:line="240" w:lineRule="auto"/>
        <w:jc w:val="right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нормативных затрат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на обеспечение функций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органов местного самоуправления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Бирюльского муниципального образования, 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в том числе </w:t>
      </w:r>
      <w:proofErr w:type="gramStart"/>
      <w:r w:rsidRPr="00F8329B">
        <w:rPr>
          <w:rFonts w:ascii="Courier New" w:hAnsi="Courier New" w:cs="Courier New"/>
          <w:lang w:eastAsia="ru-RU"/>
        </w:rPr>
        <w:t>подведомственных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им 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казенных учреждений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>Нормативы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hAnsi="Courier New" w:cs="Courier New"/>
          <w:bCs/>
          <w:lang w:eastAsia="ru-RU"/>
        </w:rPr>
      </w:pPr>
      <w:proofErr w:type="gramStart"/>
      <w:r w:rsidRPr="00F8329B">
        <w:rPr>
          <w:rFonts w:ascii="Courier New" w:hAnsi="Courier New" w:cs="Courier New"/>
          <w:bCs/>
          <w:lang w:eastAsia="ru-RU"/>
        </w:rPr>
        <w:t>применяемые</w:t>
      </w:r>
      <w:proofErr w:type="gramEnd"/>
      <w:r w:rsidRPr="00F8329B">
        <w:rPr>
          <w:rFonts w:ascii="Courier New" w:hAnsi="Courier New" w:cs="Courier New"/>
          <w:bCs/>
          <w:lang w:eastAsia="ru-RU"/>
        </w:rPr>
        <w:t xml:space="preserve"> при определении нормативных затрат на приобретение служебного легкового автотранспорта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hAnsi="Courier New" w:cs="Courier New"/>
          <w:bC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969"/>
        <w:gridCol w:w="3118"/>
        <w:gridCol w:w="1859"/>
      </w:tblGrid>
      <w:tr w:rsidR="00BA58AE" w:rsidRPr="00F8329B" w:rsidTr="00F66298">
        <w:tc>
          <w:tcPr>
            <w:tcW w:w="4629" w:type="dxa"/>
            <w:gridSpan w:val="2"/>
          </w:tcPr>
          <w:p w:rsidR="00BA58AE" w:rsidRPr="00F8329B" w:rsidRDefault="00BA58AE" w:rsidP="00BA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8329B">
              <w:rPr>
                <w:rFonts w:ascii="Courier New" w:hAnsi="Courier New" w:cs="Courier New"/>
                <w:bCs/>
                <w:lang w:eastAsia="ru-RU"/>
              </w:rPr>
              <w:t>Транспортное средство, закрепленное за  муниципальным органом</w:t>
            </w:r>
          </w:p>
        </w:tc>
        <w:tc>
          <w:tcPr>
            <w:tcW w:w="4977" w:type="dxa"/>
            <w:gridSpan w:val="2"/>
          </w:tcPr>
          <w:p w:rsidR="00BA58AE" w:rsidRPr="00F8329B" w:rsidRDefault="00BA58AE" w:rsidP="00BA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8329B">
              <w:rPr>
                <w:rFonts w:ascii="Courier New" w:hAnsi="Courier New" w:cs="Courier New"/>
                <w:bCs/>
                <w:lang w:eastAsia="ru-RU"/>
              </w:rPr>
              <w:t>Транспортное средство без персонального закрепления</w:t>
            </w:r>
          </w:p>
        </w:tc>
      </w:tr>
      <w:tr w:rsidR="00BA58AE" w:rsidRPr="00F8329B" w:rsidTr="00F66298">
        <w:tc>
          <w:tcPr>
            <w:tcW w:w="2660" w:type="dxa"/>
          </w:tcPr>
          <w:p w:rsidR="00BA58AE" w:rsidRPr="00F8329B" w:rsidRDefault="00BA58AE" w:rsidP="00BA58AE">
            <w:pPr>
              <w:keepNext/>
              <w:spacing w:after="0" w:line="240" w:lineRule="auto"/>
              <w:outlineLvl w:val="3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количество</w:t>
            </w:r>
          </w:p>
        </w:tc>
        <w:tc>
          <w:tcPr>
            <w:tcW w:w="1969" w:type="dxa"/>
          </w:tcPr>
          <w:p w:rsidR="00BA58AE" w:rsidRPr="00F8329B" w:rsidRDefault="00BA58AE" w:rsidP="00BA58AE">
            <w:pPr>
              <w:keepNext/>
              <w:spacing w:after="0" w:line="240" w:lineRule="auto"/>
              <w:outlineLvl w:val="3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цена и мощность</w:t>
            </w:r>
          </w:p>
        </w:tc>
        <w:tc>
          <w:tcPr>
            <w:tcW w:w="3118" w:type="dxa"/>
          </w:tcPr>
          <w:p w:rsidR="00BA58AE" w:rsidRPr="00F8329B" w:rsidRDefault="00BA58AE" w:rsidP="00BA58AE">
            <w:pPr>
              <w:keepNext/>
              <w:spacing w:after="0" w:line="240" w:lineRule="auto"/>
              <w:outlineLvl w:val="3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количество</w:t>
            </w:r>
          </w:p>
        </w:tc>
        <w:tc>
          <w:tcPr>
            <w:tcW w:w="1859" w:type="dxa"/>
          </w:tcPr>
          <w:p w:rsidR="00BA58AE" w:rsidRPr="00F8329B" w:rsidRDefault="00BA58AE" w:rsidP="00BA58AE">
            <w:pPr>
              <w:keepNext/>
              <w:spacing w:after="0" w:line="240" w:lineRule="auto"/>
              <w:outlineLvl w:val="3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цена и мощность</w:t>
            </w:r>
          </w:p>
        </w:tc>
      </w:tr>
      <w:tr w:rsidR="00BA58AE" w:rsidRPr="00F8329B" w:rsidTr="00F66298">
        <w:tc>
          <w:tcPr>
            <w:tcW w:w="2660" w:type="dxa"/>
          </w:tcPr>
          <w:p w:rsidR="00BA58AE" w:rsidRPr="00F8329B" w:rsidRDefault="00BA58AE" w:rsidP="00BA58AE">
            <w:pPr>
              <w:keepNext/>
              <w:spacing w:after="0" w:line="240" w:lineRule="auto"/>
              <w:outlineLvl w:val="3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1 единицы в расчете на муниципального служащего, замещающего должность руководителя или заместителя руководителя</w:t>
            </w:r>
            <w:hyperlink w:anchor="sub_6666" w:history="1">
              <w:r w:rsidRPr="00F8329B">
                <w:rPr>
                  <w:rFonts w:ascii="Courier New" w:hAnsi="Courier New" w:cs="Courier New"/>
                  <w:lang w:eastAsia="ru-RU"/>
                </w:rPr>
                <w:t>*(1)</w:t>
              </w:r>
            </w:hyperlink>
            <w:r w:rsidRPr="00F8329B">
              <w:rPr>
                <w:rFonts w:ascii="Courier New" w:hAnsi="Courier New" w:cs="Courier New"/>
                <w:lang w:eastAsia="ru-RU"/>
              </w:rPr>
              <w:t xml:space="preserve"> муниципального органа, относящуюся к главной группе должностей муниципальной службы</w:t>
            </w:r>
            <w:hyperlink w:anchor="sub_7777" w:history="1">
              <w:r w:rsidRPr="00F8329B">
                <w:rPr>
                  <w:rFonts w:ascii="Courier New" w:hAnsi="Courier New" w:cs="Courier New"/>
                  <w:lang w:eastAsia="ru-RU"/>
                </w:rPr>
                <w:t>*(2)</w:t>
              </w:r>
            </w:hyperlink>
          </w:p>
        </w:tc>
        <w:tc>
          <w:tcPr>
            <w:tcW w:w="1969" w:type="dxa"/>
          </w:tcPr>
          <w:p w:rsidR="00BA58AE" w:rsidRPr="00F8329B" w:rsidRDefault="00BA58AE" w:rsidP="00BA58AE">
            <w:pPr>
              <w:keepNext/>
              <w:spacing w:after="0" w:line="240" w:lineRule="auto"/>
              <w:outlineLvl w:val="3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не более 1,3 </w:t>
            </w:r>
            <w:proofErr w:type="spellStart"/>
            <w:r w:rsidRPr="00F8329B"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F8329B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F8329B">
              <w:rPr>
                <w:rFonts w:ascii="Courier New" w:hAnsi="Courier New" w:cs="Courier New"/>
                <w:lang w:eastAsia="ru-RU"/>
              </w:rPr>
              <w:t>ублей</w:t>
            </w:r>
            <w:proofErr w:type="spellEnd"/>
            <w:r w:rsidRPr="00F8329B">
              <w:rPr>
                <w:rFonts w:ascii="Courier New" w:hAnsi="Courier New" w:cs="Courier New"/>
                <w:lang w:eastAsia="ru-RU"/>
              </w:rPr>
              <w:t xml:space="preserve"> и не более 200 лошадиных сил</w:t>
            </w:r>
          </w:p>
        </w:tc>
        <w:tc>
          <w:tcPr>
            <w:tcW w:w="3118" w:type="dxa"/>
          </w:tcPr>
          <w:p w:rsidR="00BA58AE" w:rsidRPr="00F8329B" w:rsidRDefault="00BA58AE" w:rsidP="00BA58AE">
            <w:pPr>
              <w:keepNext/>
              <w:spacing w:after="0" w:line="240" w:lineRule="auto"/>
              <w:outlineLvl w:val="3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1 единицы в расчете на 50 единиц предельной численности муниципальных служащих и работников, состоящих в штате муниципальных органов, замещающих должности, не являющиеся должностями муниципальной службы</w:t>
            </w:r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59" w:type="dxa"/>
          </w:tcPr>
          <w:p w:rsidR="00BA58AE" w:rsidRPr="00F8329B" w:rsidRDefault="00BA58AE" w:rsidP="00BA58AE">
            <w:pPr>
              <w:keepNext/>
              <w:spacing w:after="0" w:line="240" w:lineRule="auto"/>
              <w:outlineLvl w:val="3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не более 1,0 </w:t>
            </w:r>
            <w:proofErr w:type="spellStart"/>
            <w:r w:rsidRPr="00F8329B"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F8329B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F8329B">
              <w:rPr>
                <w:rFonts w:ascii="Courier New" w:hAnsi="Courier New" w:cs="Courier New"/>
                <w:lang w:eastAsia="ru-RU"/>
              </w:rPr>
              <w:t>ублей</w:t>
            </w:r>
            <w:proofErr w:type="spellEnd"/>
            <w:r w:rsidRPr="00F8329B">
              <w:rPr>
                <w:rFonts w:ascii="Courier New" w:hAnsi="Courier New" w:cs="Courier New"/>
                <w:lang w:eastAsia="ru-RU"/>
              </w:rPr>
              <w:t xml:space="preserve"> и не более 150 лошадиных сил</w:t>
            </w:r>
          </w:p>
        </w:tc>
      </w:tr>
    </w:tbl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t>*(1) Заместители руководителя муниципального органа обеспечиваются автотранспортным средством по решению руководителя муниципального органа;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bCs/>
          <w:lang w:eastAsia="ru-RU"/>
        </w:rPr>
        <w:sectPr w:rsidR="00BA58AE" w:rsidRPr="00F8329B" w:rsidSect="00F662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8329B">
        <w:rPr>
          <w:rFonts w:ascii="Courier New" w:hAnsi="Courier New" w:cs="Courier New"/>
          <w:bCs/>
          <w:lang w:eastAsia="ru-RU"/>
        </w:rPr>
        <w:t>*(2) группы должностей приводятся в соответствии с реестром должностей муниципальной службы в Иркутской области, утвержденным Законом Иркутской области № 89-оз от 15.10.2007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lastRenderedPageBreak/>
        <w:t>Приложение № 3</w:t>
      </w:r>
    </w:p>
    <w:p w:rsidR="00BA58AE" w:rsidRPr="00F8329B" w:rsidRDefault="00BA58AE" w:rsidP="00BA58AE">
      <w:pPr>
        <w:keepNext/>
        <w:spacing w:after="0" w:line="240" w:lineRule="auto"/>
        <w:jc w:val="right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к Правилам определения </w:t>
      </w:r>
    </w:p>
    <w:p w:rsidR="00BA58AE" w:rsidRPr="00F8329B" w:rsidRDefault="00BA58AE" w:rsidP="00BA58AE">
      <w:pPr>
        <w:keepNext/>
        <w:spacing w:after="0" w:line="240" w:lineRule="auto"/>
        <w:jc w:val="right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нормативных затрат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на обеспечение функций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органов местного самоуправления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Бирюльского муниципального образования, </w:t>
      </w:r>
    </w:p>
    <w:p w:rsidR="00BA58AE" w:rsidRPr="00F8329B" w:rsidRDefault="00BA58AE" w:rsidP="00BA58AE">
      <w:pPr>
        <w:pBdr>
          <w:between w:val="single" w:sz="4" w:space="1" w:color="auto"/>
        </w:pBd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в том числе </w:t>
      </w:r>
      <w:proofErr w:type="gramStart"/>
      <w:r w:rsidRPr="00F8329B">
        <w:rPr>
          <w:rFonts w:ascii="Courier New" w:hAnsi="Courier New" w:cs="Courier New"/>
          <w:lang w:eastAsia="ru-RU"/>
        </w:rPr>
        <w:t>подведомственных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им 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казенных учреждений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801"/>
        <w:gridCol w:w="1801"/>
        <w:gridCol w:w="1801"/>
        <w:gridCol w:w="1801"/>
      </w:tblGrid>
      <w:tr w:rsidR="00BA58AE" w:rsidRPr="00F8329B" w:rsidTr="00F66298"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Вид техники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Количество комплектов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Цена приобретения вычислительной техники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Расходы на приобретение  расходных материалов</w:t>
            </w:r>
          </w:p>
        </w:tc>
        <w:tc>
          <w:tcPr>
            <w:tcW w:w="1915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Расходы на приобретение  запасных частей</w:t>
            </w:r>
          </w:p>
        </w:tc>
      </w:tr>
      <w:tr w:rsidR="00BA58AE" w:rsidRPr="00F8329B" w:rsidTr="00F66298"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Рабочая станция (автоматизированное рабочее место: персональный компьютер + монитор +блок бесперебойного питания + клавиатура +мышь)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1 ед. на 1 штатную единицу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Не более 75 </w:t>
            </w:r>
            <w:proofErr w:type="spellStart"/>
            <w:proofErr w:type="gramStart"/>
            <w:r w:rsidRPr="00F8329B">
              <w:rPr>
                <w:rFonts w:ascii="Courier New" w:hAnsi="Courier New" w:cs="Courier New"/>
                <w:lang w:eastAsia="ru-RU"/>
              </w:rPr>
              <w:t>тыс</w:t>
            </w:r>
            <w:proofErr w:type="spellEnd"/>
            <w:proofErr w:type="gramEnd"/>
            <w:r w:rsidRPr="00F8329B">
              <w:rPr>
                <w:rFonts w:ascii="Courier New" w:hAnsi="Courier New" w:cs="Courier New"/>
                <w:lang w:eastAsia="ru-RU"/>
              </w:rPr>
              <w:t xml:space="preserve"> рублей</w:t>
            </w:r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включительно за 1 единицу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                 </w:t>
            </w:r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               х</w:t>
            </w:r>
          </w:p>
        </w:tc>
        <w:tc>
          <w:tcPr>
            <w:tcW w:w="1915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Ежегодные расходы не более 20 </w:t>
            </w:r>
            <w:proofErr w:type="spellStart"/>
            <w:r w:rsidRPr="00F8329B">
              <w:rPr>
                <w:rFonts w:ascii="Courier New" w:hAnsi="Courier New" w:cs="Courier New"/>
                <w:lang w:eastAsia="ru-RU"/>
              </w:rPr>
              <w:t>тыс</w:t>
            </w:r>
            <w:proofErr w:type="gramStart"/>
            <w:r w:rsidRPr="00F8329B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F8329B">
              <w:rPr>
                <w:rFonts w:ascii="Courier New" w:hAnsi="Courier New" w:cs="Courier New"/>
                <w:lang w:eastAsia="ru-RU"/>
              </w:rPr>
              <w:t>ублей</w:t>
            </w:r>
            <w:proofErr w:type="spellEnd"/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включительно в расчете на муниципального служащего</w:t>
            </w:r>
          </w:p>
        </w:tc>
      </w:tr>
      <w:tr w:rsidR="00BA58AE" w:rsidRPr="00F8329B" w:rsidTr="00F66298"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1 ед. на 5 штатных единиц структурной единицы муниципального органа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50 тыс. рублей</w:t>
            </w:r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включительно за 1единицу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Ежегодные расходы не более 8 тыс. рублей включительно в расчете на муниципального служащего</w:t>
            </w:r>
          </w:p>
        </w:tc>
        <w:tc>
          <w:tcPr>
            <w:tcW w:w="1915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Ежегодные расходы не более 6 тыс. рублей включительно в расчете на муниципального служащего</w:t>
            </w:r>
          </w:p>
        </w:tc>
      </w:tr>
      <w:tr w:rsidR="00BA58AE" w:rsidRPr="00F8329B" w:rsidTr="00F66298"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Планшетные компьютеры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1 ед. на 1 муниципального служащего всех категорий должностей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40 тыс. рублей</w:t>
            </w:r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включительно за 1 единицу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  <w:p w:rsidR="00BA58AE" w:rsidRPr="00F8329B" w:rsidRDefault="00BA58AE" w:rsidP="00BA58A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1915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Ежегодные расходы не более 20 тыс. рублей включительно в расчете на муниципального служащего</w:t>
            </w:r>
          </w:p>
        </w:tc>
      </w:tr>
      <w:tr w:rsidR="00BA58AE" w:rsidRPr="00F8329B" w:rsidTr="00F66298"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Монитор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1 ед. на 1 штатную единицу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Не более 27 </w:t>
            </w:r>
            <w:proofErr w:type="spellStart"/>
            <w:proofErr w:type="gramStart"/>
            <w:r w:rsidRPr="00F8329B">
              <w:rPr>
                <w:rFonts w:ascii="Courier New" w:hAnsi="Courier New" w:cs="Courier New"/>
                <w:lang w:eastAsia="ru-RU"/>
              </w:rPr>
              <w:t>тыс</w:t>
            </w:r>
            <w:proofErr w:type="spellEnd"/>
            <w:proofErr w:type="gramEnd"/>
            <w:r w:rsidRPr="00F8329B">
              <w:rPr>
                <w:rFonts w:ascii="Courier New" w:hAnsi="Courier New" w:cs="Courier New"/>
                <w:lang w:eastAsia="ru-RU"/>
              </w:rPr>
              <w:t xml:space="preserve"> рублей</w:t>
            </w:r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включительно за 1 единицу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1915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Ежегодные расходы не более 5 тыс. рублей включительно в расчете на муниципального служащего</w:t>
            </w:r>
          </w:p>
        </w:tc>
      </w:tr>
      <w:tr w:rsidR="00BA58AE" w:rsidRPr="00F8329B" w:rsidTr="00F66298"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Системный блок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1 ед. на 1 штатную единицу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48тыс рублей</w:t>
            </w:r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включительно за 1 единицу</w:t>
            </w:r>
          </w:p>
        </w:tc>
        <w:tc>
          <w:tcPr>
            <w:tcW w:w="1914" w:type="dxa"/>
          </w:tcPr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BA58AE" w:rsidRPr="00F8329B" w:rsidRDefault="00BA58AE" w:rsidP="00BA58A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1915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Ежегодные расходы не более 5 тыс. рублей включительно в расчете на муниципального служащего</w:t>
            </w:r>
          </w:p>
        </w:tc>
      </w:tr>
    </w:tbl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BA58AE" w:rsidRPr="00F8329B" w:rsidRDefault="00BA58AE" w:rsidP="00F832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lang w:eastAsia="ru-RU"/>
        </w:rPr>
      </w:pPr>
    </w:p>
    <w:p w:rsidR="00BA58AE" w:rsidRPr="00F8329B" w:rsidRDefault="00BA58AE" w:rsidP="00BA5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bCs/>
          <w:lang w:eastAsia="ru-RU"/>
        </w:rPr>
      </w:pPr>
      <w:r w:rsidRPr="00F8329B">
        <w:rPr>
          <w:rFonts w:ascii="Courier New" w:hAnsi="Courier New" w:cs="Courier New"/>
          <w:bCs/>
          <w:lang w:eastAsia="ru-RU"/>
        </w:rPr>
        <w:lastRenderedPageBreak/>
        <w:t>Приложение № 4</w:t>
      </w:r>
    </w:p>
    <w:p w:rsidR="00BA58AE" w:rsidRPr="00F8329B" w:rsidRDefault="00BA58AE" w:rsidP="00BA58AE">
      <w:pPr>
        <w:keepNext/>
        <w:spacing w:after="0" w:line="240" w:lineRule="auto"/>
        <w:jc w:val="right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к Правилам определения </w:t>
      </w:r>
    </w:p>
    <w:p w:rsidR="00BA58AE" w:rsidRPr="00F8329B" w:rsidRDefault="00BA58AE" w:rsidP="00BA58AE">
      <w:pPr>
        <w:keepNext/>
        <w:spacing w:after="0" w:line="240" w:lineRule="auto"/>
        <w:jc w:val="right"/>
        <w:outlineLvl w:val="3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нормативных затрат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на обеспечение функций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органов местного самоуправления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Бирюльского муниципального образования, </w:t>
      </w:r>
    </w:p>
    <w:p w:rsidR="00BA58AE" w:rsidRPr="00F8329B" w:rsidRDefault="00BA58AE" w:rsidP="00BA58AE">
      <w:pPr>
        <w:pBdr>
          <w:between w:val="single" w:sz="4" w:space="1" w:color="auto"/>
        </w:pBd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 xml:space="preserve">в том числе </w:t>
      </w:r>
      <w:proofErr w:type="gramStart"/>
      <w:r w:rsidRPr="00F8329B">
        <w:rPr>
          <w:rFonts w:ascii="Courier New" w:hAnsi="Courier New" w:cs="Courier New"/>
          <w:lang w:eastAsia="ru-RU"/>
        </w:rPr>
        <w:t>подведомственных</w:t>
      </w:r>
      <w:proofErr w:type="gramEnd"/>
      <w:r w:rsidRPr="00F8329B">
        <w:rPr>
          <w:rFonts w:ascii="Courier New" w:hAnsi="Courier New" w:cs="Courier New"/>
          <w:lang w:eastAsia="ru-RU"/>
        </w:rPr>
        <w:t xml:space="preserve"> им </w:t>
      </w:r>
    </w:p>
    <w:p w:rsidR="00BA58AE" w:rsidRPr="00F8329B" w:rsidRDefault="00BA58AE" w:rsidP="00BA58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казенных учреждений</w:t>
      </w:r>
    </w:p>
    <w:p w:rsidR="00BA58AE" w:rsidRPr="00F8329B" w:rsidRDefault="00BA58AE" w:rsidP="00BA58AE">
      <w:pPr>
        <w:spacing w:after="0" w:line="240" w:lineRule="auto"/>
        <w:jc w:val="center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spacing w:after="0" w:line="240" w:lineRule="auto"/>
        <w:jc w:val="center"/>
        <w:rPr>
          <w:rFonts w:ascii="Courier New" w:hAnsi="Courier New" w:cs="Courier New"/>
          <w:lang w:eastAsia="ru-RU"/>
        </w:rPr>
      </w:pPr>
      <w:r w:rsidRPr="00F8329B">
        <w:rPr>
          <w:rFonts w:ascii="Courier New" w:hAnsi="Courier New" w:cs="Courier New"/>
          <w:lang w:eastAsia="ru-RU"/>
        </w:rPr>
        <w:t>НОРМАТИВЫ, ПРИМЕНЯЕМЫЕ ПРИ ОПРЕДЕЛЕНИИ НОРМАТИВНЫХ ЗАТРАТ НА ПРИОБРЕТЕНИЕ МЕБЕЛИ</w:t>
      </w:r>
    </w:p>
    <w:p w:rsidR="00BA58AE" w:rsidRPr="00F8329B" w:rsidRDefault="00BA58AE" w:rsidP="00BA58AE">
      <w:pPr>
        <w:spacing w:after="0" w:line="240" w:lineRule="auto"/>
        <w:jc w:val="center"/>
        <w:rPr>
          <w:rFonts w:ascii="Courier New" w:hAnsi="Courier New" w:cs="Courier New"/>
          <w:lang w:eastAsia="ru-RU"/>
        </w:rPr>
      </w:pPr>
    </w:p>
    <w:p w:rsidR="00BA58AE" w:rsidRPr="00F8329B" w:rsidRDefault="00BA58AE" w:rsidP="00BA58AE">
      <w:pPr>
        <w:spacing w:after="0" w:line="240" w:lineRule="auto"/>
        <w:rPr>
          <w:rFonts w:ascii="Courier New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58AE" w:rsidRPr="00F8329B" w:rsidTr="00F66298">
        <w:tc>
          <w:tcPr>
            <w:tcW w:w="3190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3190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Количество комплектов</w:t>
            </w:r>
          </w:p>
        </w:tc>
        <w:tc>
          <w:tcPr>
            <w:tcW w:w="3191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Цена приобретения мебели</w:t>
            </w:r>
          </w:p>
        </w:tc>
      </w:tr>
      <w:tr w:rsidR="00BA58AE" w:rsidRPr="00F8329B" w:rsidTr="00F66298">
        <w:tc>
          <w:tcPr>
            <w:tcW w:w="3190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Шкаф для одежды</w:t>
            </w:r>
          </w:p>
        </w:tc>
        <w:tc>
          <w:tcPr>
            <w:tcW w:w="3190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191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Не более 10 </w:t>
            </w:r>
            <w:proofErr w:type="spellStart"/>
            <w:r w:rsidRPr="00F8329B">
              <w:rPr>
                <w:rFonts w:ascii="Courier New" w:hAnsi="Courier New" w:cs="Courier New"/>
                <w:lang w:eastAsia="ru-RU"/>
              </w:rPr>
              <w:t>тыс</w:t>
            </w:r>
            <w:proofErr w:type="gramStart"/>
            <w:r w:rsidRPr="00F8329B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F8329B">
              <w:rPr>
                <w:rFonts w:ascii="Courier New" w:hAnsi="Courier New" w:cs="Courier New"/>
                <w:lang w:eastAsia="ru-RU"/>
              </w:rPr>
              <w:t>ублей</w:t>
            </w:r>
            <w:proofErr w:type="spellEnd"/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включительно за 1 единицу</w:t>
            </w:r>
          </w:p>
        </w:tc>
      </w:tr>
      <w:tr w:rsidR="00BA58AE" w:rsidRPr="00F8329B" w:rsidTr="00F66298">
        <w:tc>
          <w:tcPr>
            <w:tcW w:w="3190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Шкаф для документов</w:t>
            </w:r>
          </w:p>
        </w:tc>
        <w:tc>
          <w:tcPr>
            <w:tcW w:w="3190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191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Не более 10 </w:t>
            </w:r>
            <w:proofErr w:type="spellStart"/>
            <w:r w:rsidRPr="00F8329B">
              <w:rPr>
                <w:rFonts w:ascii="Courier New" w:hAnsi="Courier New" w:cs="Courier New"/>
                <w:lang w:eastAsia="ru-RU"/>
              </w:rPr>
              <w:t>тыс</w:t>
            </w:r>
            <w:proofErr w:type="gramStart"/>
            <w:r w:rsidRPr="00F8329B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F8329B">
              <w:rPr>
                <w:rFonts w:ascii="Courier New" w:hAnsi="Courier New" w:cs="Courier New"/>
                <w:lang w:eastAsia="ru-RU"/>
              </w:rPr>
              <w:t>ублей</w:t>
            </w:r>
            <w:proofErr w:type="spellEnd"/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включительно за 1 единицу</w:t>
            </w:r>
          </w:p>
        </w:tc>
      </w:tr>
      <w:tr w:rsidR="00BA58AE" w:rsidRPr="00F8329B" w:rsidTr="00F66298">
        <w:tc>
          <w:tcPr>
            <w:tcW w:w="3190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Рабочее место </w:t>
            </w:r>
            <w:proofErr w:type="gramStart"/>
            <w:r w:rsidRPr="00F8329B">
              <w:rPr>
                <w:rFonts w:ascii="Courier New" w:hAnsi="Courier New" w:cs="Courier New"/>
                <w:lang w:eastAsia="ru-RU"/>
              </w:rPr>
              <w:t xml:space="preserve">( </w:t>
            </w:r>
            <w:proofErr w:type="gramEnd"/>
            <w:r w:rsidRPr="00F8329B">
              <w:rPr>
                <w:rFonts w:ascii="Courier New" w:hAnsi="Courier New" w:cs="Courier New"/>
                <w:lang w:eastAsia="ru-RU"/>
              </w:rPr>
              <w:t xml:space="preserve">стол + один или несколько элементов : тумба, тумба приставная, тумба </w:t>
            </w:r>
            <w:proofErr w:type="spellStart"/>
            <w:r w:rsidRPr="00F8329B">
              <w:rPr>
                <w:rFonts w:ascii="Courier New" w:hAnsi="Courier New" w:cs="Courier New"/>
                <w:lang w:eastAsia="ru-RU"/>
              </w:rPr>
              <w:t>подкатная</w:t>
            </w:r>
            <w:proofErr w:type="spellEnd"/>
            <w:r w:rsidRPr="00F8329B">
              <w:rPr>
                <w:rFonts w:ascii="Courier New" w:hAnsi="Courier New" w:cs="Courier New"/>
                <w:lang w:eastAsia="ru-RU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3190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191" w:type="dxa"/>
          </w:tcPr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 xml:space="preserve">Не более 20 </w:t>
            </w:r>
            <w:proofErr w:type="spellStart"/>
            <w:r w:rsidRPr="00F8329B">
              <w:rPr>
                <w:rFonts w:ascii="Courier New" w:hAnsi="Courier New" w:cs="Courier New"/>
                <w:lang w:eastAsia="ru-RU"/>
              </w:rPr>
              <w:t>тыс</w:t>
            </w:r>
            <w:proofErr w:type="gramStart"/>
            <w:r w:rsidRPr="00F8329B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F8329B">
              <w:rPr>
                <w:rFonts w:ascii="Courier New" w:hAnsi="Courier New" w:cs="Courier New"/>
                <w:lang w:eastAsia="ru-RU"/>
              </w:rPr>
              <w:t>ублей</w:t>
            </w:r>
            <w:proofErr w:type="spellEnd"/>
          </w:p>
          <w:p w:rsidR="00BA58AE" w:rsidRPr="00F8329B" w:rsidRDefault="00BA58AE" w:rsidP="00BA58A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329B">
              <w:rPr>
                <w:rFonts w:ascii="Courier New" w:hAnsi="Courier New" w:cs="Courier New"/>
                <w:lang w:eastAsia="ru-RU"/>
              </w:rPr>
              <w:t>включительно за 1 единицу</w:t>
            </w:r>
          </w:p>
        </w:tc>
      </w:tr>
    </w:tbl>
    <w:p w:rsidR="00BA58AE" w:rsidRPr="00F8329B" w:rsidRDefault="00BA58AE" w:rsidP="00BA58AE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12141B" w:rsidRPr="00F8329B" w:rsidRDefault="0012141B" w:rsidP="0012141B">
      <w:pPr>
        <w:spacing w:after="0" w:line="240" w:lineRule="auto"/>
        <w:rPr>
          <w:rFonts w:ascii="Courier New" w:hAnsi="Courier New" w:cs="Courier New"/>
        </w:rPr>
      </w:pPr>
    </w:p>
    <w:sectPr w:rsidR="0012141B" w:rsidRPr="00F8329B" w:rsidSect="00F6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numPicBullet w:numPicBulletId="1">
    <w:pict>
      <v:shape id="_x0000_i1029" type="#_x0000_t75" style="width:3in;height:3in;visibility:visible" o:bullet="t">
        <v:imagedata r:id="rId2" o:title=""/>
      </v:shape>
    </w:pict>
  </w:numPicBullet>
  <w:abstractNum w:abstractNumId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abstractNum w:abstractNumId="1">
    <w:nsid w:val="06522D24"/>
    <w:multiLevelType w:val="hybridMultilevel"/>
    <w:tmpl w:val="F162F4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0F8030D"/>
    <w:multiLevelType w:val="hybridMultilevel"/>
    <w:tmpl w:val="7EDC4F92"/>
    <w:lvl w:ilvl="0" w:tplc="15D02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7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abstractNum w:abstractNumId="9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2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F73806"/>
    <w:multiLevelType w:val="hybridMultilevel"/>
    <w:tmpl w:val="10B2EE6E"/>
    <w:lvl w:ilvl="0" w:tplc="8CF2C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184378C"/>
    <w:multiLevelType w:val="hybridMultilevel"/>
    <w:tmpl w:val="581A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21"/>
  </w:num>
  <w:num w:numId="7">
    <w:abstractNumId w:val="10"/>
  </w:num>
  <w:num w:numId="8">
    <w:abstractNumId w:val="12"/>
  </w:num>
  <w:num w:numId="9">
    <w:abstractNumId w:val="13"/>
  </w:num>
  <w:num w:numId="10">
    <w:abstractNumId w:val="22"/>
  </w:num>
  <w:num w:numId="11">
    <w:abstractNumId w:val="3"/>
  </w:num>
  <w:num w:numId="12">
    <w:abstractNumId w:val="20"/>
  </w:num>
  <w:num w:numId="13">
    <w:abstractNumId w:val="15"/>
  </w:num>
  <w:num w:numId="14">
    <w:abstractNumId w:val="25"/>
  </w:num>
  <w:num w:numId="15">
    <w:abstractNumId w:val="2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8"/>
  </w:num>
  <w:num w:numId="21">
    <w:abstractNumId w:val="19"/>
  </w:num>
  <w:num w:numId="22">
    <w:abstractNumId w:val="9"/>
  </w:num>
  <w:num w:numId="23">
    <w:abstractNumId w:val="11"/>
  </w:num>
  <w:num w:numId="24">
    <w:abstractNumId w:val="5"/>
  </w:num>
  <w:num w:numId="25">
    <w:abstractNumId w:val="23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3"/>
    <w:rsid w:val="000B0613"/>
    <w:rsid w:val="000C6D5F"/>
    <w:rsid w:val="000D468A"/>
    <w:rsid w:val="0012141B"/>
    <w:rsid w:val="001E25A6"/>
    <w:rsid w:val="00345731"/>
    <w:rsid w:val="003A6138"/>
    <w:rsid w:val="00550F6D"/>
    <w:rsid w:val="005856EC"/>
    <w:rsid w:val="00607402"/>
    <w:rsid w:val="00633345"/>
    <w:rsid w:val="00873084"/>
    <w:rsid w:val="009F531A"/>
    <w:rsid w:val="00A904A8"/>
    <w:rsid w:val="00BA58AE"/>
    <w:rsid w:val="00C05DF4"/>
    <w:rsid w:val="00C525C7"/>
    <w:rsid w:val="00C81A03"/>
    <w:rsid w:val="00C978D3"/>
    <w:rsid w:val="00D54861"/>
    <w:rsid w:val="00DC7F3F"/>
    <w:rsid w:val="00DE7985"/>
    <w:rsid w:val="00E31509"/>
    <w:rsid w:val="00E82839"/>
    <w:rsid w:val="00F66298"/>
    <w:rsid w:val="00F8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58A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58AE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pacing w:val="4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58AE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486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58A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58AE"/>
    <w:rPr>
      <w:rFonts w:ascii="Times New Roman" w:eastAsia="Calibri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58AE"/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A58AE"/>
  </w:style>
  <w:style w:type="paragraph" w:customStyle="1" w:styleId="Default">
    <w:name w:val="Default"/>
    <w:rsid w:val="00BA5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BA58AE"/>
    <w:rPr>
      <w:color w:val="0000FF"/>
      <w:u w:val="single"/>
    </w:rPr>
  </w:style>
  <w:style w:type="paragraph" w:customStyle="1" w:styleId="ConsPlusNormal">
    <w:name w:val="ConsPlusNormal"/>
    <w:rsid w:val="00BA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A58AE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A58A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A58AE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A58A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BA58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BA58A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a">
    <w:name w:val="Body Text Indent"/>
    <w:basedOn w:val="a"/>
    <w:link w:val="ab"/>
    <w:rsid w:val="00BA58AE"/>
    <w:pPr>
      <w:spacing w:after="120" w:line="240" w:lineRule="auto"/>
      <w:ind w:left="283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BA58A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rsid w:val="00BA58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rsid w:val="00BA58A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e">
    <w:name w:val="footnote text"/>
    <w:basedOn w:val="a"/>
    <w:link w:val="af"/>
    <w:rsid w:val="00BA58AE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rsid w:val="00BA58AE"/>
    <w:rPr>
      <w:rFonts w:ascii="Calibri" w:eastAsia="Times New Roman" w:hAnsi="Calibri" w:cs="Times New Roman"/>
      <w:sz w:val="20"/>
      <w:szCs w:val="20"/>
      <w:lang w:val="en-US"/>
    </w:rPr>
  </w:style>
  <w:style w:type="paragraph" w:styleId="af0">
    <w:name w:val="annotation text"/>
    <w:basedOn w:val="a"/>
    <w:link w:val="af1"/>
    <w:rsid w:val="00BA58AE"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1">
    <w:name w:val="Текст примечания Знак"/>
    <w:basedOn w:val="a0"/>
    <w:link w:val="af0"/>
    <w:rsid w:val="00BA58A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rsid w:val="00BA58AE"/>
    <w:rPr>
      <w:b/>
      <w:bCs/>
    </w:rPr>
  </w:style>
  <w:style w:type="character" w:customStyle="1" w:styleId="af3">
    <w:name w:val="Тема примечания Знак"/>
    <w:basedOn w:val="af1"/>
    <w:link w:val="af2"/>
    <w:rsid w:val="00BA58AE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paragraph" w:styleId="af4">
    <w:name w:val="endnote text"/>
    <w:basedOn w:val="a"/>
    <w:link w:val="af5"/>
    <w:rsid w:val="00BA58AE"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5">
    <w:name w:val="Текст концевой сноски Знак"/>
    <w:basedOn w:val="a0"/>
    <w:link w:val="af4"/>
    <w:rsid w:val="00BA58AE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f6">
    <w:name w:val="Strong"/>
    <w:qFormat/>
    <w:rsid w:val="00BA58AE"/>
    <w:rPr>
      <w:rFonts w:cs="Times New Roman"/>
      <w:b/>
      <w:bCs/>
    </w:rPr>
  </w:style>
  <w:style w:type="paragraph" w:customStyle="1" w:styleId="12">
    <w:name w:val="Без интервала1"/>
    <w:rsid w:val="00BA58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table" w:styleId="af7">
    <w:name w:val="Table Grid"/>
    <w:basedOn w:val="a1"/>
    <w:rsid w:val="00BA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58A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58AE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pacing w:val="4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58AE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486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58A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58AE"/>
    <w:rPr>
      <w:rFonts w:ascii="Times New Roman" w:eastAsia="Calibri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58AE"/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A58AE"/>
  </w:style>
  <w:style w:type="paragraph" w:customStyle="1" w:styleId="Default">
    <w:name w:val="Default"/>
    <w:rsid w:val="00BA5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BA58AE"/>
    <w:rPr>
      <w:color w:val="0000FF"/>
      <w:u w:val="single"/>
    </w:rPr>
  </w:style>
  <w:style w:type="paragraph" w:customStyle="1" w:styleId="ConsPlusNormal">
    <w:name w:val="ConsPlusNormal"/>
    <w:rsid w:val="00BA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A58AE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A58A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A58AE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A58A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BA58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BA58A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a">
    <w:name w:val="Body Text Indent"/>
    <w:basedOn w:val="a"/>
    <w:link w:val="ab"/>
    <w:rsid w:val="00BA58AE"/>
    <w:pPr>
      <w:spacing w:after="120" w:line="240" w:lineRule="auto"/>
      <w:ind w:left="283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BA58A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rsid w:val="00BA58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rsid w:val="00BA58A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e">
    <w:name w:val="footnote text"/>
    <w:basedOn w:val="a"/>
    <w:link w:val="af"/>
    <w:rsid w:val="00BA58AE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rsid w:val="00BA58AE"/>
    <w:rPr>
      <w:rFonts w:ascii="Calibri" w:eastAsia="Times New Roman" w:hAnsi="Calibri" w:cs="Times New Roman"/>
      <w:sz w:val="20"/>
      <w:szCs w:val="20"/>
      <w:lang w:val="en-US"/>
    </w:rPr>
  </w:style>
  <w:style w:type="paragraph" w:styleId="af0">
    <w:name w:val="annotation text"/>
    <w:basedOn w:val="a"/>
    <w:link w:val="af1"/>
    <w:rsid w:val="00BA58AE"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1">
    <w:name w:val="Текст примечания Знак"/>
    <w:basedOn w:val="a0"/>
    <w:link w:val="af0"/>
    <w:rsid w:val="00BA58A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rsid w:val="00BA58AE"/>
    <w:rPr>
      <w:b/>
      <w:bCs/>
    </w:rPr>
  </w:style>
  <w:style w:type="character" w:customStyle="1" w:styleId="af3">
    <w:name w:val="Тема примечания Знак"/>
    <w:basedOn w:val="af1"/>
    <w:link w:val="af2"/>
    <w:rsid w:val="00BA58AE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paragraph" w:styleId="af4">
    <w:name w:val="endnote text"/>
    <w:basedOn w:val="a"/>
    <w:link w:val="af5"/>
    <w:rsid w:val="00BA58AE"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5">
    <w:name w:val="Текст концевой сноски Знак"/>
    <w:basedOn w:val="a0"/>
    <w:link w:val="af4"/>
    <w:rsid w:val="00BA58AE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f6">
    <w:name w:val="Strong"/>
    <w:qFormat/>
    <w:rsid w:val="00BA58AE"/>
    <w:rPr>
      <w:rFonts w:cs="Times New Roman"/>
      <w:b/>
      <w:bCs/>
    </w:rPr>
  </w:style>
  <w:style w:type="paragraph" w:customStyle="1" w:styleId="12">
    <w:name w:val="Без интервала1"/>
    <w:rsid w:val="00BA58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table" w:styleId="af7">
    <w:name w:val="Table Grid"/>
    <w:basedOn w:val="a1"/>
    <w:rsid w:val="00BA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1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2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0.wmf"/><Relationship Id="rId268" Type="http://schemas.openxmlformats.org/officeDocument/2006/relationships/image" Target="media/image261.wmf"/><Relationship Id="rId32" Type="http://schemas.openxmlformats.org/officeDocument/2006/relationships/image" Target="media/image27.wmf"/><Relationship Id="rId74" Type="http://schemas.openxmlformats.org/officeDocument/2006/relationships/image" Target="media/image68.wmf"/><Relationship Id="rId128" Type="http://schemas.openxmlformats.org/officeDocument/2006/relationships/image" Target="media/image121.wmf"/><Relationship Id="rId335" Type="http://schemas.openxmlformats.org/officeDocument/2006/relationships/image" Target="media/image327.wmf"/><Relationship Id="rId377" Type="http://schemas.openxmlformats.org/officeDocument/2006/relationships/image" Target="media/image367.wmf"/><Relationship Id="rId5" Type="http://schemas.openxmlformats.org/officeDocument/2006/relationships/settings" Target="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emf"/><Relationship Id="rId402" Type="http://schemas.openxmlformats.org/officeDocument/2006/relationships/image" Target="media/image391.wmf"/><Relationship Id="rId279" Type="http://schemas.openxmlformats.org/officeDocument/2006/relationships/hyperlink" Target="consultantplus://offline/ref=A5F9CB30F4E7FAB7714285E2615F66E736DF47B665EA6DA46607E89821B4796ED7160B8BC0DFE26FNDE" TargetMode="External"/><Relationship Id="rId444" Type="http://schemas.openxmlformats.org/officeDocument/2006/relationships/theme" Target="theme/theme1.xml"/><Relationship Id="rId43" Type="http://schemas.openxmlformats.org/officeDocument/2006/relationships/image" Target="media/image38.e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emf"/><Relationship Id="rId388" Type="http://schemas.openxmlformats.org/officeDocument/2006/relationships/image" Target="media/image377.wmf"/><Relationship Id="rId85" Type="http://schemas.openxmlformats.org/officeDocument/2006/relationships/image" Target="media/image79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2.wmf"/><Relationship Id="rId248" Type="http://schemas.openxmlformats.org/officeDocument/2006/relationships/image" Target="media/image241.e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2.wmf"/><Relationship Id="rId129" Type="http://schemas.openxmlformats.org/officeDocument/2006/relationships/image" Target="media/image122.wmf"/><Relationship Id="rId280" Type="http://schemas.openxmlformats.org/officeDocument/2006/relationships/image" Target="media/image272.wmf"/><Relationship Id="rId315" Type="http://schemas.openxmlformats.org/officeDocument/2006/relationships/image" Target="media/image307.wmf"/><Relationship Id="rId336" Type="http://schemas.openxmlformats.org/officeDocument/2006/relationships/image" Target="media/image328.wmf"/><Relationship Id="rId357" Type="http://schemas.openxmlformats.org/officeDocument/2006/relationships/image" Target="media/image349.wmf"/><Relationship Id="rId54" Type="http://schemas.openxmlformats.org/officeDocument/2006/relationships/image" Target="media/image49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378" Type="http://schemas.openxmlformats.org/officeDocument/2006/relationships/image" Target="media/image368.wmf"/><Relationship Id="rId399" Type="http://schemas.openxmlformats.org/officeDocument/2006/relationships/image" Target="media/image388.wmf"/><Relationship Id="rId403" Type="http://schemas.openxmlformats.org/officeDocument/2006/relationships/image" Target="media/image392.wmf"/><Relationship Id="rId6" Type="http://schemas.openxmlformats.org/officeDocument/2006/relationships/webSettings" Target="webSettings.xml"/><Relationship Id="rId238" Type="http://schemas.openxmlformats.org/officeDocument/2006/relationships/image" Target="media/image231.emf"/><Relationship Id="rId259" Type="http://schemas.openxmlformats.org/officeDocument/2006/relationships/image" Target="media/image252.emf"/><Relationship Id="rId424" Type="http://schemas.openxmlformats.org/officeDocument/2006/relationships/image" Target="media/image412.wmf"/><Relationship Id="rId23" Type="http://schemas.openxmlformats.org/officeDocument/2006/relationships/image" Target="media/image18.wmf"/><Relationship Id="rId119" Type="http://schemas.openxmlformats.org/officeDocument/2006/relationships/image" Target="media/image113.wmf"/><Relationship Id="rId270" Type="http://schemas.openxmlformats.org/officeDocument/2006/relationships/image" Target="media/image263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emf"/><Relationship Id="rId44" Type="http://schemas.openxmlformats.org/officeDocument/2006/relationships/image" Target="media/image39.emf"/><Relationship Id="rId65" Type="http://schemas.openxmlformats.org/officeDocument/2006/relationships/hyperlink" Target="consultantplus://offline/ref=A5F9CB30F4E7FAB7714285E2615F66E73FDC48BD62E930AE6E5EE49A26BB2679D05F078AC0DFE2F16CNDE" TargetMode="External"/><Relationship Id="rId86" Type="http://schemas.openxmlformats.org/officeDocument/2006/relationships/image" Target="media/image80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59.wmf"/><Relationship Id="rId389" Type="http://schemas.openxmlformats.org/officeDocument/2006/relationships/image" Target="media/image378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emf"/><Relationship Id="rId414" Type="http://schemas.openxmlformats.org/officeDocument/2006/relationships/image" Target="media/image403.wmf"/><Relationship Id="rId435" Type="http://schemas.openxmlformats.org/officeDocument/2006/relationships/image" Target="media/image422.wmf"/><Relationship Id="rId13" Type="http://schemas.openxmlformats.org/officeDocument/2006/relationships/image" Target="media/image8.wmf"/><Relationship Id="rId109" Type="http://schemas.openxmlformats.org/officeDocument/2006/relationships/image" Target="media/image103.wmf"/><Relationship Id="rId260" Type="http://schemas.openxmlformats.org/officeDocument/2006/relationships/image" Target="media/image253.e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4.wmf"/><Relationship Id="rId358" Type="http://schemas.openxmlformats.org/officeDocument/2006/relationships/image" Target="media/image350.wmf"/><Relationship Id="rId379" Type="http://schemas.openxmlformats.org/officeDocument/2006/relationships/image" Target="media/image369.wmf"/><Relationship Id="rId7" Type="http://schemas.openxmlformats.org/officeDocument/2006/relationships/hyperlink" Target="http://www.zakupki.gov.ru" TargetMode="Externa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e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425" Type="http://schemas.openxmlformats.org/officeDocument/2006/relationships/image" Target="media/image413.wmf"/><Relationship Id="rId250" Type="http://schemas.openxmlformats.org/officeDocument/2006/relationships/image" Target="media/image243.emf"/><Relationship Id="rId271" Type="http://schemas.openxmlformats.org/officeDocument/2006/relationships/image" Target="media/image264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9.wmf"/><Relationship Id="rId45" Type="http://schemas.openxmlformats.org/officeDocument/2006/relationships/image" Target="media/image40.e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4.wmf"/><Relationship Id="rId327" Type="http://schemas.openxmlformats.org/officeDocument/2006/relationships/image" Target="media/image319.wmf"/><Relationship Id="rId348" Type="http://schemas.openxmlformats.org/officeDocument/2006/relationships/image" Target="media/image340.emf"/><Relationship Id="rId369" Type="http://schemas.openxmlformats.org/officeDocument/2006/relationships/image" Target="media/image360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0.wmf"/><Relationship Id="rId415" Type="http://schemas.openxmlformats.org/officeDocument/2006/relationships/image" Target="media/image404.wmf"/><Relationship Id="rId436" Type="http://schemas.openxmlformats.org/officeDocument/2006/relationships/image" Target="media/image423.wmf"/><Relationship Id="rId240" Type="http://schemas.openxmlformats.org/officeDocument/2006/relationships/image" Target="media/image233.emf"/><Relationship Id="rId261" Type="http://schemas.openxmlformats.org/officeDocument/2006/relationships/image" Target="media/image254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3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1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426" Type="http://schemas.openxmlformats.org/officeDocument/2006/relationships/image" Target="media/image414.wmf"/><Relationship Id="rId230" Type="http://schemas.openxmlformats.org/officeDocument/2006/relationships/image" Target="media/image223.wmf"/><Relationship Id="rId251" Type="http://schemas.openxmlformats.org/officeDocument/2006/relationships/image" Target="media/image244.emf"/><Relationship Id="rId25" Type="http://schemas.openxmlformats.org/officeDocument/2006/relationships/image" Target="media/image20.wmf"/><Relationship Id="rId46" Type="http://schemas.openxmlformats.org/officeDocument/2006/relationships/image" Target="media/image41.emf"/><Relationship Id="rId67" Type="http://schemas.openxmlformats.org/officeDocument/2006/relationships/image" Target="media/image61.wmf"/><Relationship Id="rId272" Type="http://schemas.openxmlformats.org/officeDocument/2006/relationships/image" Target="media/image265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2.wmf"/><Relationship Id="rId381" Type="http://schemas.openxmlformats.org/officeDocument/2006/relationships/image" Target="media/image371.wmf"/><Relationship Id="rId416" Type="http://schemas.openxmlformats.org/officeDocument/2006/relationships/image" Target="media/image405.wmf"/><Relationship Id="rId220" Type="http://schemas.openxmlformats.org/officeDocument/2006/relationships/image" Target="media/image213.wmf"/><Relationship Id="rId241" Type="http://schemas.openxmlformats.org/officeDocument/2006/relationships/image" Target="media/image234.emf"/><Relationship Id="rId437" Type="http://schemas.openxmlformats.org/officeDocument/2006/relationships/image" Target="media/image424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2.wmf"/><Relationship Id="rId371" Type="http://schemas.openxmlformats.org/officeDocument/2006/relationships/image" Target="media/image362.wmf"/><Relationship Id="rId406" Type="http://schemas.openxmlformats.org/officeDocument/2006/relationships/image" Target="media/image395.wmf"/><Relationship Id="rId9" Type="http://schemas.openxmlformats.org/officeDocument/2006/relationships/image" Target="media/image4.wmf"/><Relationship Id="rId210" Type="http://schemas.openxmlformats.org/officeDocument/2006/relationships/image" Target="media/image203.wmf"/><Relationship Id="rId392" Type="http://schemas.openxmlformats.org/officeDocument/2006/relationships/image" Target="media/image381.wmf"/><Relationship Id="rId427" Type="http://schemas.openxmlformats.org/officeDocument/2006/relationships/image" Target="media/image415.wmf"/><Relationship Id="rId26" Type="http://schemas.openxmlformats.org/officeDocument/2006/relationships/image" Target="media/image21.wmf"/><Relationship Id="rId231" Type="http://schemas.openxmlformats.org/officeDocument/2006/relationships/image" Target="media/image224.wmf"/><Relationship Id="rId252" Type="http://schemas.openxmlformats.org/officeDocument/2006/relationships/image" Target="media/image245.emf"/><Relationship Id="rId273" Type="http://schemas.openxmlformats.org/officeDocument/2006/relationships/image" Target="media/image266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2.e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2.wmf"/><Relationship Id="rId417" Type="http://schemas.openxmlformats.org/officeDocument/2006/relationships/image" Target="media/image406.wmf"/><Relationship Id="rId438" Type="http://schemas.openxmlformats.org/officeDocument/2006/relationships/hyperlink" Target="consultantplus://offline/ref=A5F9CB30F4E7FAB7714285E2615F66E73FDC48BD62E930AE6E5EE49A26BB2679D05F078AC0DFE2F16CNDE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14.wmf"/><Relationship Id="rId242" Type="http://schemas.openxmlformats.org/officeDocument/2006/relationships/image" Target="media/image235.e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hyperlink" Target="consultantplus://offline/ref=A5F9CB30F4E7FAB7714285E2615F66E73FDC48BD62E930AE6E5EE49A26BB2679D05F078AC0DFE2F16CNDE" TargetMode="External"/><Relationship Id="rId144" Type="http://schemas.openxmlformats.org/officeDocument/2006/relationships/image" Target="media/image137.wmf"/><Relationship Id="rId330" Type="http://schemas.openxmlformats.org/officeDocument/2006/relationships/image" Target="media/image322.wmf"/><Relationship Id="rId90" Type="http://schemas.openxmlformats.org/officeDocument/2006/relationships/image" Target="media/image84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3.wmf"/><Relationship Id="rId372" Type="http://schemas.openxmlformats.org/officeDocument/2006/relationships/image" Target="media/image363.wmf"/><Relationship Id="rId393" Type="http://schemas.openxmlformats.org/officeDocument/2006/relationships/image" Target="media/image382.wmf"/><Relationship Id="rId407" Type="http://schemas.openxmlformats.org/officeDocument/2006/relationships/image" Target="media/image396.wmf"/><Relationship Id="rId428" Type="http://schemas.openxmlformats.org/officeDocument/2006/relationships/image" Target="media/image416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emf"/><Relationship Id="rId274" Type="http://schemas.openxmlformats.org/officeDocument/2006/relationships/image" Target="media/image267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22.wmf"/><Relationship Id="rId48" Type="http://schemas.openxmlformats.org/officeDocument/2006/relationships/image" Target="media/image43.e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7.wmf"/><Relationship Id="rId320" Type="http://schemas.openxmlformats.org/officeDocument/2006/relationships/image" Target="media/image312.wmf"/><Relationship Id="rId80" Type="http://schemas.openxmlformats.org/officeDocument/2006/relationships/image" Target="media/image74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3.wmf"/><Relationship Id="rId418" Type="http://schemas.openxmlformats.org/officeDocument/2006/relationships/image" Target="media/image407.wmf"/><Relationship Id="rId439" Type="http://schemas.openxmlformats.org/officeDocument/2006/relationships/image" Target="media/image425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e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7.wmf"/><Relationship Id="rId124" Type="http://schemas.openxmlformats.org/officeDocument/2006/relationships/image" Target="media/image117.wmf"/><Relationship Id="rId310" Type="http://schemas.openxmlformats.org/officeDocument/2006/relationships/image" Target="media/image302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4.wmf"/><Relationship Id="rId394" Type="http://schemas.openxmlformats.org/officeDocument/2006/relationships/image" Target="media/image383.wmf"/><Relationship Id="rId408" Type="http://schemas.openxmlformats.org/officeDocument/2006/relationships/image" Target="media/image397.wmf"/><Relationship Id="rId429" Type="http://schemas.openxmlformats.org/officeDocument/2006/relationships/image" Target="media/image417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emf"/><Relationship Id="rId440" Type="http://schemas.openxmlformats.org/officeDocument/2006/relationships/image" Target="media/image426.wmf"/><Relationship Id="rId28" Type="http://schemas.openxmlformats.org/officeDocument/2006/relationships/image" Target="media/image23.wmf"/><Relationship Id="rId49" Type="http://schemas.openxmlformats.org/officeDocument/2006/relationships/image" Target="media/image44.emf"/><Relationship Id="rId114" Type="http://schemas.openxmlformats.org/officeDocument/2006/relationships/image" Target="media/image108.wmf"/><Relationship Id="rId275" Type="http://schemas.openxmlformats.org/officeDocument/2006/relationships/image" Target="media/image268.wmf"/><Relationship Id="rId296" Type="http://schemas.openxmlformats.org/officeDocument/2006/relationships/image" Target="media/image288.wmf"/><Relationship Id="rId300" Type="http://schemas.openxmlformats.org/officeDocument/2006/relationships/image" Target="media/image292.emf"/><Relationship Id="rId60" Type="http://schemas.openxmlformats.org/officeDocument/2006/relationships/image" Target="media/image55.wmf"/><Relationship Id="rId81" Type="http://schemas.openxmlformats.org/officeDocument/2006/relationships/image" Target="media/image75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hyperlink" Target="consultantplus://offline/ref=A5F9CB30F4E7FAB771429BEF773331E838D11FB864E53CFC3001BFC771B22C2E69N7E" TargetMode="External"/><Relationship Id="rId419" Type="http://schemas.openxmlformats.org/officeDocument/2006/relationships/image" Target="media/image408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emf"/><Relationship Id="rId430" Type="http://schemas.openxmlformats.org/officeDocument/2006/relationships/hyperlink" Target="consultantplus://offline/ref=A5F9CB30F4E7FAB7714285E2615F66E73FDC42B466E730AE6E5EE49A26BB2679D05F078AC0DFE3F96CN2E" TargetMode="External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50" Type="http://schemas.openxmlformats.org/officeDocument/2006/relationships/image" Target="media/image45.wmf"/><Relationship Id="rId104" Type="http://schemas.openxmlformats.org/officeDocument/2006/relationships/image" Target="media/image98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5.wmf"/><Relationship Id="rId395" Type="http://schemas.openxmlformats.org/officeDocument/2006/relationships/image" Target="media/image384.wmf"/><Relationship Id="rId409" Type="http://schemas.openxmlformats.org/officeDocument/2006/relationships/image" Target="media/image398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09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48.emf"/><Relationship Id="rId276" Type="http://schemas.openxmlformats.org/officeDocument/2006/relationships/image" Target="media/image269.wmf"/><Relationship Id="rId297" Type="http://schemas.openxmlformats.org/officeDocument/2006/relationships/image" Target="media/image289.wmf"/><Relationship Id="rId441" Type="http://schemas.openxmlformats.org/officeDocument/2006/relationships/image" Target="media/image427.wmf"/><Relationship Id="rId40" Type="http://schemas.openxmlformats.org/officeDocument/2006/relationships/image" Target="media/image35.wmf"/><Relationship Id="rId115" Type="http://schemas.openxmlformats.org/officeDocument/2006/relationships/image" Target="media/image109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3.e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6.wmf"/><Relationship Id="rId82" Type="http://schemas.openxmlformats.org/officeDocument/2006/relationships/image" Target="media/image76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4.wmf"/><Relationship Id="rId19" Type="http://schemas.openxmlformats.org/officeDocument/2006/relationships/image" Target="media/image14.wmf"/><Relationship Id="rId224" Type="http://schemas.openxmlformats.org/officeDocument/2006/relationships/image" Target="media/image217.wmf"/><Relationship Id="rId245" Type="http://schemas.openxmlformats.org/officeDocument/2006/relationships/image" Target="media/image238.e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399.wmf"/><Relationship Id="rId431" Type="http://schemas.openxmlformats.org/officeDocument/2006/relationships/image" Target="media/image418.wmf"/><Relationship Id="rId30" Type="http://schemas.openxmlformats.org/officeDocument/2006/relationships/image" Target="media/image25.wmf"/><Relationship Id="rId105" Type="http://schemas.openxmlformats.org/officeDocument/2006/relationships/image" Target="media/image99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6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2.wmf"/><Relationship Id="rId375" Type="http://schemas.openxmlformats.org/officeDocument/2006/relationships/image" Target="media/image366.wmf"/><Relationship Id="rId396" Type="http://schemas.openxmlformats.org/officeDocument/2006/relationships/image" Target="media/image385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emf"/><Relationship Id="rId277" Type="http://schemas.openxmlformats.org/officeDocument/2006/relationships/image" Target="media/image270.wmf"/><Relationship Id="rId298" Type="http://schemas.openxmlformats.org/officeDocument/2006/relationships/image" Target="media/image290.wmf"/><Relationship Id="rId400" Type="http://schemas.openxmlformats.org/officeDocument/2006/relationships/image" Target="media/image389.wmf"/><Relationship Id="rId421" Type="http://schemas.openxmlformats.org/officeDocument/2006/relationships/hyperlink" Target="consultantplus://offline/ref=A5F9CB30F4E7FAB7714285E2615F66E73FDC48BD62E930AE6E5EE49A26BB2679D05F078AC0DFE2F16CNDE" TargetMode="External"/><Relationship Id="rId442" Type="http://schemas.openxmlformats.org/officeDocument/2006/relationships/image" Target="media/image428.wmf"/><Relationship Id="rId116" Type="http://schemas.openxmlformats.org/officeDocument/2006/relationships/image" Target="media/image110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4.emf"/><Relationship Id="rId323" Type="http://schemas.openxmlformats.org/officeDocument/2006/relationships/image" Target="media/image315.wmf"/><Relationship Id="rId344" Type="http://schemas.openxmlformats.org/officeDocument/2006/relationships/image" Target="media/image336.emf"/><Relationship Id="rId20" Type="http://schemas.openxmlformats.org/officeDocument/2006/relationships/image" Target="media/image15.wmf"/><Relationship Id="rId41" Type="http://schemas.openxmlformats.org/officeDocument/2006/relationships/image" Target="media/image36.emf"/><Relationship Id="rId62" Type="http://schemas.openxmlformats.org/officeDocument/2006/relationships/image" Target="media/image57.wmf"/><Relationship Id="rId83" Type="http://schemas.openxmlformats.org/officeDocument/2006/relationships/image" Target="media/image77.wmf"/><Relationship Id="rId179" Type="http://schemas.openxmlformats.org/officeDocument/2006/relationships/image" Target="media/image172.wmf"/><Relationship Id="rId365" Type="http://schemas.openxmlformats.org/officeDocument/2006/relationships/image" Target="media/image357.wmf"/><Relationship Id="rId386" Type="http://schemas.openxmlformats.org/officeDocument/2006/relationships/image" Target="media/image375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e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0.wmf"/><Relationship Id="rId432" Type="http://schemas.openxmlformats.org/officeDocument/2006/relationships/image" Target="media/image419.wmf"/><Relationship Id="rId106" Type="http://schemas.openxmlformats.org/officeDocument/2006/relationships/image" Target="media/image100.wmf"/><Relationship Id="rId127" Type="http://schemas.openxmlformats.org/officeDocument/2006/relationships/image" Target="media/image120.wmf"/><Relationship Id="rId313" Type="http://schemas.openxmlformats.org/officeDocument/2006/relationships/image" Target="media/image305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hyperlink" Target="consultantplus://offline/ref=A5F9CB30F4E7FAB7714285E2615F66E73FDD41B761E730AE6E5EE49A26BB2679D05F078AC0DFE3F16CNDE" TargetMode="External"/><Relationship Id="rId397" Type="http://schemas.openxmlformats.org/officeDocument/2006/relationships/image" Target="media/image386.wmf"/><Relationship Id="rId4" Type="http://schemas.microsoft.com/office/2007/relationships/stylesWithEffects" Target="stylesWithEffect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emf"/><Relationship Id="rId278" Type="http://schemas.openxmlformats.org/officeDocument/2006/relationships/image" Target="media/image271.wmf"/><Relationship Id="rId401" Type="http://schemas.openxmlformats.org/officeDocument/2006/relationships/image" Target="media/image390.wmf"/><Relationship Id="rId422" Type="http://schemas.openxmlformats.org/officeDocument/2006/relationships/image" Target="media/image410.wmf"/><Relationship Id="rId443" Type="http://schemas.openxmlformats.org/officeDocument/2006/relationships/fontTable" Target="fontTable.xml"/><Relationship Id="rId303" Type="http://schemas.openxmlformats.org/officeDocument/2006/relationships/image" Target="media/image295.emf"/><Relationship Id="rId42" Type="http://schemas.openxmlformats.org/officeDocument/2006/relationships/image" Target="media/image37.emf"/><Relationship Id="rId84" Type="http://schemas.openxmlformats.org/officeDocument/2006/relationships/image" Target="media/image78.wmf"/><Relationship Id="rId138" Type="http://schemas.openxmlformats.org/officeDocument/2006/relationships/image" Target="media/image131.wmf"/><Relationship Id="rId345" Type="http://schemas.openxmlformats.org/officeDocument/2006/relationships/image" Target="media/image337.emf"/><Relationship Id="rId387" Type="http://schemas.openxmlformats.org/officeDocument/2006/relationships/image" Target="media/image376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emf"/><Relationship Id="rId412" Type="http://schemas.openxmlformats.org/officeDocument/2006/relationships/image" Target="media/image401.wmf"/><Relationship Id="rId107" Type="http://schemas.openxmlformats.org/officeDocument/2006/relationships/image" Target="media/image101.wmf"/><Relationship Id="rId289" Type="http://schemas.openxmlformats.org/officeDocument/2006/relationships/image" Target="media/image281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2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7.wmf"/><Relationship Id="rId95" Type="http://schemas.openxmlformats.org/officeDocument/2006/relationships/image" Target="media/image89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1.wmf"/><Relationship Id="rId258" Type="http://schemas.openxmlformats.org/officeDocument/2006/relationships/image" Target="media/image251.e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2.wmf"/><Relationship Id="rId325" Type="http://schemas.openxmlformats.org/officeDocument/2006/relationships/image" Target="media/image317.wmf"/><Relationship Id="rId367" Type="http://schemas.openxmlformats.org/officeDocument/2006/relationships/hyperlink" Target="consultantplus://offline/ref=A5F9CB30F4E7FAB7714285E2615F66E73FDD46B464E030AE6E5EE49A266BNBE" TargetMode="External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1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9B2F-32FB-4D57-91BD-5CEE4CEA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33</Pages>
  <Words>9622</Words>
  <Characters>54850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2016-07-25T01:47:00Z</cp:lastPrinted>
  <dcterms:created xsi:type="dcterms:W3CDTF">2016-04-19T03:18:00Z</dcterms:created>
  <dcterms:modified xsi:type="dcterms:W3CDTF">2016-07-25T02:48:00Z</dcterms:modified>
</cp:coreProperties>
</file>