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E5" w:rsidRPr="001D309B" w:rsidRDefault="002240E5" w:rsidP="00186B99">
      <w:pPr>
        <w:ind w:left="567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РОССИЙСКАЯ ФЕДЕРАЦИЯ</w:t>
      </w:r>
    </w:p>
    <w:p w:rsidR="002240E5" w:rsidRPr="001D309B" w:rsidRDefault="002240E5" w:rsidP="00186B99">
      <w:pPr>
        <w:ind w:left="567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ИРКУТСКАЯ ОБЛАСТЬ</w:t>
      </w:r>
    </w:p>
    <w:p w:rsidR="002240E5" w:rsidRPr="001D309B" w:rsidRDefault="002240E5" w:rsidP="00186B99">
      <w:pPr>
        <w:ind w:left="567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КАЧУГСКИЙ МУНИЦИПАЛЬНЫЙ РАЙОН</w:t>
      </w:r>
    </w:p>
    <w:p w:rsidR="002240E5" w:rsidRPr="001D309B" w:rsidRDefault="002240E5" w:rsidP="00186B99">
      <w:pPr>
        <w:ind w:left="567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АДМИНИСТРАЦИЯ  БИРЮЛЬСКОГО СЕЛЬСКОГО ПОСЕЛЕНИЯ</w:t>
      </w:r>
    </w:p>
    <w:p w:rsidR="002240E5" w:rsidRDefault="002240E5" w:rsidP="00186B99">
      <w:pPr>
        <w:widowControl w:val="0"/>
        <w:suppressAutoHyphens/>
        <w:autoSpaceDE w:val="0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ГЛАВА АДМИНИСТРАЦИИ</w:t>
      </w:r>
    </w:p>
    <w:p w:rsidR="00743682" w:rsidRPr="001D309B" w:rsidRDefault="00743682" w:rsidP="00743682">
      <w:pPr>
        <w:widowControl w:val="0"/>
        <w:suppressAutoHyphens/>
        <w:autoSpaceDE w:val="0"/>
        <w:jc w:val="center"/>
        <w:rPr>
          <w:b/>
          <w:color w:val="000000"/>
          <w:lang w:eastAsia="ar-SA"/>
        </w:rPr>
      </w:pPr>
    </w:p>
    <w:p w:rsidR="002240E5" w:rsidRDefault="002240E5" w:rsidP="00743682">
      <w:pPr>
        <w:widowControl w:val="0"/>
        <w:suppressAutoHyphens/>
        <w:autoSpaceDE w:val="0"/>
        <w:spacing w:line="300" w:lineRule="atLeast"/>
        <w:jc w:val="center"/>
        <w:rPr>
          <w:b/>
          <w:color w:val="000000"/>
          <w:lang w:eastAsia="ar-SA"/>
        </w:rPr>
      </w:pPr>
      <w:r w:rsidRPr="001D309B">
        <w:rPr>
          <w:b/>
          <w:color w:val="000000"/>
          <w:lang w:eastAsia="ar-SA"/>
        </w:rPr>
        <w:t>ПОСТАНОВЛЕНИЕ</w:t>
      </w:r>
    </w:p>
    <w:p w:rsidR="00743682" w:rsidRDefault="00743682" w:rsidP="00743682">
      <w:pPr>
        <w:widowControl w:val="0"/>
        <w:suppressAutoHyphens/>
        <w:autoSpaceDE w:val="0"/>
        <w:spacing w:line="300" w:lineRule="atLeast"/>
        <w:jc w:val="center"/>
        <w:rPr>
          <w:b/>
          <w:color w:val="000000"/>
          <w:lang w:eastAsia="ar-SA"/>
        </w:rPr>
      </w:pPr>
    </w:p>
    <w:p w:rsidR="00743682" w:rsidRDefault="000B307C" w:rsidP="007436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color w:val="000000"/>
          <w:lang w:eastAsia="ar-SA"/>
        </w:rPr>
        <w:t>«</w:t>
      </w:r>
      <w:r w:rsidR="00743682" w:rsidRPr="005D30E3">
        <w:rPr>
          <w:b/>
          <w:bCs/>
        </w:rPr>
        <w:t>Об утверждении схемы размещения нестационарных</w:t>
      </w:r>
      <w:r w:rsidR="00743682">
        <w:rPr>
          <w:b/>
          <w:bCs/>
        </w:rPr>
        <w:t xml:space="preserve"> </w:t>
      </w:r>
      <w:r w:rsidR="00743682" w:rsidRPr="005D30E3">
        <w:rPr>
          <w:b/>
          <w:bCs/>
        </w:rPr>
        <w:t>торговых объектов</w:t>
      </w:r>
    </w:p>
    <w:p w:rsidR="00BA2459" w:rsidRDefault="00DC45CE" w:rsidP="00743682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lang w:eastAsia="ar-SA"/>
        </w:rPr>
      </w:pPr>
      <w:r>
        <w:rPr>
          <w:b/>
          <w:bCs/>
        </w:rPr>
        <w:t>на 2015</w:t>
      </w:r>
      <w:r w:rsidR="00743682" w:rsidRPr="005D30E3">
        <w:rPr>
          <w:b/>
          <w:bCs/>
        </w:rPr>
        <w:t xml:space="preserve">  год на территории</w:t>
      </w:r>
      <w:r w:rsidR="00743682">
        <w:rPr>
          <w:b/>
          <w:bCs/>
        </w:rPr>
        <w:t xml:space="preserve"> Бирюльского сельского поселения</w:t>
      </w:r>
      <w:r w:rsidR="000B307C">
        <w:rPr>
          <w:b/>
          <w:color w:val="000000"/>
          <w:lang w:eastAsia="ar-SA"/>
        </w:rPr>
        <w:t>»</w:t>
      </w:r>
    </w:p>
    <w:p w:rsidR="00743682" w:rsidRPr="00743682" w:rsidRDefault="00743682" w:rsidP="007436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240E5" w:rsidRDefault="002240E5" w:rsidP="00743682">
      <w:pPr>
        <w:rPr>
          <w:b/>
        </w:rPr>
      </w:pPr>
      <w:r w:rsidRPr="001D309B">
        <w:rPr>
          <w:b/>
        </w:rPr>
        <w:t>от «</w:t>
      </w:r>
      <w:r w:rsidR="00DC45CE">
        <w:rPr>
          <w:b/>
        </w:rPr>
        <w:t>18</w:t>
      </w:r>
      <w:r w:rsidR="000E00AB">
        <w:rPr>
          <w:b/>
        </w:rPr>
        <w:t xml:space="preserve">» </w:t>
      </w:r>
      <w:r w:rsidR="009964DD">
        <w:rPr>
          <w:b/>
        </w:rPr>
        <w:t>декабря</w:t>
      </w:r>
      <w:r w:rsidR="00DC45CE">
        <w:rPr>
          <w:b/>
        </w:rPr>
        <w:t xml:space="preserve"> 2014</w:t>
      </w:r>
      <w:r w:rsidR="00D46F8B">
        <w:rPr>
          <w:b/>
        </w:rPr>
        <w:t xml:space="preserve"> года</w:t>
      </w:r>
      <w:r w:rsidRPr="001D309B">
        <w:rPr>
          <w:b/>
        </w:rPr>
        <w:t xml:space="preserve">          </w:t>
      </w:r>
      <w:r w:rsidR="00B2552C">
        <w:rPr>
          <w:b/>
        </w:rPr>
        <w:t xml:space="preserve">                                    </w:t>
      </w:r>
      <w:r w:rsidRPr="001D309B">
        <w:rPr>
          <w:b/>
        </w:rPr>
        <w:t xml:space="preserve">    </w:t>
      </w:r>
      <w:r w:rsidR="00D46F8B">
        <w:rPr>
          <w:b/>
        </w:rPr>
        <w:t xml:space="preserve">      </w:t>
      </w:r>
      <w:r w:rsidR="001D309B">
        <w:rPr>
          <w:b/>
        </w:rPr>
        <w:t xml:space="preserve">  </w:t>
      </w:r>
      <w:r w:rsidR="00C00A52">
        <w:rPr>
          <w:b/>
        </w:rPr>
        <w:t xml:space="preserve">          </w:t>
      </w:r>
      <w:r w:rsidR="001D309B">
        <w:rPr>
          <w:b/>
        </w:rPr>
        <w:t xml:space="preserve">       </w:t>
      </w:r>
      <w:r w:rsidR="008613FE">
        <w:rPr>
          <w:b/>
        </w:rPr>
        <w:t xml:space="preserve">           </w:t>
      </w:r>
      <w:proofErr w:type="gramStart"/>
      <w:r w:rsidRPr="001D309B">
        <w:rPr>
          <w:b/>
        </w:rPr>
        <w:t>с</w:t>
      </w:r>
      <w:proofErr w:type="gramEnd"/>
      <w:r w:rsidRPr="001D309B">
        <w:rPr>
          <w:b/>
        </w:rPr>
        <w:t>. Бирюлька</w:t>
      </w:r>
    </w:p>
    <w:p w:rsidR="005D30E3" w:rsidRPr="00743682" w:rsidRDefault="009D1E0D" w:rsidP="00743682">
      <w:pPr>
        <w:rPr>
          <w:b/>
        </w:rPr>
      </w:pPr>
      <w:r>
        <w:rPr>
          <w:b/>
        </w:rPr>
        <w:t xml:space="preserve">   </w:t>
      </w:r>
      <w:bookmarkStart w:id="0" w:name="sub_555"/>
    </w:p>
    <w:p w:rsidR="00743682" w:rsidRPr="00743682" w:rsidRDefault="005D30E3" w:rsidP="0074368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743682">
        <w:rPr>
          <w:sz w:val="22"/>
          <w:szCs w:val="22"/>
        </w:rPr>
        <w:t>В целях упорядочения размещения и функционирования  нестационарных торговых объектов на территории Бирюльского сельского поселения, создания условий для улучшения организации торгового обслуживания населения, руководствуясь частью 1 пункта  18 статьи 15  Федераль</w:t>
      </w:r>
      <w:r w:rsidR="00320011">
        <w:rPr>
          <w:sz w:val="22"/>
          <w:szCs w:val="22"/>
        </w:rPr>
        <w:t>ного закона  от  06.10.2003 г.  №</w:t>
      </w:r>
      <w:r w:rsidRPr="00743682"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частью 4 статьи 10  Фе</w:t>
      </w:r>
      <w:r w:rsidR="00320011">
        <w:rPr>
          <w:sz w:val="22"/>
          <w:szCs w:val="22"/>
        </w:rPr>
        <w:t xml:space="preserve">дерального закона от 29.12.2009 г. </w:t>
      </w:r>
      <w:r w:rsidRPr="00743682">
        <w:rPr>
          <w:sz w:val="22"/>
          <w:szCs w:val="22"/>
        </w:rPr>
        <w:t xml:space="preserve">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</w:t>
      </w:r>
      <w:r w:rsidR="00320011">
        <w:rPr>
          <w:sz w:val="22"/>
          <w:szCs w:val="22"/>
        </w:rPr>
        <w:t xml:space="preserve">от 20.01.2011 г. </w:t>
      </w:r>
      <w:r w:rsidR="00743682" w:rsidRPr="00743682">
        <w:rPr>
          <w:sz w:val="22"/>
          <w:szCs w:val="22"/>
        </w:rPr>
        <w:t xml:space="preserve">№ 3-спр </w:t>
      </w:r>
      <w:r w:rsidRPr="00743682">
        <w:rPr>
          <w:sz w:val="22"/>
          <w:szCs w:val="22"/>
        </w:rPr>
        <w:t>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статьями 36,</w:t>
      </w:r>
      <w:r w:rsidR="00743682" w:rsidRPr="00743682">
        <w:rPr>
          <w:sz w:val="22"/>
          <w:szCs w:val="22"/>
        </w:rPr>
        <w:t xml:space="preserve"> </w:t>
      </w:r>
      <w:r w:rsidRPr="00743682">
        <w:rPr>
          <w:sz w:val="22"/>
          <w:szCs w:val="22"/>
        </w:rPr>
        <w:t>51,</w:t>
      </w:r>
      <w:r w:rsidR="00743682" w:rsidRPr="00743682">
        <w:rPr>
          <w:sz w:val="22"/>
          <w:szCs w:val="22"/>
        </w:rPr>
        <w:t xml:space="preserve"> </w:t>
      </w:r>
      <w:r w:rsidRPr="00743682">
        <w:rPr>
          <w:sz w:val="22"/>
          <w:szCs w:val="22"/>
        </w:rPr>
        <w:t>52 Устава  Бирюльс</w:t>
      </w:r>
      <w:r w:rsidR="00743682" w:rsidRPr="00743682">
        <w:rPr>
          <w:sz w:val="22"/>
          <w:szCs w:val="22"/>
        </w:rPr>
        <w:t>кого муниципального образования,</w:t>
      </w:r>
    </w:p>
    <w:p w:rsidR="005D30E3" w:rsidRPr="00743682" w:rsidRDefault="005D30E3" w:rsidP="0074368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743682">
        <w:rPr>
          <w:sz w:val="22"/>
          <w:szCs w:val="22"/>
        </w:rPr>
        <w:t xml:space="preserve">   </w:t>
      </w:r>
    </w:p>
    <w:p w:rsidR="00743682" w:rsidRPr="00743682" w:rsidRDefault="005D30E3" w:rsidP="0074368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43682">
        <w:rPr>
          <w:sz w:val="22"/>
          <w:szCs w:val="22"/>
        </w:rPr>
        <w:t>ПОСТАНОВЛЯЮ:</w:t>
      </w:r>
    </w:p>
    <w:p w:rsidR="00743682" w:rsidRPr="00743682" w:rsidRDefault="00743682" w:rsidP="007436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30E3" w:rsidRPr="00743682" w:rsidRDefault="005D30E3" w:rsidP="00743682">
      <w:pPr>
        <w:widowControl w:val="0"/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sz w:val="22"/>
          <w:szCs w:val="22"/>
        </w:rPr>
      </w:pPr>
      <w:r w:rsidRPr="00743682">
        <w:rPr>
          <w:sz w:val="22"/>
          <w:szCs w:val="22"/>
        </w:rPr>
        <w:t>1. Утвердить схему  размещения нестационарных торговых объектов на территории Бирюльс</w:t>
      </w:r>
      <w:r w:rsidR="00DC45CE">
        <w:rPr>
          <w:sz w:val="22"/>
          <w:szCs w:val="22"/>
        </w:rPr>
        <w:t>кого сельского поселения на 2015</w:t>
      </w:r>
      <w:r w:rsidRPr="00743682">
        <w:rPr>
          <w:sz w:val="22"/>
          <w:szCs w:val="22"/>
        </w:rPr>
        <w:t xml:space="preserve"> год (прилагается)</w:t>
      </w:r>
      <w:r w:rsidR="0020295C">
        <w:rPr>
          <w:sz w:val="22"/>
          <w:szCs w:val="22"/>
        </w:rPr>
        <w:t>.</w:t>
      </w:r>
    </w:p>
    <w:p w:rsidR="005D30E3" w:rsidRPr="00743682" w:rsidRDefault="005D30E3" w:rsidP="0074368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bookmarkStart w:id="1" w:name="sub_2"/>
      <w:bookmarkEnd w:id="0"/>
      <w:r w:rsidRPr="00743682">
        <w:rPr>
          <w:sz w:val="22"/>
          <w:szCs w:val="22"/>
        </w:rPr>
        <w:t>2. Рекомендовать индивидуальным предпринимателям и организациям - владельцам нестационарных торговых объектов</w:t>
      </w:r>
      <w:r w:rsidR="00743682">
        <w:rPr>
          <w:sz w:val="22"/>
          <w:szCs w:val="22"/>
        </w:rPr>
        <w:t xml:space="preserve"> </w:t>
      </w:r>
      <w:r w:rsidRPr="00743682">
        <w:rPr>
          <w:sz w:val="22"/>
          <w:szCs w:val="22"/>
        </w:rPr>
        <w:t>(по согласованию):</w:t>
      </w:r>
    </w:p>
    <w:p w:rsidR="005D30E3" w:rsidRPr="00743682" w:rsidRDefault="005D30E3" w:rsidP="0074368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2"/>
          <w:szCs w:val="22"/>
        </w:rPr>
      </w:pPr>
      <w:r w:rsidRPr="00743682">
        <w:rPr>
          <w:bCs/>
          <w:sz w:val="22"/>
          <w:szCs w:val="22"/>
        </w:rPr>
        <w:t>2.1</w:t>
      </w:r>
      <w:r w:rsidR="00743682">
        <w:rPr>
          <w:bCs/>
          <w:sz w:val="22"/>
          <w:szCs w:val="22"/>
        </w:rPr>
        <w:t xml:space="preserve">. </w:t>
      </w:r>
      <w:r w:rsidRPr="00743682">
        <w:rPr>
          <w:bCs/>
          <w:sz w:val="22"/>
          <w:szCs w:val="22"/>
        </w:rPr>
        <w:t>организовать медицинское освидетельствование продавцов с оформлением личных медицинских книжек;</w:t>
      </w:r>
    </w:p>
    <w:p w:rsidR="005D30E3" w:rsidRPr="00743682" w:rsidRDefault="005D30E3" w:rsidP="0074368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2"/>
          <w:szCs w:val="22"/>
        </w:rPr>
      </w:pPr>
      <w:r w:rsidRPr="00743682">
        <w:rPr>
          <w:bCs/>
          <w:sz w:val="22"/>
          <w:szCs w:val="22"/>
        </w:rPr>
        <w:t>2.2</w:t>
      </w:r>
      <w:r w:rsidR="00743682">
        <w:rPr>
          <w:bCs/>
          <w:sz w:val="22"/>
          <w:szCs w:val="22"/>
        </w:rPr>
        <w:t>.</w:t>
      </w:r>
      <w:r w:rsidRPr="00743682">
        <w:rPr>
          <w:bCs/>
          <w:sz w:val="22"/>
          <w:szCs w:val="22"/>
        </w:rPr>
        <w:t xml:space="preserve"> оснастить объекты необходимым торговым и противопожарным инвентарем, оборудованием и санитарной одеждой;</w:t>
      </w:r>
    </w:p>
    <w:p w:rsidR="005D30E3" w:rsidRPr="00743682" w:rsidRDefault="005D30E3" w:rsidP="0074368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2"/>
          <w:szCs w:val="22"/>
        </w:rPr>
      </w:pPr>
      <w:r w:rsidRPr="00743682">
        <w:rPr>
          <w:bCs/>
          <w:sz w:val="22"/>
          <w:szCs w:val="22"/>
        </w:rPr>
        <w:t>2.3</w:t>
      </w:r>
      <w:r w:rsidR="00743682">
        <w:rPr>
          <w:bCs/>
          <w:sz w:val="22"/>
          <w:szCs w:val="22"/>
        </w:rPr>
        <w:t>.</w:t>
      </w:r>
      <w:r w:rsidRPr="00743682">
        <w:rPr>
          <w:bCs/>
          <w:sz w:val="22"/>
          <w:szCs w:val="22"/>
        </w:rPr>
        <w:t xml:space="preserve"> осуществлять торговлю  в соответствии с установленными правилами и нормами  фитосанитарного и ветеринарного законодательства, с соблюдением правил продажи отдельных видов товаров и законодательства в сфере защиты прав потребителей. </w:t>
      </w:r>
    </w:p>
    <w:p w:rsidR="005D30E3" w:rsidRPr="00743682" w:rsidRDefault="005D30E3" w:rsidP="0074368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743682">
        <w:rPr>
          <w:sz w:val="22"/>
          <w:szCs w:val="22"/>
        </w:rPr>
        <w:t>2.4.</w:t>
      </w:r>
      <w:r w:rsidR="0020295C">
        <w:rPr>
          <w:sz w:val="22"/>
          <w:szCs w:val="22"/>
        </w:rPr>
        <w:t xml:space="preserve"> </w:t>
      </w:r>
      <w:r w:rsidRPr="00743682">
        <w:rPr>
          <w:sz w:val="22"/>
          <w:szCs w:val="22"/>
        </w:rPr>
        <w:t>Обеспечить уборку прилегающей территории к нестационарным торговым объектам  и содержание в надлежащем санитарном состоянии.</w:t>
      </w:r>
    </w:p>
    <w:p w:rsidR="005D30E3" w:rsidRPr="00743682" w:rsidRDefault="005D30E3" w:rsidP="0074368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bookmarkStart w:id="2" w:name="sub_3"/>
      <w:bookmarkEnd w:id="1"/>
      <w:r w:rsidRPr="00743682">
        <w:rPr>
          <w:sz w:val="22"/>
          <w:szCs w:val="22"/>
        </w:rPr>
        <w:t>3. Объекты, установленные с отступлением от утвержденной схемы, не соответствующие требованиям государственных стандартов, санитарных и противопожарных правил, правилам продажи отдельных видов товаров подлежат сносу.</w:t>
      </w:r>
    </w:p>
    <w:p w:rsidR="00320011" w:rsidRDefault="005D30E3" w:rsidP="0074368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743682">
        <w:rPr>
          <w:sz w:val="22"/>
          <w:szCs w:val="22"/>
        </w:rPr>
        <w:t>4.</w:t>
      </w:r>
      <w:r w:rsidR="0020295C">
        <w:rPr>
          <w:sz w:val="22"/>
          <w:szCs w:val="22"/>
        </w:rPr>
        <w:t xml:space="preserve"> </w:t>
      </w:r>
      <w:r w:rsidRPr="00743682">
        <w:rPr>
          <w:sz w:val="22"/>
          <w:szCs w:val="22"/>
        </w:rPr>
        <w:t>Постановление опубликовать в  печатном органе «Вести Бирюльки»</w:t>
      </w:r>
      <w:bookmarkEnd w:id="2"/>
      <w:r w:rsidR="00320011">
        <w:rPr>
          <w:sz w:val="22"/>
          <w:szCs w:val="22"/>
        </w:rPr>
        <w:t>.</w:t>
      </w:r>
    </w:p>
    <w:p w:rsidR="00320011" w:rsidRDefault="005D30E3" w:rsidP="00320011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743682">
        <w:rPr>
          <w:sz w:val="22"/>
          <w:szCs w:val="22"/>
        </w:rPr>
        <w:t>5.</w:t>
      </w:r>
      <w:r w:rsidR="0020295C">
        <w:rPr>
          <w:sz w:val="22"/>
          <w:szCs w:val="22"/>
        </w:rPr>
        <w:t xml:space="preserve"> </w:t>
      </w:r>
      <w:proofErr w:type="gramStart"/>
      <w:r w:rsidRPr="00743682">
        <w:rPr>
          <w:sz w:val="22"/>
          <w:szCs w:val="22"/>
        </w:rPr>
        <w:t>Контроль за</w:t>
      </w:r>
      <w:proofErr w:type="gramEnd"/>
      <w:r w:rsidRPr="00743682">
        <w:rPr>
          <w:sz w:val="22"/>
          <w:szCs w:val="22"/>
        </w:rPr>
        <w:t xml:space="preserve"> исполнением  данного</w:t>
      </w:r>
      <w:r w:rsidR="00320011">
        <w:rPr>
          <w:sz w:val="22"/>
          <w:szCs w:val="22"/>
        </w:rPr>
        <w:t xml:space="preserve"> постановления  возложить на главного</w:t>
      </w:r>
      <w:r w:rsidR="0020295C">
        <w:rPr>
          <w:sz w:val="22"/>
          <w:szCs w:val="22"/>
        </w:rPr>
        <w:t xml:space="preserve"> </w:t>
      </w:r>
      <w:r w:rsidRPr="00743682">
        <w:rPr>
          <w:sz w:val="22"/>
          <w:szCs w:val="22"/>
        </w:rPr>
        <w:t xml:space="preserve">специалиста  </w:t>
      </w:r>
      <w:r w:rsidR="00320011">
        <w:rPr>
          <w:sz w:val="22"/>
          <w:szCs w:val="22"/>
        </w:rPr>
        <w:t xml:space="preserve">администрации Бирюльского </w:t>
      </w:r>
      <w:r w:rsidRPr="00743682">
        <w:rPr>
          <w:sz w:val="22"/>
          <w:szCs w:val="22"/>
        </w:rPr>
        <w:t>сельског</w:t>
      </w:r>
      <w:r w:rsidR="00DC45CE">
        <w:rPr>
          <w:sz w:val="22"/>
          <w:szCs w:val="22"/>
        </w:rPr>
        <w:t>о поселения Глущенко О.Л.</w:t>
      </w:r>
    </w:p>
    <w:p w:rsidR="00320011" w:rsidRDefault="00320011" w:rsidP="0074368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</w:p>
    <w:p w:rsidR="00320011" w:rsidRDefault="00320011" w:rsidP="00320011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 Бирюльского</w:t>
      </w:r>
    </w:p>
    <w:p w:rsidR="00320011" w:rsidRDefault="00320011" w:rsidP="00320011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                                  </w:t>
      </w:r>
      <w:r w:rsidR="00DC45CE">
        <w:rPr>
          <w:sz w:val="22"/>
          <w:szCs w:val="22"/>
        </w:rPr>
        <w:t xml:space="preserve">                             Будревич А.Ю.</w:t>
      </w:r>
    </w:p>
    <w:p w:rsidR="00320011" w:rsidRDefault="00320011" w:rsidP="00320011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20011" w:rsidRPr="00320011" w:rsidRDefault="00DC45CE" w:rsidP="00320011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№  75</w:t>
      </w:r>
    </w:p>
    <w:p w:rsidR="002D7D5F" w:rsidRDefault="002D7D5F" w:rsidP="008A1C6B">
      <w:pPr>
        <w:widowControl w:val="0"/>
        <w:autoSpaceDE w:val="0"/>
        <w:autoSpaceDN w:val="0"/>
        <w:adjustRightInd w:val="0"/>
        <w:rPr>
          <w:bCs/>
        </w:rPr>
        <w:sectPr w:rsidR="002D7D5F" w:rsidSect="008613FE">
          <w:footerReference w:type="default" r:id="rId9"/>
          <w:pgSz w:w="11906" w:h="16838"/>
          <w:pgMar w:top="993" w:right="992" w:bottom="1134" w:left="1560" w:header="709" w:footer="709" w:gutter="0"/>
          <w:cols w:space="708"/>
          <w:docGrid w:linePitch="360"/>
        </w:sectPr>
      </w:pPr>
    </w:p>
    <w:p w:rsidR="003939D9" w:rsidRDefault="003939D9" w:rsidP="008613F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939D9" w:rsidRDefault="003939D9" w:rsidP="008613F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D30E3" w:rsidRPr="008A1C6B" w:rsidRDefault="008A1C6B" w:rsidP="008613F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УТВЕРЖДЕНА</w:t>
      </w:r>
    </w:p>
    <w:p w:rsidR="005D30E3" w:rsidRPr="008A1C6B" w:rsidRDefault="005D30E3" w:rsidP="008613F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0"/>
          <w:szCs w:val="20"/>
        </w:rPr>
      </w:pPr>
      <w:r w:rsidRPr="008A1C6B">
        <w:rPr>
          <w:bCs/>
          <w:sz w:val="20"/>
          <w:szCs w:val="20"/>
        </w:rPr>
        <w:t>Постановлением главы администрации</w:t>
      </w:r>
    </w:p>
    <w:p w:rsidR="005D30E3" w:rsidRPr="008A1C6B" w:rsidRDefault="005D30E3" w:rsidP="008613FE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8A1C6B">
        <w:rPr>
          <w:sz w:val="20"/>
          <w:szCs w:val="20"/>
        </w:rPr>
        <w:t>Бирюльского сельского поселения</w:t>
      </w:r>
    </w:p>
    <w:p w:rsidR="005D30E3" w:rsidRPr="008A1C6B" w:rsidRDefault="005D30E3" w:rsidP="008613FE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8A1C6B">
        <w:rPr>
          <w:bCs/>
          <w:sz w:val="20"/>
          <w:szCs w:val="20"/>
        </w:rPr>
        <w:t xml:space="preserve">от </w:t>
      </w:r>
      <w:r w:rsidR="00186B99">
        <w:rPr>
          <w:bCs/>
          <w:sz w:val="20"/>
          <w:szCs w:val="20"/>
        </w:rPr>
        <w:t>«</w:t>
      </w:r>
      <w:r w:rsidR="00DC45CE">
        <w:rPr>
          <w:bCs/>
          <w:sz w:val="20"/>
          <w:szCs w:val="20"/>
        </w:rPr>
        <w:t>18</w:t>
      </w:r>
      <w:r w:rsidR="00186B99">
        <w:rPr>
          <w:bCs/>
          <w:sz w:val="20"/>
          <w:szCs w:val="20"/>
        </w:rPr>
        <w:t>»</w:t>
      </w:r>
      <w:r w:rsidR="00DC45CE">
        <w:rPr>
          <w:bCs/>
          <w:sz w:val="20"/>
          <w:szCs w:val="20"/>
        </w:rPr>
        <w:t xml:space="preserve"> декабря 2014</w:t>
      </w:r>
      <w:r w:rsidRPr="008A1C6B">
        <w:rPr>
          <w:bCs/>
          <w:sz w:val="20"/>
          <w:szCs w:val="20"/>
        </w:rPr>
        <w:t xml:space="preserve"> г</w:t>
      </w:r>
      <w:r w:rsidR="00DC45CE">
        <w:rPr>
          <w:bCs/>
          <w:sz w:val="20"/>
          <w:szCs w:val="20"/>
        </w:rPr>
        <w:t>. № 75</w:t>
      </w:r>
      <w:r w:rsidRPr="008A1C6B">
        <w:rPr>
          <w:bCs/>
          <w:sz w:val="20"/>
          <w:szCs w:val="20"/>
        </w:rPr>
        <w:t xml:space="preserve"> </w:t>
      </w:r>
    </w:p>
    <w:p w:rsidR="005D30E3" w:rsidRPr="005D30E3" w:rsidRDefault="005D30E3" w:rsidP="005D30E3">
      <w:pPr>
        <w:widowControl w:val="0"/>
        <w:autoSpaceDE w:val="0"/>
        <w:autoSpaceDN w:val="0"/>
        <w:adjustRightInd w:val="0"/>
        <w:ind w:firstLine="720"/>
        <w:jc w:val="both"/>
      </w:pPr>
    </w:p>
    <w:p w:rsidR="00186B99" w:rsidRDefault="005D30E3" w:rsidP="004D2310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b/>
          <w:bCs/>
        </w:rPr>
      </w:pPr>
      <w:r w:rsidRPr="00186B99">
        <w:rPr>
          <w:b/>
          <w:bCs/>
        </w:rPr>
        <w:t>Схема размещения нестационарных</w:t>
      </w:r>
      <w:r w:rsidR="00186B99">
        <w:rPr>
          <w:b/>
          <w:bCs/>
        </w:rPr>
        <w:t xml:space="preserve"> </w:t>
      </w:r>
      <w:r w:rsidRPr="00186B99">
        <w:rPr>
          <w:b/>
          <w:bCs/>
        </w:rPr>
        <w:t xml:space="preserve">торговых объектов </w:t>
      </w:r>
    </w:p>
    <w:p w:rsidR="005D30E3" w:rsidRPr="00186B99" w:rsidRDefault="005D30E3" w:rsidP="004D2310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b/>
          <w:bCs/>
        </w:rPr>
      </w:pPr>
      <w:r w:rsidRPr="00186B99">
        <w:rPr>
          <w:b/>
          <w:bCs/>
        </w:rPr>
        <w:t>на 201</w:t>
      </w:r>
      <w:r w:rsidR="00DC45CE">
        <w:rPr>
          <w:b/>
          <w:bCs/>
        </w:rPr>
        <w:t>5</w:t>
      </w:r>
      <w:r w:rsidRPr="00186B99">
        <w:rPr>
          <w:b/>
          <w:bCs/>
        </w:rPr>
        <w:t xml:space="preserve"> год на территории</w:t>
      </w:r>
      <w:r w:rsidR="00186B99">
        <w:rPr>
          <w:b/>
          <w:bCs/>
        </w:rPr>
        <w:t xml:space="preserve"> </w:t>
      </w:r>
      <w:r w:rsidRPr="00186B99">
        <w:rPr>
          <w:b/>
          <w:bCs/>
        </w:rPr>
        <w:t>Бирюльского сельского поселения</w:t>
      </w:r>
    </w:p>
    <w:tbl>
      <w:tblPr>
        <w:tblpPr w:leftFromText="180" w:rightFromText="180" w:vertAnchor="text" w:horzAnchor="margin" w:tblpXSpec="center" w:tblpY="456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693"/>
        <w:gridCol w:w="1172"/>
        <w:gridCol w:w="1947"/>
        <w:gridCol w:w="1134"/>
        <w:gridCol w:w="1276"/>
        <w:gridCol w:w="2048"/>
        <w:gridCol w:w="1671"/>
      </w:tblGrid>
      <w:tr w:rsidR="004D2310" w:rsidRPr="005D30E3" w:rsidTr="002D1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0" w:rsidRDefault="004D2310" w:rsidP="004D2310">
            <w:pPr>
              <w:autoSpaceDE w:val="0"/>
              <w:autoSpaceDN w:val="0"/>
              <w:adjustRightInd w:val="0"/>
              <w:ind w:left="3092" w:hanging="30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D2310" w:rsidRPr="004D2310" w:rsidRDefault="004D2310" w:rsidP="004D2310">
            <w:pPr>
              <w:autoSpaceDE w:val="0"/>
              <w:autoSpaceDN w:val="0"/>
              <w:adjustRightInd w:val="0"/>
              <w:ind w:left="3092" w:hanging="309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4D2310" w:rsidRDefault="004D2310" w:rsidP="004D2310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расположения (место </w:t>
            </w:r>
            <w:r w:rsidRPr="004D2310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4D2310">
              <w:rPr>
                <w:sz w:val="20"/>
                <w:szCs w:val="20"/>
              </w:rPr>
              <w:t>ния) нестационар</w:t>
            </w:r>
            <w:r>
              <w:rPr>
                <w:sz w:val="20"/>
                <w:szCs w:val="20"/>
              </w:rPr>
              <w:t>-</w:t>
            </w:r>
            <w:r w:rsidRPr="004D2310">
              <w:rPr>
                <w:sz w:val="20"/>
                <w:szCs w:val="20"/>
              </w:rPr>
              <w:t>ного торгового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B2" w:rsidRDefault="004D2310" w:rsidP="002D1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310">
              <w:rPr>
                <w:sz w:val="20"/>
                <w:szCs w:val="20"/>
              </w:rPr>
              <w:t xml:space="preserve">Вид нестационарного торгового объекта (палатка, киоск, автолавка, </w:t>
            </w:r>
          </w:p>
          <w:p w:rsidR="004D2310" w:rsidRPr="004D2310" w:rsidRDefault="004D2310" w:rsidP="002D1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310">
              <w:rPr>
                <w:sz w:val="20"/>
                <w:szCs w:val="20"/>
              </w:rPr>
              <w:t>лоток и другое)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4D2310" w:rsidRDefault="004D2310" w:rsidP="002D1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310">
              <w:rPr>
                <w:sz w:val="20"/>
                <w:szCs w:val="20"/>
              </w:rPr>
              <w:t>Коли</w:t>
            </w:r>
            <w:r w:rsidR="002D19B2">
              <w:rPr>
                <w:sz w:val="20"/>
                <w:szCs w:val="20"/>
              </w:rPr>
              <w:t>-</w:t>
            </w:r>
            <w:r w:rsidRPr="004D2310">
              <w:rPr>
                <w:sz w:val="20"/>
                <w:szCs w:val="20"/>
              </w:rPr>
              <w:t>чество</w:t>
            </w:r>
            <w:r w:rsidRPr="004D2310">
              <w:rPr>
                <w:sz w:val="20"/>
                <w:szCs w:val="20"/>
              </w:rPr>
              <w:br/>
              <w:t>неста</w:t>
            </w:r>
            <w:r w:rsidR="002D19B2">
              <w:rPr>
                <w:sz w:val="20"/>
                <w:szCs w:val="20"/>
              </w:rPr>
              <w:t>-цио</w:t>
            </w:r>
            <w:r w:rsidRPr="004D2310">
              <w:rPr>
                <w:sz w:val="20"/>
                <w:szCs w:val="20"/>
              </w:rPr>
              <w:t>нар</w:t>
            </w:r>
            <w:r w:rsidR="002D19B2">
              <w:rPr>
                <w:sz w:val="20"/>
                <w:szCs w:val="20"/>
              </w:rPr>
              <w:t>-</w:t>
            </w:r>
            <w:r w:rsidRPr="004D2310">
              <w:rPr>
                <w:sz w:val="20"/>
                <w:szCs w:val="20"/>
              </w:rPr>
              <w:t xml:space="preserve">ных   </w:t>
            </w:r>
            <w:r w:rsidRPr="004D2310">
              <w:rPr>
                <w:sz w:val="20"/>
                <w:szCs w:val="20"/>
              </w:rPr>
              <w:br/>
              <w:t xml:space="preserve">торговых  </w:t>
            </w:r>
            <w:r w:rsidRPr="004D2310">
              <w:rPr>
                <w:sz w:val="20"/>
                <w:szCs w:val="20"/>
              </w:rPr>
              <w:br/>
              <w:t>объектов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B2" w:rsidRDefault="004D2310" w:rsidP="002D1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310">
              <w:rPr>
                <w:sz w:val="20"/>
                <w:szCs w:val="20"/>
              </w:rPr>
              <w:t>Специализация нестационарного</w:t>
            </w:r>
          </w:p>
          <w:p w:rsidR="004D2310" w:rsidRPr="004D2310" w:rsidRDefault="004D2310" w:rsidP="002D1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310">
              <w:rPr>
                <w:sz w:val="20"/>
                <w:szCs w:val="20"/>
              </w:rPr>
              <w:t>торгового объекта</w:t>
            </w:r>
          </w:p>
          <w:p w:rsidR="004D2310" w:rsidRPr="004D2310" w:rsidRDefault="004D2310" w:rsidP="002D1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310">
              <w:rPr>
                <w:sz w:val="20"/>
                <w:szCs w:val="20"/>
              </w:rPr>
              <w:t xml:space="preserve">(ассортимент    </w:t>
            </w:r>
            <w:r w:rsidRPr="004D2310">
              <w:rPr>
                <w:sz w:val="20"/>
                <w:szCs w:val="20"/>
              </w:rPr>
              <w:br/>
              <w:t xml:space="preserve">реализуемой      </w:t>
            </w:r>
            <w:r w:rsidRPr="004D2310">
              <w:rPr>
                <w:sz w:val="20"/>
                <w:szCs w:val="20"/>
              </w:rPr>
              <w:br/>
              <w:t>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4D2310" w:rsidRDefault="004D2310" w:rsidP="004D23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310">
              <w:rPr>
                <w:sz w:val="20"/>
                <w:szCs w:val="20"/>
              </w:rPr>
              <w:t xml:space="preserve">Площадь  </w:t>
            </w:r>
            <w:r w:rsidRPr="004D2310">
              <w:rPr>
                <w:sz w:val="20"/>
                <w:szCs w:val="20"/>
              </w:rPr>
              <w:br/>
              <w:t>нестац</w:t>
            </w:r>
            <w:proofErr w:type="gramStart"/>
            <w:r w:rsidRPr="004D2310">
              <w:rPr>
                <w:sz w:val="20"/>
                <w:szCs w:val="20"/>
              </w:rPr>
              <w:t>и-</w:t>
            </w:r>
            <w:proofErr w:type="gramEnd"/>
            <w:r w:rsidRPr="004D2310">
              <w:rPr>
                <w:sz w:val="20"/>
                <w:szCs w:val="20"/>
              </w:rPr>
              <w:t xml:space="preserve"> </w:t>
            </w:r>
            <w:r w:rsidRPr="004D2310">
              <w:rPr>
                <w:sz w:val="20"/>
                <w:szCs w:val="20"/>
              </w:rPr>
              <w:br/>
              <w:t xml:space="preserve">онарного </w:t>
            </w:r>
            <w:r w:rsidRPr="004D2310">
              <w:rPr>
                <w:sz w:val="20"/>
                <w:szCs w:val="20"/>
              </w:rPr>
              <w:br/>
              <w:t>торгового</w:t>
            </w:r>
            <w:r w:rsidRPr="004D2310">
              <w:rPr>
                <w:sz w:val="20"/>
                <w:szCs w:val="20"/>
              </w:rPr>
              <w:br/>
              <w:t>объекта,</w:t>
            </w:r>
          </w:p>
          <w:p w:rsidR="004D2310" w:rsidRPr="004D2310" w:rsidRDefault="004D2310" w:rsidP="004D23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310">
              <w:rPr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4D2310" w:rsidRDefault="004D2310" w:rsidP="002D1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310">
              <w:rPr>
                <w:sz w:val="20"/>
                <w:szCs w:val="20"/>
              </w:rPr>
              <w:t xml:space="preserve">Площадь  </w:t>
            </w:r>
            <w:r w:rsidRPr="004D2310">
              <w:rPr>
                <w:sz w:val="20"/>
                <w:szCs w:val="20"/>
              </w:rPr>
              <w:br/>
              <w:t>земельного</w:t>
            </w:r>
            <w:r w:rsidRPr="004D2310">
              <w:rPr>
                <w:sz w:val="20"/>
                <w:szCs w:val="20"/>
              </w:rPr>
              <w:br/>
              <w:t>участка,</w:t>
            </w:r>
          </w:p>
          <w:p w:rsidR="004D2310" w:rsidRPr="004D2310" w:rsidRDefault="004D2310" w:rsidP="002D1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310">
              <w:rPr>
                <w:sz w:val="20"/>
                <w:szCs w:val="20"/>
              </w:rPr>
              <w:t>кв. метров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4D2310" w:rsidRDefault="004D2310" w:rsidP="002D1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310">
              <w:rPr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4D2310" w:rsidRDefault="004D2310" w:rsidP="002D1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310">
              <w:rPr>
                <w:sz w:val="20"/>
                <w:szCs w:val="20"/>
              </w:rPr>
              <w:t xml:space="preserve">Срок,     </w:t>
            </w:r>
            <w:r w:rsidRPr="004D2310">
              <w:rPr>
                <w:sz w:val="20"/>
                <w:szCs w:val="20"/>
              </w:rPr>
              <w:br/>
            </w:r>
            <w:r w:rsidR="002D19B2">
              <w:rPr>
                <w:sz w:val="20"/>
                <w:szCs w:val="20"/>
              </w:rPr>
              <w:t xml:space="preserve">период    </w:t>
            </w:r>
            <w:r w:rsidR="002D19B2">
              <w:rPr>
                <w:sz w:val="20"/>
                <w:szCs w:val="20"/>
              </w:rPr>
              <w:br/>
              <w:t>размещения</w:t>
            </w:r>
            <w:r w:rsidR="002D19B2">
              <w:rPr>
                <w:sz w:val="20"/>
                <w:szCs w:val="20"/>
              </w:rPr>
              <w:br/>
              <w:t>нестацио</w:t>
            </w:r>
            <w:r w:rsidRPr="004D2310">
              <w:rPr>
                <w:sz w:val="20"/>
                <w:szCs w:val="20"/>
              </w:rPr>
              <w:t>нар</w:t>
            </w:r>
            <w:r w:rsidR="002D19B2">
              <w:rPr>
                <w:sz w:val="20"/>
                <w:szCs w:val="20"/>
              </w:rPr>
              <w:t xml:space="preserve">-ного </w:t>
            </w:r>
            <w:r w:rsidRPr="004D2310">
              <w:rPr>
                <w:sz w:val="20"/>
                <w:szCs w:val="20"/>
              </w:rPr>
              <w:t xml:space="preserve">торгового </w:t>
            </w:r>
            <w:r w:rsidRPr="004D2310">
              <w:rPr>
                <w:sz w:val="20"/>
                <w:szCs w:val="20"/>
              </w:rPr>
              <w:br/>
              <w:t>объекта</w:t>
            </w:r>
          </w:p>
        </w:tc>
      </w:tr>
      <w:tr w:rsidR="004D2310" w:rsidRPr="005D30E3" w:rsidTr="002D1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4D23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19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4D23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19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4D23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19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4D23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19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4D23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19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4D23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19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4D23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19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4D23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19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4D23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19B2">
              <w:rPr>
                <w:b/>
                <w:sz w:val="20"/>
                <w:szCs w:val="20"/>
              </w:rPr>
              <w:t>9</w:t>
            </w:r>
          </w:p>
        </w:tc>
      </w:tr>
      <w:tr w:rsidR="004D2310" w:rsidRPr="005D30E3" w:rsidTr="002D19B2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2D1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9B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B2" w:rsidRPr="002D19B2" w:rsidRDefault="002D19B2" w:rsidP="002D1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D19B2">
              <w:rPr>
                <w:sz w:val="20"/>
                <w:szCs w:val="20"/>
              </w:rPr>
              <w:t>с</w:t>
            </w:r>
            <w:proofErr w:type="gramEnd"/>
            <w:r w:rsidR="004D2310" w:rsidRPr="002D19B2">
              <w:rPr>
                <w:sz w:val="20"/>
                <w:szCs w:val="20"/>
              </w:rPr>
              <w:t>.</w:t>
            </w:r>
            <w:r w:rsidRPr="002D19B2">
              <w:rPr>
                <w:sz w:val="20"/>
                <w:szCs w:val="20"/>
              </w:rPr>
              <w:t xml:space="preserve"> </w:t>
            </w:r>
            <w:r w:rsidR="004D2310" w:rsidRPr="002D19B2">
              <w:rPr>
                <w:sz w:val="20"/>
                <w:szCs w:val="20"/>
              </w:rPr>
              <w:t>Бирюлька</w:t>
            </w:r>
            <w:r w:rsidRPr="002D19B2">
              <w:rPr>
                <w:sz w:val="20"/>
                <w:szCs w:val="20"/>
              </w:rPr>
              <w:t>,</w:t>
            </w:r>
          </w:p>
          <w:p w:rsidR="004D2310" w:rsidRPr="002D19B2" w:rsidRDefault="004D2310" w:rsidP="002D1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9B2">
              <w:rPr>
                <w:sz w:val="20"/>
                <w:szCs w:val="20"/>
              </w:rPr>
              <w:t>ул.</w:t>
            </w:r>
            <w:r w:rsidR="002D19B2" w:rsidRPr="002D19B2">
              <w:rPr>
                <w:sz w:val="20"/>
                <w:szCs w:val="20"/>
              </w:rPr>
              <w:t xml:space="preserve"> </w:t>
            </w:r>
            <w:r w:rsidRPr="002D19B2">
              <w:rPr>
                <w:sz w:val="20"/>
                <w:szCs w:val="20"/>
              </w:rPr>
              <w:t>Ленина,</w:t>
            </w:r>
            <w:r w:rsidR="002D19B2" w:rsidRPr="002D19B2">
              <w:rPr>
                <w:sz w:val="20"/>
                <w:szCs w:val="20"/>
              </w:rPr>
              <w:t xml:space="preserve"> </w:t>
            </w:r>
            <w:r w:rsidR="00DC45CE">
              <w:rPr>
                <w:sz w:val="20"/>
                <w:szCs w:val="20"/>
              </w:rPr>
              <w:t>58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0" w:rsidRPr="002D19B2" w:rsidRDefault="00EC3677" w:rsidP="002D1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</w:t>
            </w:r>
            <w:bookmarkStart w:id="3" w:name="_GoBack"/>
            <w:bookmarkEnd w:id="3"/>
            <w:r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2D1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9B2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2D1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9B2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2D1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9B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2D1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9B2">
              <w:rPr>
                <w:sz w:val="20"/>
                <w:szCs w:val="20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DC45CE" w:rsidP="00DC4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</w:t>
            </w:r>
            <w:r w:rsidR="004D2310" w:rsidRPr="002D19B2">
              <w:rPr>
                <w:sz w:val="20"/>
                <w:szCs w:val="20"/>
              </w:rPr>
              <w:t xml:space="preserve"> собствен</w:t>
            </w:r>
            <w:r w:rsidR="002D19B2" w:rsidRPr="002D19B2">
              <w:rPr>
                <w:sz w:val="20"/>
                <w:szCs w:val="20"/>
              </w:rPr>
              <w:t>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0" w:rsidRPr="002D19B2" w:rsidRDefault="004D2310" w:rsidP="002D1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9B2">
              <w:rPr>
                <w:sz w:val="20"/>
                <w:szCs w:val="20"/>
              </w:rPr>
              <w:t>Весь период</w:t>
            </w:r>
          </w:p>
        </w:tc>
      </w:tr>
    </w:tbl>
    <w:p w:rsidR="005D30E3" w:rsidRPr="004D2310" w:rsidRDefault="005D30E3" w:rsidP="004D2310"/>
    <w:sectPr w:rsidR="005D30E3" w:rsidRPr="004D2310" w:rsidSect="002D7D5F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AB" w:rsidRDefault="009067AB" w:rsidP="00A3335B">
      <w:r>
        <w:separator/>
      </w:r>
    </w:p>
  </w:endnote>
  <w:endnote w:type="continuationSeparator" w:id="0">
    <w:p w:rsidR="009067AB" w:rsidRDefault="009067AB" w:rsidP="00A3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5B" w:rsidRPr="000D43D7" w:rsidRDefault="00A3335B">
    <w:pPr>
      <w:pStyle w:val="a6"/>
      <w:jc w:val="right"/>
      <w:rPr>
        <w:sz w:val="16"/>
        <w:szCs w:val="16"/>
      </w:rPr>
    </w:pPr>
  </w:p>
  <w:p w:rsidR="00A3335B" w:rsidRDefault="00A333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AB" w:rsidRDefault="009067AB" w:rsidP="00A3335B">
      <w:r>
        <w:separator/>
      </w:r>
    </w:p>
  </w:footnote>
  <w:footnote w:type="continuationSeparator" w:id="0">
    <w:p w:rsidR="009067AB" w:rsidRDefault="009067AB" w:rsidP="00A3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6E63"/>
    <w:multiLevelType w:val="hybridMultilevel"/>
    <w:tmpl w:val="587CE906"/>
    <w:lvl w:ilvl="0" w:tplc="17569EA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4B5C43"/>
    <w:multiLevelType w:val="hybridMultilevel"/>
    <w:tmpl w:val="8A9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20E62"/>
    <w:multiLevelType w:val="hybridMultilevel"/>
    <w:tmpl w:val="5AE2EDCE"/>
    <w:lvl w:ilvl="0" w:tplc="4468A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B8"/>
    <w:rsid w:val="00006597"/>
    <w:rsid w:val="00016067"/>
    <w:rsid w:val="00041314"/>
    <w:rsid w:val="00043ECD"/>
    <w:rsid w:val="00051A70"/>
    <w:rsid w:val="000639C2"/>
    <w:rsid w:val="00071223"/>
    <w:rsid w:val="0008140B"/>
    <w:rsid w:val="000B307C"/>
    <w:rsid w:val="000D43D7"/>
    <w:rsid w:val="000E00AB"/>
    <w:rsid w:val="00110F56"/>
    <w:rsid w:val="0014035B"/>
    <w:rsid w:val="00162A6E"/>
    <w:rsid w:val="00164F8A"/>
    <w:rsid w:val="00170DC6"/>
    <w:rsid w:val="001722E5"/>
    <w:rsid w:val="00186B99"/>
    <w:rsid w:val="00191909"/>
    <w:rsid w:val="001B15CC"/>
    <w:rsid w:val="001D13AC"/>
    <w:rsid w:val="001D309B"/>
    <w:rsid w:val="001E15A5"/>
    <w:rsid w:val="001E4DC7"/>
    <w:rsid w:val="0020295C"/>
    <w:rsid w:val="00216406"/>
    <w:rsid w:val="002240E5"/>
    <w:rsid w:val="00245643"/>
    <w:rsid w:val="00251133"/>
    <w:rsid w:val="00283F5D"/>
    <w:rsid w:val="00290E72"/>
    <w:rsid w:val="0029261B"/>
    <w:rsid w:val="002B7FA3"/>
    <w:rsid w:val="002D1405"/>
    <w:rsid w:val="002D19B2"/>
    <w:rsid w:val="002D7D5F"/>
    <w:rsid w:val="002E033D"/>
    <w:rsid w:val="002E2BDF"/>
    <w:rsid w:val="003050A4"/>
    <w:rsid w:val="00320011"/>
    <w:rsid w:val="00322A53"/>
    <w:rsid w:val="003408C9"/>
    <w:rsid w:val="00350333"/>
    <w:rsid w:val="00376C17"/>
    <w:rsid w:val="003825F4"/>
    <w:rsid w:val="003939D9"/>
    <w:rsid w:val="003A404E"/>
    <w:rsid w:val="003B7136"/>
    <w:rsid w:val="003C4EFF"/>
    <w:rsid w:val="003D52AC"/>
    <w:rsid w:val="003D63E1"/>
    <w:rsid w:val="004072E1"/>
    <w:rsid w:val="00423E0B"/>
    <w:rsid w:val="004361F9"/>
    <w:rsid w:val="0044012A"/>
    <w:rsid w:val="0044400F"/>
    <w:rsid w:val="00454D90"/>
    <w:rsid w:val="00482D28"/>
    <w:rsid w:val="00493592"/>
    <w:rsid w:val="004A335C"/>
    <w:rsid w:val="004B462A"/>
    <w:rsid w:val="004D2310"/>
    <w:rsid w:val="004D4F34"/>
    <w:rsid w:val="0050236C"/>
    <w:rsid w:val="00536115"/>
    <w:rsid w:val="00540B8C"/>
    <w:rsid w:val="00560078"/>
    <w:rsid w:val="0056357E"/>
    <w:rsid w:val="005D30E3"/>
    <w:rsid w:val="005E4090"/>
    <w:rsid w:val="005E7784"/>
    <w:rsid w:val="00604320"/>
    <w:rsid w:val="006132D7"/>
    <w:rsid w:val="00622C18"/>
    <w:rsid w:val="00643D45"/>
    <w:rsid w:val="0064626A"/>
    <w:rsid w:val="006529E6"/>
    <w:rsid w:val="00656ABE"/>
    <w:rsid w:val="00692D8E"/>
    <w:rsid w:val="007034CB"/>
    <w:rsid w:val="00712145"/>
    <w:rsid w:val="00726CBF"/>
    <w:rsid w:val="00727F29"/>
    <w:rsid w:val="00730594"/>
    <w:rsid w:val="00743682"/>
    <w:rsid w:val="00744C72"/>
    <w:rsid w:val="00746092"/>
    <w:rsid w:val="007555DE"/>
    <w:rsid w:val="0076406E"/>
    <w:rsid w:val="00782DD7"/>
    <w:rsid w:val="007C443E"/>
    <w:rsid w:val="007D7186"/>
    <w:rsid w:val="0082295F"/>
    <w:rsid w:val="0084705C"/>
    <w:rsid w:val="008613FE"/>
    <w:rsid w:val="0086559E"/>
    <w:rsid w:val="0088285C"/>
    <w:rsid w:val="008A1C6B"/>
    <w:rsid w:val="008A57B5"/>
    <w:rsid w:val="008D6996"/>
    <w:rsid w:val="009067AB"/>
    <w:rsid w:val="00986EA1"/>
    <w:rsid w:val="009964DD"/>
    <w:rsid w:val="009A50B2"/>
    <w:rsid w:val="009C61CE"/>
    <w:rsid w:val="009D1E0D"/>
    <w:rsid w:val="009E09A1"/>
    <w:rsid w:val="009E0C62"/>
    <w:rsid w:val="00A007BF"/>
    <w:rsid w:val="00A26481"/>
    <w:rsid w:val="00A3335B"/>
    <w:rsid w:val="00A37C40"/>
    <w:rsid w:val="00A37DAE"/>
    <w:rsid w:val="00A466AE"/>
    <w:rsid w:val="00A55317"/>
    <w:rsid w:val="00A736A9"/>
    <w:rsid w:val="00A74AA3"/>
    <w:rsid w:val="00A921B3"/>
    <w:rsid w:val="00AB3824"/>
    <w:rsid w:val="00AB53DC"/>
    <w:rsid w:val="00AC1CDB"/>
    <w:rsid w:val="00AC20C7"/>
    <w:rsid w:val="00AC358F"/>
    <w:rsid w:val="00AD0C17"/>
    <w:rsid w:val="00B10FE0"/>
    <w:rsid w:val="00B16D7B"/>
    <w:rsid w:val="00B2552C"/>
    <w:rsid w:val="00B267B2"/>
    <w:rsid w:val="00B432D3"/>
    <w:rsid w:val="00B7462C"/>
    <w:rsid w:val="00B74B90"/>
    <w:rsid w:val="00B80B2C"/>
    <w:rsid w:val="00BA01FD"/>
    <w:rsid w:val="00BA2459"/>
    <w:rsid w:val="00BB3009"/>
    <w:rsid w:val="00BE7F34"/>
    <w:rsid w:val="00BF0905"/>
    <w:rsid w:val="00C00A52"/>
    <w:rsid w:val="00C028E5"/>
    <w:rsid w:val="00C16424"/>
    <w:rsid w:val="00C27AB8"/>
    <w:rsid w:val="00C32800"/>
    <w:rsid w:val="00C37E12"/>
    <w:rsid w:val="00C4472C"/>
    <w:rsid w:val="00C75A90"/>
    <w:rsid w:val="00CB0EFB"/>
    <w:rsid w:val="00CD198D"/>
    <w:rsid w:val="00CD2ED6"/>
    <w:rsid w:val="00CE09AA"/>
    <w:rsid w:val="00D0345A"/>
    <w:rsid w:val="00D46F8B"/>
    <w:rsid w:val="00D7559D"/>
    <w:rsid w:val="00D85D3A"/>
    <w:rsid w:val="00DB0B71"/>
    <w:rsid w:val="00DC45CE"/>
    <w:rsid w:val="00DE51BE"/>
    <w:rsid w:val="00DF5222"/>
    <w:rsid w:val="00E31E8D"/>
    <w:rsid w:val="00E46AA0"/>
    <w:rsid w:val="00E705D5"/>
    <w:rsid w:val="00EA4A75"/>
    <w:rsid w:val="00EC3677"/>
    <w:rsid w:val="00ED7A13"/>
    <w:rsid w:val="00EF337C"/>
    <w:rsid w:val="00F058D7"/>
    <w:rsid w:val="00F219AD"/>
    <w:rsid w:val="00F44262"/>
    <w:rsid w:val="00F55A0A"/>
    <w:rsid w:val="00F73E35"/>
    <w:rsid w:val="00F91E55"/>
    <w:rsid w:val="00FA758B"/>
    <w:rsid w:val="00FF0887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40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Без интервала1"/>
    <w:rsid w:val="00AC1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37C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0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40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Без интервала1"/>
    <w:rsid w:val="00AC1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37C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ABA5-6F9C-4640-A772-BD3D31C2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2014-12-18T07:36:00Z</cp:lastPrinted>
  <dcterms:created xsi:type="dcterms:W3CDTF">2013-10-17T01:45:00Z</dcterms:created>
  <dcterms:modified xsi:type="dcterms:W3CDTF">2014-12-18T07:45:00Z</dcterms:modified>
</cp:coreProperties>
</file>