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49" w:rsidRPr="00242749" w:rsidRDefault="00242749" w:rsidP="00242749">
      <w:pPr>
        <w:spacing w:after="0" w:line="240" w:lineRule="auto"/>
        <w:jc w:val="center"/>
        <w:rPr>
          <w:rFonts w:ascii="Arial" w:hAnsi="Arial" w:cs="Arial"/>
          <w:b/>
          <w:sz w:val="32"/>
          <w:szCs w:val="32"/>
        </w:rPr>
      </w:pPr>
      <w:r>
        <w:rPr>
          <w:rFonts w:ascii="Arial" w:hAnsi="Arial" w:cs="Arial"/>
          <w:b/>
          <w:sz w:val="32"/>
          <w:szCs w:val="32"/>
        </w:rPr>
        <w:t>2</w:t>
      </w:r>
      <w:r w:rsidRPr="00242749">
        <w:rPr>
          <w:rFonts w:ascii="Arial" w:hAnsi="Arial" w:cs="Arial"/>
          <w:b/>
          <w:sz w:val="32"/>
          <w:szCs w:val="32"/>
        </w:rPr>
        <w:t xml:space="preserve">2.12.2021г. № </w:t>
      </w:r>
      <w:r>
        <w:rPr>
          <w:rFonts w:ascii="Arial" w:hAnsi="Arial" w:cs="Arial"/>
          <w:b/>
          <w:sz w:val="32"/>
          <w:szCs w:val="32"/>
        </w:rPr>
        <w:t>81</w:t>
      </w:r>
      <w:bookmarkStart w:id="0" w:name="_GoBack"/>
      <w:bookmarkEnd w:id="0"/>
    </w:p>
    <w:p w:rsidR="00242749" w:rsidRPr="00242749" w:rsidRDefault="00242749" w:rsidP="00242749">
      <w:pPr>
        <w:spacing w:after="0" w:line="240" w:lineRule="auto"/>
        <w:jc w:val="center"/>
        <w:rPr>
          <w:rFonts w:ascii="Arial" w:hAnsi="Arial" w:cs="Arial"/>
          <w:b/>
          <w:sz w:val="32"/>
          <w:szCs w:val="32"/>
        </w:rPr>
      </w:pPr>
      <w:r w:rsidRPr="00242749">
        <w:rPr>
          <w:rFonts w:ascii="Arial" w:hAnsi="Arial" w:cs="Arial"/>
          <w:b/>
          <w:sz w:val="32"/>
          <w:szCs w:val="32"/>
        </w:rPr>
        <w:t>РОССИЙСКАЯ ФЕДЕРАЦИЯ</w:t>
      </w:r>
    </w:p>
    <w:p w:rsidR="00242749" w:rsidRPr="00242749" w:rsidRDefault="00242749" w:rsidP="00242749">
      <w:pPr>
        <w:spacing w:after="0" w:line="240" w:lineRule="auto"/>
        <w:jc w:val="center"/>
        <w:rPr>
          <w:rFonts w:ascii="Arial" w:hAnsi="Arial" w:cs="Arial"/>
          <w:b/>
          <w:sz w:val="32"/>
          <w:szCs w:val="32"/>
        </w:rPr>
      </w:pPr>
      <w:r w:rsidRPr="00242749">
        <w:rPr>
          <w:rFonts w:ascii="Arial" w:hAnsi="Arial" w:cs="Arial"/>
          <w:b/>
          <w:sz w:val="32"/>
          <w:szCs w:val="32"/>
        </w:rPr>
        <w:t>ИРКУТСКАЯ ОБЛАСТЬ</w:t>
      </w:r>
    </w:p>
    <w:p w:rsidR="00242749" w:rsidRPr="00242749" w:rsidRDefault="00242749" w:rsidP="00242749">
      <w:pPr>
        <w:spacing w:after="0" w:line="240" w:lineRule="auto"/>
        <w:jc w:val="center"/>
        <w:rPr>
          <w:rFonts w:ascii="Arial" w:hAnsi="Arial" w:cs="Arial"/>
          <w:b/>
          <w:sz w:val="32"/>
          <w:szCs w:val="32"/>
        </w:rPr>
      </w:pPr>
      <w:r w:rsidRPr="00242749">
        <w:rPr>
          <w:rFonts w:ascii="Arial" w:hAnsi="Arial" w:cs="Arial"/>
          <w:b/>
          <w:sz w:val="32"/>
          <w:szCs w:val="32"/>
        </w:rPr>
        <w:t>КАЧУГСКИЙ РАЙОН</w:t>
      </w:r>
    </w:p>
    <w:p w:rsidR="00242749" w:rsidRPr="00242749" w:rsidRDefault="00242749" w:rsidP="00242749">
      <w:pPr>
        <w:spacing w:after="0" w:line="240" w:lineRule="auto"/>
        <w:jc w:val="center"/>
        <w:rPr>
          <w:rFonts w:ascii="Arial" w:hAnsi="Arial" w:cs="Arial"/>
          <w:b/>
          <w:sz w:val="32"/>
          <w:szCs w:val="32"/>
        </w:rPr>
      </w:pPr>
      <w:r w:rsidRPr="00242749">
        <w:rPr>
          <w:rFonts w:ascii="Arial" w:hAnsi="Arial" w:cs="Arial"/>
          <w:b/>
          <w:sz w:val="32"/>
          <w:szCs w:val="32"/>
        </w:rPr>
        <w:t>БИРЮЛЬСКОЕ СЕЛЬСКОЕ ПОСЕЛЕНИЕ</w:t>
      </w:r>
    </w:p>
    <w:p w:rsidR="00242749" w:rsidRPr="00242749" w:rsidRDefault="00242749" w:rsidP="00242749">
      <w:pPr>
        <w:spacing w:after="0" w:line="240" w:lineRule="auto"/>
        <w:jc w:val="center"/>
        <w:rPr>
          <w:rFonts w:ascii="Arial" w:hAnsi="Arial" w:cs="Arial"/>
          <w:b/>
          <w:sz w:val="32"/>
          <w:szCs w:val="32"/>
        </w:rPr>
      </w:pPr>
      <w:r w:rsidRPr="00242749">
        <w:rPr>
          <w:rFonts w:ascii="Arial" w:hAnsi="Arial" w:cs="Arial"/>
          <w:b/>
          <w:sz w:val="32"/>
          <w:szCs w:val="32"/>
        </w:rPr>
        <w:t>ДУМА</w:t>
      </w:r>
    </w:p>
    <w:p w:rsidR="00242749" w:rsidRPr="00242749" w:rsidRDefault="00242749" w:rsidP="00242749">
      <w:pPr>
        <w:spacing w:after="0" w:line="240" w:lineRule="auto"/>
        <w:jc w:val="center"/>
        <w:rPr>
          <w:rFonts w:ascii="Arial" w:hAnsi="Arial" w:cs="Arial"/>
          <w:b/>
          <w:sz w:val="32"/>
          <w:szCs w:val="32"/>
        </w:rPr>
      </w:pPr>
      <w:r w:rsidRPr="00242749">
        <w:rPr>
          <w:rFonts w:ascii="Arial" w:hAnsi="Arial" w:cs="Arial"/>
          <w:b/>
          <w:sz w:val="32"/>
          <w:szCs w:val="32"/>
        </w:rPr>
        <w:t xml:space="preserve">РЕШЕНИЕ </w:t>
      </w:r>
    </w:p>
    <w:p w:rsidR="00170CF2" w:rsidRDefault="00170CF2" w:rsidP="00170CF2">
      <w:pPr>
        <w:pStyle w:val="a3"/>
        <w:spacing w:before="0" w:beforeAutospacing="0" w:after="0" w:afterAutospacing="0"/>
        <w:jc w:val="center"/>
      </w:pPr>
    </w:p>
    <w:p w:rsidR="00170CF2" w:rsidRPr="00242749" w:rsidRDefault="00170CF2" w:rsidP="00170CF2">
      <w:pPr>
        <w:pStyle w:val="a3"/>
        <w:spacing w:before="0" w:beforeAutospacing="0" w:after="0" w:afterAutospacing="0"/>
        <w:jc w:val="center"/>
        <w:rPr>
          <w:rFonts w:ascii="Arial" w:hAnsi="Arial" w:cs="Arial"/>
          <w:sz w:val="32"/>
          <w:szCs w:val="32"/>
        </w:rPr>
      </w:pPr>
      <w:r w:rsidRPr="00242749">
        <w:rPr>
          <w:rFonts w:ascii="Arial" w:hAnsi="Arial" w:cs="Arial"/>
          <w:b/>
          <w:bCs/>
          <w:sz w:val="32"/>
          <w:szCs w:val="32"/>
        </w:rPr>
        <w:t>О</w:t>
      </w:r>
      <w:r w:rsidR="00242749" w:rsidRPr="00242749">
        <w:rPr>
          <w:rFonts w:ascii="Arial" w:hAnsi="Arial" w:cs="Arial"/>
          <w:b/>
          <w:bCs/>
          <w:sz w:val="32"/>
          <w:szCs w:val="32"/>
        </w:rPr>
        <w:t xml:space="preserve"> ВНЕСЕНИИ ИЗМЕНЕНИЙ И ДОПОЛНЕНИЙ В УСТАВ БИРЮЛЬСКОГО МУНИЦИПАЛЬНОГО ОБРАЗОВАНИЯ</w:t>
      </w:r>
      <w:r w:rsidRPr="00242749">
        <w:rPr>
          <w:rFonts w:ascii="Arial" w:hAnsi="Arial" w:cs="Arial"/>
          <w:b/>
          <w:bCs/>
          <w:sz w:val="32"/>
          <w:szCs w:val="32"/>
        </w:rPr>
        <w:t xml:space="preserve"> </w:t>
      </w:r>
    </w:p>
    <w:p w:rsidR="00170CF2" w:rsidRPr="00242749" w:rsidRDefault="00170CF2" w:rsidP="00170CF2">
      <w:pPr>
        <w:pStyle w:val="a3"/>
        <w:spacing w:before="0" w:beforeAutospacing="0" w:after="0" w:afterAutospacing="0"/>
        <w:jc w:val="both"/>
        <w:rPr>
          <w:rFonts w:ascii="Arial" w:hAnsi="Arial" w:cs="Arial"/>
          <w:sz w:val="32"/>
          <w:szCs w:val="32"/>
        </w:rPr>
      </w:pPr>
    </w:p>
    <w:p w:rsidR="00170CF2" w:rsidRPr="00242749" w:rsidRDefault="00170CF2" w:rsidP="00170CF2">
      <w:pPr>
        <w:pStyle w:val="a3"/>
        <w:spacing w:before="0" w:beforeAutospacing="0" w:after="0" w:afterAutospacing="0"/>
        <w:jc w:val="both"/>
        <w:rPr>
          <w:rFonts w:ascii="Arial" w:hAnsi="Arial" w:cs="Arial"/>
        </w:rPr>
      </w:pPr>
    </w:p>
    <w:p w:rsidR="00170CF2" w:rsidRPr="00242749" w:rsidRDefault="00170CF2" w:rsidP="00170CF2">
      <w:pPr>
        <w:pStyle w:val="a3"/>
        <w:spacing w:before="0" w:beforeAutospacing="0" w:after="0" w:afterAutospacing="0"/>
        <w:ind w:firstLine="709"/>
        <w:jc w:val="both"/>
        <w:rPr>
          <w:rFonts w:ascii="Arial" w:hAnsi="Arial" w:cs="Arial"/>
          <w:color w:val="000000"/>
        </w:rPr>
      </w:pPr>
      <w:r w:rsidRPr="00242749">
        <w:rPr>
          <w:rFonts w:ascii="Arial" w:hAnsi="Arial" w:cs="Arial"/>
          <w:color w:val="000000"/>
        </w:rPr>
        <w:t xml:space="preserve">В целях приведения Устава </w:t>
      </w:r>
      <w:proofErr w:type="spellStart"/>
      <w:r w:rsidRPr="00242749">
        <w:rPr>
          <w:rFonts w:ascii="Arial" w:hAnsi="Arial" w:cs="Arial"/>
          <w:color w:val="000000"/>
        </w:rPr>
        <w:t>Бирюльского</w:t>
      </w:r>
      <w:proofErr w:type="spellEnd"/>
      <w:r w:rsidRPr="00242749">
        <w:rPr>
          <w:rFonts w:ascii="Arial" w:hAnsi="Arial" w:cs="Arial"/>
          <w:color w:val="000000"/>
        </w:rPr>
        <w:t xml:space="preserve"> муниципального образования сельского поселения в соответствии с действующим законодательством учитывая ст.7,35,44 Федерального закона </w:t>
      </w:r>
      <w:r w:rsidRPr="00242749">
        <w:rPr>
          <w:rStyle w:val="1"/>
          <w:rFonts w:ascii="Arial" w:hAnsi="Arial" w:cs="Arial"/>
        </w:rPr>
        <w:t>от 06.10.2003 № 131-ФЗ</w:t>
      </w:r>
      <w:r w:rsidRPr="00242749">
        <w:rPr>
          <w:rFonts w:ascii="Arial" w:hAnsi="Arial" w:cs="Arial"/>
        </w:rPr>
        <w:t xml:space="preserve"> </w:t>
      </w:r>
      <w:r w:rsidRPr="00242749">
        <w:rPr>
          <w:rFonts w:ascii="Arial" w:hAnsi="Arial" w:cs="Arial"/>
          <w:color w:val="000000"/>
        </w:rPr>
        <w:t xml:space="preserve">«Об общих принципах организации местного самоуправления в Российской Федерации», Дума </w:t>
      </w:r>
      <w:proofErr w:type="spellStart"/>
      <w:r w:rsidRPr="00242749">
        <w:rPr>
          <w:rFonts w:ascii="Arial" w:hAnsi="Arial" w:cs="Arial"/>
          <w:color w:val="000000"/>
        </w:rPr>
        <w:t>Бирюльского</w:t>
      </w:r>
      <w:proofErr w:type="spellEnd"/>
      <w:r w:rsidRPr="00242749">
        <w:rPr>
          <w:rFonts w:ascii="Arial" w:hAnsi="Arial" w:cs="Arial"/>
          <w:color w:val="000000"/>
        </w:rPr>
        <w:t xml:space="preserve"> муниципального образования,</w:t>
      </w:r>
    </w:p>
    <w:p w:rsidR="00242749" w:rsidRPr="00242749" w:rsidRDefault="00242749" w:rsidP="00170CF2">
      <w:pPr>
        <w:pStyle w:val="a3"/>
        <w:spacing w:before="0" w:beforeAutospacing="0" w:after="0" w:afterAutospacing="0"/>
        <w:ind w:firstLine="709"/>
        <w:jc w:val="both"/>
        <w:rPr>
          <w:rFonts w:ascii="Arial" w:hAnsi="Arial" w:cs="Arial"/>
        </w:rPr>
      </w:pPr>
    </w:p>
    <w:p w:rsidR="00170CF2" w:rsidRPr="00242749" w:rsidRDefault="00170CF2" w:rsidP="00242749">
      <w:pPr>
        <w:pStyle w:val="a3"/>
        <w:spacing w:before="0" w:beforeAutospacing="0" w:after="0" w:afterAutospacing="0"/>
        <w:ind w:firstLine="709"/>
        <w:jc w:val="center"/>
        <w:rPr>
          <w:rFonts w:ascii="Arial" w:hAnsi="Arial" w:cs="Arial"/>
          <w:b/>
          <w:sz w:val="30"/>
          <w:szCs w:val="30"/>
        </w:rPr>
      </w:pPr>
      <w:r w:rsidRPr="00242749">
        <w:rPr>
          <w:rFonts w:ascii="Arial" w:hAnsi="Arial" w:cs="Arial"/>
          <w:b/>
          <w:color w:val="000000"/>
          <w:sz w:val="30"/>
          <w:szCs w:val="30"/>
        </w:rPr>
        <w:t>РЕШИЛА:</w:t>
      </w:r>
    </w:p>
    <w:p w:rsidR="00242749" w:rsidRPr="00242749" w:rsidRDefault="00242749" w:rsidP="00170CF2">
      <w:pPr>
        <w:pStyle w:val="a3"/>
        <w:spacing w:before="0" w:beforeAutospacing="0" w:after="0" w:afterAutospacing="0"/>
        <w:ind w:firstLine="709"/>
        <w:jc w:val="both"/>
        <w:rPr>
          <w:rFonts w:ascii="Arial" w:hAnsi="Arial" w:cs="Arial"/>
          <w:color w:val="000000"/>
          <w:spacing w:val="3"/>
          <w:shd w:val="clear" w:color="auto" w:fill="FFFFFF"/>
        </w:rPr>
      </w:pPr>
    </w:p>
    <w:p w:rsidR="00170CF2" w:rsidRPr="00242749" w:rsidRDefault="00170CF2" w:rsidP="00170CF2">
      <w:pPr>
        <w:pStyle w:val="a3"/>
        <w:spacing w:before="0" w:beforeAutospacing="0" w:after="0" w:afterAutospacing="0"/>
        <w:ind w:firstLine="709"/>
        <w:jc w:val="both"/>
        <w:rPr>
          <w:rFonts w:ascii="Arial" w:hAnsi="Arial" w:cs="Arial"/>
        </w:rPr>
      </w:pPr>
      <w:r w:rsidRPr="00242749">
        <w:rPr>
          <w:rFonts w:ascii="Arial" w:hAnsi="Arial" w:cs="Arial"/>
          <w:color w:val="000000"/>
          <w:spacing w:val="3"/>
          <w:shd w:val="clear" w:color="auto" w:fill="FFFFFF"/>
        </w:rPr>
        <w:t xml:space="preserve">1. Внести в </w:t>
      </w:r>
      <w:r w:rsidRPr="00242749">
        <w:rPr>
          <w:rFonts w:ascii="Arial" w:hAnsi="Arial" w:cs="Arial"/>
          <w:spacing w:val="3"/>
          <w:shd w:val="clear" w:color="auto" w:fill="FFFFFF"/>
        </w:rPr>
        <w:t>Устав</w:t>
      </w:r>
      <w:r w:rsidRPr="00242749">
        <w:rPr>
          <w:rFonts w:ascii="Arial" w:hAnsi="Arial" w:cs="Arial"/>
          <w:color w:val="000000"/>
          <w:spacing w:val="3"/>
          <w:shd w:val="clear" w:color="auto" w:fill="FFFFFF"/>
        </w:rPr>
        <w:t xml:space="preserve"> </w:t>
      </w:r>
      <w:proofErr w:type="spellStart"/>
      <w:r w:rsidRPr="00242749">
        <w:rPr>
          <w:rFonts w:ascii="Arial" w:hAnsi="Arial" w:cs="Arial"/>
          <w:color w:val="000000"/>
          <w:spacing w:val="3"/>
          <w:shd w:val="clear" w:color="auto" w:fill="FFFFFF"/>
        </w:rPr>
        <w:t>Бирюльского</w:t>
      </w:r>
      <w:proofErr w:type="spellEnd"/>
      <w:r w:rsidRPr="00242749">
        <w:rPr>
          <w:rFonts w:ascii="Arial" w:hAnsi="Arial" w:cs="Arial"/>
          <w:color w:val="000000"/>
          <w:spacing w:val="3"/>
          <w:shd w:val="clear" w:color="auto" w:fill="FFFFFF"/>
        </w:rPr>
        <w:t xml:space="preserve"> муниципального </w:t>
      </w:r>
      <w:r w:rsidRPr="00242749">
        <w:rPr>
          <w:rFonts w:ascii="Arial" w:hAnsi="Arial" w:cs="Arial"/>
          <w:color w:val="000000"/>
          <w:spacing w:val="1"/>
          <w:shd w:val="clear" w:color="auto" w:fill="FFFFFF"/>
        </w:rPr>
        <w:t>образования следующие изменения и дополнения:</w:t>
      </w:r>
    </w:p>
    <w:p w:rsidR="00170CF2" w:rsidRPr="00242749" w:rsidRDefault="00170CF2" w:rsidP="00170CF2">
      <w:pPr>
        <w:pStyle w:val="a3"/>
        <w:spacing w:before="0" w:beforeAutospacing="0" w:after="0" w:afterAutospacing="0"/>
        <w:ind w:firstLine="709"/>
        <w:jc w:val="both"/>
        <w:rPr>
          <w:rFonts w:ascii="Arial" w:hAnsi="Arial" w:cs="Arial"/>
          <w:b/>
        </w:rPr>
      </w:pPr>
      <w:r w:rsidRPr="00242749">
        <w:rPr>
          <w:rFonts w:ascii="Arial" w:hAnsi="Arial" w:cs="Arial"/>
          <w:color w:val="000000"/>
          <w:spacing w:val="1"/>
          <w:shd w:val="clear" w:color="auto" w:fill="FFFFFF"/>
        </w:rPr>
        <w:t xml:space="preserve">1.1. </w:t>
      </w:r>
      <w:r w:rsidRPr="00242749">
        <w:rPr>
          <w:rFonts w:ascii="Arial" w:hAnsi="Arial" w:cs="Arial"/>
          <w:b/>
        </w:rPr>
        <w:t>В статье 6 Устава:</w:t>
      </w:r>
    </w:p>
    <w:p w:rsidR="00170CF2" w:rsidRPr="00242749" w:rsidRDefault="00170CF2" w:rsidP="00170CF2">
      <w:pPr>
        <w:spacing w:after="0" w:line="240" w:lineRule="auto"/>
        <w:ind w:firstLine="709"/>
        <w:jc w:val="both"/>
        <w:rPr>
          <w:rFonts w:ascii="Arial" w:eastAsia="Times New Roman" w:hAnsi="Arial" w:cs="Arial"/>
          <w:b/>
          <w:sz w:val="24"/>
          <w:szCs w:val="24"/>
          <w:lang w:eastAsia="ru-RU"/>
        </w:rPr>
      </w:pPr>
      <w:r w:rsidRPr="00242749">
        <w:rPr>
          <w:rFonts w:ascii="Arial" w:eastAsia="Times New Roman" w:hAnsi="Arial" w:cs="Arial"/>
          <w:b/>
          <w:sz w:val="24"/>
          <w:szCs w:val="24"/>
          <w:lang w:eastAsia="ru-RU"/>
        </w:rPr>
        <w:t>1) пункт 5 части 1 изложить в следующей редакции:</w:t>
      </w:r>
    </w:p>
    <w:p w:rsidR="00170CF2" w:rsidRPr="00242749" w:rsidRDefault="00170CF2" w:rsidP="00170CF2">
      <w:pPr>
        <w:spacing w:after="0" w:line="240" w:lineRule="auto"/>
        <w:ind w:firstLine="709"/>
        <w:jc w:val="both"/>
        <w:rPr>
          <w:rFonts w:ascii="Arial" w:eastAsia="Times New Roman" w:hAnsi="Arial" w:cs="Arial"/>
          <w:sz w:val="24"/>
          <w:szCs w:val="24"/>
          <w:lang w:eastAsia="ru-RU"/>
        </w:rPr>
      </w:pPr>
      <w:proofErr w:type="gramStart"/>
      <w:r w:rsidRPr="00242749">
        <w:rPr>
          <w:rFonts w:ascii="Arial" w:eastAsia="Times New Roman" w:hAnsi="Arial" w:cs="Arial"/>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242749">
        <w:rPr>
          <w:rFonts w:ascii="Arial" w:eastAsia="Times New Roman" w:hAnsi="Arial" w:cs="Arial"/>
          <w:sz w:val="24"/>
          <w:szCs w:val="24"/>
          <w:lang w:eastAsia="ru-RU"/>
        </w:rPr>
        <w:t xml:space="preserve"> дорог и осуществления дорожной деятельности в соответствии с законодательством Российской Федерации</w:t>
      </w:r>
      <w:proofErr w:type="gramStart"/>
      <w:r w:rsidRPr="00242749">
        <w:rPr>
          <w:rFonts w:ascii="Arial" w:eastAsia="Times New Roman" w:hAnsi="Arial" w:cs="Arial"/>
          <w:sz w:val="24"/>
          <w:szCs w:val="24"/>
          <w:lang w:eastAsia="ru-RU"/>
        </w:rPr>
        <w:t>;»</w:t>
      </w:r>
      <w:proofErr w:type="gramEnd"/>
      <w:r w:rsidRPr="00242749">
        <w:rPr>
          <w:rFonts w:ascii="Arial" w:eastAsia="Times New Roman" w:hAnsi="Arial" w:cs="Arial"/>
          <w:sz w:val="24"/>
          <w:szCs w:val="24"/>
          <w:lang w:eastAsia="ru-RU"/>
        </w:rPr>
        <w:t>;</w:t>
      </w:r>
    </w:p>
    <w:p w:rsidR="00170CF2" w:rsidRPr="00242749" w:rsidRDefault="00170CF2" w:rsidP="00170CF2">
      <w:pPr>
        <w:spacing w:after="0" w:line="240" w:lineRule="auto"/>
        <w:ind w:firstLine="709"/>
        <w:jc w:val="both"/>
        <w:rPr>
          <w:rFonts w:ascii="Arial" w:eastAsia="Times New Roman" w:hAnsi="Arial" w:cs="Arial"/>
          <w:b/>
          <w:sz w:val="24"/>
          <w:szCs w:val="24"/>
          <w:lang w:eastAsia="ru-RU"/>
        </w:rPr>
      </w:pPr>
      <w:r w:rsidRPr="00242749">
        <w:rPr>
          <w:rFonts w:ascii="Arial" w:eastAsia="Times New Roman" w:hAnsi="Arial" w:cs="Arial"/>
          <w:b/>
          <w:sz w:val="24"/>
          <w:szCs w:val="24"/>
          <w:lang w:eastAsia="ru-RU"/>
        </w:rPr>
        <w:t>2) пункт 13 части 1 изложить в следующей редакции:</w:t>
      </w:r>
    </w:p>
    <w:p w:rsidR="00170CF2" w:rsidRPr="00242749" w:rsidRDefault="00170CF2" w:rsidP="00170CF2">
      <w:pPr>
        <w:spacing w:after="0" w:line="240" w:lineRule="auto"/>
        <w:ind w:firstLine="709"/>
        <w:jc w:val="both"/>
        <w:rPr>
          <w:rFonts w:ascii="Arial" w:eastAsia="Times New Roman" w:hAnsi="Arial" w:cs="Arial"/>
          <w:sz w:val="24"/>
          <w:szCs w:val="24"/>
          <w:lang w:eastAsia="ru-RU"/>
        </w:rPr>
      </w:pPr>
      <w:r w:rsidRPr="00242749">
        <w:rPr>
          <w:rFonts w:ascii="Arial" w:eastAsia="Times New Roman" w:hAnsi="Arial" w:cs="Arial"/>
          <w:sz w:val="24"/>
          <w:szCs w:val="24"/>
          <w:lang w:eastAsia="ru-RU"/>
        </w:rPr>
        <w:t>«13)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42749">
        <w:rPr>
          <w:rFonts w:ascii="Arial" w:eastAsia="Times New Roman" w:hAnsi="Arial" w:cs="Arial"/>
          <w:sz w:val="24"/>
          <w:szCs w:val="24"/>
          <w:lang w:eastAsia="ru-RU"/>
        </w:rPr>
        <w:t>;»</w:t>
      </w:r>
      <w:proofErr w:type="gramEnd"/>
      <w:r w:rsidRPr="00242749">
        <w:rPr>
          <w:rFonts w:ascii="Arial" w:eastAsia="Times New Roman" w:hAnsi="Arial" w:cs="Arial"/>
          <w:sz w:val="24"/>
          <w:szCs w:val="24"/>
          <w:lang w:eastAsia="ru-RU"/>
        </w:rPr>
        <w:t>;</w:t>
      </w:r>
    </w:p>
    <w:p w:rsidR="00170CF2" w:rsidRPr="00242749" w:rsidRDefault="00170CF2" w:rsidP="00170CF2">
      <w:pPr>
        <w:spacing w:after="0" w:line="240" w:lineRule="auto"/>
        <w:ind w:firstLine="709"/>
        <w:jc w:val="both"/>
        <w:rPr>
          <w:rFonts w:ascii="Arial" w:eastAsia="Times New Roman" w:hAnsi="Arial" w:cs="Arial"/>
          <w:b/>
          <w:sz w:val="24"/>
          <w:szCs w:val="24"/>
          <w:lang w:eastAsia="ru-RU"/>
        </w:rPr>
      </w:pPr>
      <w:r w:rsidRPr="00242749">
        <w:rPr>
          <w:rFonts w:ascii="Arial" w:eastAsia="Times New Roman" w:hAnsi="Arial" w:cs="Arial"/>
          <w:b/>
          <w:sz w:val="24"/>
          <w:szCs w:val="24"/>
          <w:lang w:eastAsia="ru-RU"/>
        </w:rPr>
        <w:t>3) пункт 9 части 2 изложить в следующей редакции:</w:t>
      </w:r>
    </w:p>
    <w:p w:rsidR="00170CF2" w:rsidRPr="00242749" w:rsidRDefault="00170CF2" w:rsidP="00170CF2">
      <w:pPr>
        <w:spacing w:after="0" w:line="240" w:lineRule="auto"/>
        <w:ind w:firstLine="709"/>
        <w:jc w:val="both"/>
        <w:rPr>
          <w:rFonts w:ascii="Arial" w:eastAsia="Times New Roman" w:hAnsi="Arial" w:cs="Arial"/>
          <w:sz w:val="24"/>
          <w:szCs w:val="24"/>
          <w:lang w:eastAsia="ru-RU"/>
        </w:rPr>
      </w:pPr>
      <w:r w:rsidRPr="00242749">
        <w:rPr>
          <w:rFonts w:ascii="Arial" w:eastAsia="Times New Roman" w:hAnsi="Arial" w:cs="Arial"/>
          <w:sz w:val="24"/>
          <w:szCs w:val="24"/>
          <w:lang w:eastAsia="ru-RU"/>
        </w:rPr>
        <w:t>«9) участие в соответствии с федеральным законом в выполнении комплексных кадастровых работ</w:t>
      </w:r>
      <w:proofErr w:type="gramStart"/>
      <w:r w:rsidRPr="00242749">
        <w:rPr>
          <w:rFonts w:ascii="Arial" w:eastAsia="Times New Roman" w:hAnsi="Arial" w:cs="Arial"/>
          <w:sz w:val="24"/>
          <w:szCs w:val="24"/>
          <w:lang w:eastAsia="ru-RU"/>
        </w:rPr>
        <w:t>;»</w:t>
      </w:r>
      <w:proofErr w:type="gramEnd"/>
      <w:r w:rsidRPr="00242749">
        <w:rPr>
          <w:rFonts w:ascii="Arial" w:eastAsia="Times New Roman" w:hAnsi="Arial" w:cs="Arial"/>
          <w:sz w:val="24"/>
          <w:szCs w:val="24"/>
          <w:lang w:eastAsia="ru-RU"/>
        </w:rPr>
        <w:t xml:space="preserve">. </w:t>
      </w:r>
    </w:p>
    <w:p w:rsidR="00170CF2" w:rsidRPr="00242749" w:rsidRDefault="00170CF2" w:rsidP="00170CF2">
      <w:pPr>
        <w:spacing w:after="0" w:line="240" w:lineRule="auto"/>
        <w:ind w:firstLine="709"/>
        <w:jc w:val="both"/>
        <w:rPr>
          <w:rFonts w:ascii="Arial" w:eastAsia="Times New Roman" w:hAnsi="Arial" w:cs="Arial"/>
          <w:b/>
          <w:sz w:val="24"/>
          <w:szCs w:val="24"/>
          <w:lang w:eastAsia="ru-RU"/>
        </w:rPr>
      </w:pPr>
      <w:r w:rsidRPr="00242749">
        <w:rPr>
          <w:rFonts w:ascii="Arial" w:eastAsia="Times New Roman" w:hAnsi="Arial" w:cs="Arial"/>
          <w:b/>
          <w:sz w:val="24"/>
          <w:szCs w:val="24"/>
          <w:lang w:eastAsia="ru-RU"/>
        </w:rPr>
        <w:t>1.2. В статье 17 Устава:</w:t>
      </w:r>
    </w:p>
    <w:p w:rsidR="00170CF2" w:rsidRPr="00242749" w:rsidRDefault="00170CF2" w:rsidP="00170CF2">
      <w:pPr>
        <w:spacing w:after="0" w:line="240" w:lineRule="auto"/>
        <w:ind w:firstLine="709"/>
        <w:jc w:val="both"/>
        <w:rPr>
          <w:rFonts w:ascii="Arial" w:eastAsia="Times New Roman" w:hAnsi="Arial" w:cs="Arial"/>
          <w:b/>
          <w:sz w:val="24"/>
          <w:szCs w:val="24"/>
          <w:lang w:eastAsia="ru-RU"/>
        </w:rPr>
      </w:pPr>
      <w:r w:rsidRPr="00242749">
        <w:rPr>
          <w:rFonts w:ascii="Arial" w:eastAsia="Times New Roman" w:hAnsi="Arial" w:cs="Arial"/>
          <w:b/>
          <w:sz w:val="24"/>
          <w:szCs w:val="24"/>
          <w:lang w:eastAsia="ru-RU"/>
        </w:rPr>
        <w:t>1) часть 7 изложить в следующей редакции:</w:t>
      </w:r>
    </w:p>
    <w:p w:rsidR="00170CF2" w:rsidRPr="00242749" w:rsidRDefault="00170CF2" w:rsidP="00170CF2">
      <w:pPr>
        <w:spacing w:after="0" w:line="240" w:lineRule="auto"/>
        <w:ind w:firstLine="709"/>
        <w:jc w:val="both"/>
        <w:rPr>
          <w:rFonts w:ascii="Arial" w:eastAsia="Times New Roman" w:hAnsi="Arial" w:cs="Arial"/>
          <w:sz w:val="24"/>
          <w:szCs w:val="24"/>
          <w:lang w:eastAsia="ru-RU"/>
        </w:rPr>
      </w:pPr>
      <w:r w:rsidRPr="00242749">
        <w:rPr>
          <w:rFonts w:ascii="Arial" w:eastAsia="Times New Roman" w:hAnsi="Arial" w:cs="Arial"/>
          <w:sz w:val="24"/>
          <w:szCs w:val="24"/>
          <w:lang w:eastAsia="ru-RU"/>
        </w:rPr>
        <w:t xml:space="preserve">«7. </w:t>
      </w:r>
      <w:proofErr w:type="gramStart"/>
      <w:r w:rsidRPr="00242749">
        <w:rPr>
          <w:rFonts w:ascii="Arial" w:eastAsia="Times New Roman" w:hAnsi="Arial" w:cs="Arial"/>
          <w:sz w:val="24"/>
          <w:szCs w:val="24"/>
          <w:lang w:eastAsia="ru-RU"/>
        </w:rPr>
        <w:t>Порядок организации и проведения публичных слушаний определяется нормативными правовыми актами</w:t>
      </w:r>
      <w:r w:rsidRPr="00242749">
        <w:rPr>
          <w:rFonts w:ascii="Arial" w:hAnsi="Arial" w:cs="Arial"/>
          <w:sz w:val="24"/>
          <w:szCs w:val="24"/>
        </w:rPr>
        <w:t xml:space="preserve"> </w:t>
      </w:r>
      <w:r w:rsidRPr="00242749">
        <w:rPr>
          <w:rFonts w:ascii="Arial" w:eastAsia="Times New Roman" w:hAnsi="Arial" w:cs="Arial"/>
          <w:sz w:val="24"/>
          <w:szCs w:val="24"/>
          <w:lang w:eastAsia="ru-RU"/>
        </w:rPr>
        <w:t xml:space="preserve">Думы </w:t>
      </w:r>
      <w:proofErr w:type="spellStart"/>
      <w:r w:rsidRPr="00242749">
        <w:rPr>
          <w:rFonts w:ascii="Arial" w:eastAsia="Times New Roman" w:hAnsi="Arial" w:cs="Arial"/>
          <w:sz w:val="24"/>
          <w:szCs w:val="24"/>
          <w:lang w:eastAsia="ru-RU"/>
        </w:rPr>
        <w:t>Бирюльского</w:t>
      </w:r>
      <w:proofErr w:type="spellEnd"/>
      <w:r w:rsidRPr="00242749">
        <w:rPr>
          <w:rFonts w:ascii="Arial" w:eastAsia="Times New Roman" w:hAnsi="Arial" w:cs="Arial"/>
          <w:sz w:val="24"/>
          <w:szCs w:val="24"/>
          <w:lang w:eastAsia="ru-RU"/>
        </w:rPr>
        <w:t xml:space="preserve"> муниципального </w:t>
      </w:r>
      <w:r w:rsidRPr="00242749">
        <w:rPr>
          <w:rFonts w:ascii="Arial" w:eastAsia="Times New Roman" w:hAnsi="Arial" w:cs="Arial"/>
          <w:sz w:val="24"/>
          <w:szCs w:val="24"/>
          <w:lang w:eastAsia="ru-RU"/>
        </w:rPr>
        <w:lastRenderedPageBreak/>
        <w:t xml:space="preserve">образования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242749">
        <w:rPr>
          <w:rFonts w:ascii="Arial" w:eastAsia="Times New Roman" w:hAnsi="Arial" w:cs="Arial"/>
          <w:sz w:val="24"/>
          <w:szCs w:val="24"/>
          <w:lang w:eastAsia="ru-RU"/>
        </w:rPr>
        <w:t>Бирюльского</w:t>
      </w:r>
      <w:proofErr w:type="spellEnd"/>
      <w:r w:rsidRPr="00242749">
        <w:rPr>
          <w:rFonts w:ascii="Arial" w:eastAsia="Times New Roman" w:hAnsi="Arial" w:cs="Arial"/>
          <w:sz w:val="24"/>
          <w:szCs w:val="24"/>
          <w:lang w:eastAsia="ru-RU"/>
        </w:rPr>
        <w:t xml:space="preserve"> сельского поселения </w:t>
      </w:r>
      <w:proofErr w:type="spellStart"/>
      <w:r w:rsidRPr="00242749">
        <w:rPr>
          <w:rFonts w:ascii="Arial" w:eastAsia="Times New Roman" w:hAnsi="Arial" w:cs="Arial"/>
          <w:sz w:val="24"/>
          <w:szCs w:val="24"/>
          <w:lang w:eastAsia="ru-RU"/>
        </w:rPr>
        <w:t>Качугского</w:t>
      </w:r>
      <w:proofErr w:type="spellEnd"/>
      <w:r w:rsidRPr="00242749">
        <w:rPr>
          <w:rFonts w:ascii="Arial" w:eastAsia="Times New Roman" w:hAnsi="Arial" w:cs="Arial"/>
          <w:sz w:val="24"/>
          <w:szCs w:val="24"/>
          <w:lang w:eastAsia="ru-RU"/>
        </w:rPr>
        <w:t xml:space="preserve"> района Иркутская области в информационно-телекоммуникационной сети «Интернет» с учетом положений Федерального</w:t>
      </w:r>
      <w:proofErr w:type="gramEnd"/>
      <w:r w:rsidRPr="00242749">
        <w:rPr>
          <w:rFonts w:ascii="Arial" w:eastAsia="Times New Roman" w:hAnsi="Arial" w:cs="Arial"/>
          <w:sz w:val="24"/>
          <w:szCs w:val="24"/>
          <w:lang w:eastAsia="ru-RU"/>
        </w:rPr>
        <w:t xml:space="preserve"> </w:t>
      </w:r>
      <w:proofErr w:type="gramStart"/>
      <w:r w:rsidRPr="00242749">
        <w:rPr>
          <w:rFonts w:ascii="Arial" w:eastAsia="Times New Roman" w:hAnsi="Arial" w:cs="Arial"/>
          <w:sz w:val="24"/>
          <w:szCs w:val="24"/>
          <w:lang w:eastAsia="ru-RU"/>
        </w:rPr>
        <w:t>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w:t>
      </w:r>
      <w:proofErr w:type="gramEnd"/>
      <w:r w:rsidRPr="00242749">
        <w:rPr>
          <w:rFonts w:ascii="Arial" w:eastAsia="Times New Roman" w:hAnsi="Arial" w:cs="Arial"/>
          <w:sz w:val="24"/>
          <w:szCs w:val="24"/>
          <w:lang w:eastAsia="ru-RU"/>
        </w:rPr>
        <w:t xml:space="preserve"> мотивированное обоснование принятых решений, в том числе посредством их размещения на официальном сайте</w:t>
      </w:r>
      <w:proofErr w:type="gramStart"/>
      <w:r w:rsidRPr="00242749">
        <w:rPr>
          <w:rFonts w:ascii="Arial" w:eastAsia="Times New Roman" w:hAnsi="Arial" w:cs="Arial"/>
          <w:sz w:val="24"/>
          <w:szCs w:val="24"/>
          <w:lang w:eastAsia="ru-RU"/>
        </w:rPr>
        <w:t>.».</w:t>
      </w:r>
      <w:proofErr w:type="gramEnd"/>
    </w:p>
    <w:p w:rsidR="00170CF2" w:rsidRPr="00242749" w:rsidRDefault="00170CF2" w:rsidP="00170CF2">
      <w:pPr>
        <w:spacing w:after="0" w:line="240" w:lineRule="auto"/>
        <w:ind w:firstLine="709"/>
        <w:jc w:val="both"/>
        <w:rPr>
          <w:rFonts w:ascii="Arial" w:eastAsia="Times New Roman" w:hAnsi="Arial" w:cs="Arial"/>
          <w:b/>
          <w:sz w:val="24"/>
          <w:szCs w:val="24"/>
          <w:lang w:eastAsia="ru-RU"/>
        </w:rPr>
      </w:pPr>
      <w:r w:rsidRPr="00242749">
        <w:rPr>
          <w:rFonts w:ascii="Arial" w:eastAsia="Times New Roman" w:hAnsi="Arial" w:cs="Arial"/>
          <w:b/>
          <w:sz w:val="24"/>
          <w:szCs w:val="24"/>
          <w:lang w:eastAsia="ru-RU"/>
        </w:rPr>
        <w:t>2) часть 8 изложить в следующей редакции:</w:t>
      </w:r>
    </w:p>
    <w:p w:rsidR="00170CF2" w:rsidRPr="00242749" w:rsidRDefault="00170CF2" w:rsidP="00170CF2">
      <w:pPr>
        <w:spacing w:after="0" w:line="240" w:lineRule="auto"/>
        <w:ind w:firstLine="709"/>
        <w:jc w:val="both"/>
        <w:rPr>
          <w:rFonts w:ascii="Arial" w:eastAsia="Times New Roman" w:hAnsi="Arial" w:cs="Arial"/>
          <w:sz w:val="24"/>
          <w:szCs w:val="24"/>
          <w:lang w:eastAsia="ru-RU"/>
        </w:rPr>
      </w:pPr>
      <w:r w:rsidRPr="00242749">
        <w:rPr>
          <w:rFonts w:ascii="Arial" w:hAnsi="Arial" w:cs="Arial"/>
          <w:sz w:val="24"/>
          <w:szCs w:val="24"/>
        </w:rPr>
        <w:t xml:space="preserve">«8. </w:t>
      </w:r>
      <w:proofErr w:type="gramStart"/>
      <w:r w:rsidRPr="00242749">
        <w:rPr>
          <w:rFonts w:ascii="Arial" w:eastAsia="Times New Roman" w:hAnsi="Arial" w:cs="Arial"/>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42749">
        <w:rPr>
          <w:rFonts w:ascii="Arial" w:eastAsia="Times New Roman" w:hAnsi="Arial" w:cs="Arial"/>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42749">
        <w:rPr>
          <w:rFonts w:ascii="Arial" w:eastAsia="Times New Roman" w:hAnsi="Arial" w:cs="Arial"/>
          <w:sz w:val="24"/>
          <w:szCs w:val="24"/>
          <w:lang w:eastAsia="ru-RU"/>
        </w:rPr>
        <w:t>.».</w:t>
      </w:r>
      <w:proofErr w:type="gramEnd"/>
    </w:p>
    <w:p w:rsidR="00170CF2" w:rsidRPr="00242749" w:rsidRDefault="00170CF2" w:rsidP="00170CF2">
      <w:pPr>
        <w:spacing w:after="0" w:line="240" w:lineRule="auto"/>
        <w:ind w:firstLine="709"/>
        <w:jc w:val="both"/>
        <w:rPr>
          <w:rFonts w:ascii="Arial" w:eastAsia="Times New Roman" w:hAnsi="Arial" w:cs="Arial"/>
          <w:b/>
          <w:sz w:val="24"/>
          <w:szCs w:val="24"/>
          <w:lang w:eastAsia="ru-RU"/>
        </w:rPr>
      </w:pPr>
      <w:r w:rsidRPr="00242749">
        <w:rPr>
          <w:rFonts w:ascii="Arial" w:eastAsia="Times New Roman" w:hAnsi="Arial" w:cs="Arial"/>
          <w:b/>
          <w:sz w:val="24"/>
          <w:szCs w:val="24"/>
          <w:lang w:eastAsia="ru-RU"/>
        </w:rPr>
        <w:t>1.3. Пункт 7 части 2 статьи 30 Устава изложить в следующей редакции:</w:t>
      </w:r>
    </w:p>
    <w:p w:rsidR="00170CF2" w:rsidRPr="00242749" w:rsidRDefault="00170CF2" w:rsidP="00170CF2">
      <w:pPr>
        <w:spacing w:after="0" w:line="240" w:lineRule="auto"/>
        <w:ind w:firstLine="709"/>
        <w:jc w:val="both"/>
        <w:rPr>
          <w:rFonts w:ascii="Arial" w:eastAsia="Times New Roman" w:hAnsi="Arial" w:cs="Arial"/>
          <w:sz w:val="24"/>
          <w:szCs w:val="24"/>
          <w:lang w:eastAsia="ru-RU"/>
        </w:rPr>
      </w:pPr>
      <w:proofErr w:type="gramStart"/>
      <w:r w:rsidRPr="00242749">
        <w:rPr>
          <w:rFonts w:ascii="Arial" w:eastAsia="Times New Roman" w:hAnsi="Arial" w:cs="Arial"/>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42749">
        <w:rPr>
          <w:rFonts w:ascii="Arial" w:eastAsia="Times New Roman"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42749">
        <w:rPr>
          <w:rFonts w:ascii="Arial" w:eastAsia="Times New Roman" w:hAnsi="Arial" w:cs="Arial"/>
          <w:sz w:val="24"/>
          <w:szCs w:val="24"/>
          <w:lang w:eastAsia="ru-RU"/>
        </w:rPr>
        <w:t>;»</w:t>
      </w:r>
      <w:proofErr w:type="gramEnd"/>
      <w:r w:rsidRPr="00242749">
        <w:rPr>
          <w:rFonts w:ascii="Arial" w:eastAsia="Times New Roman" w:hAnsi="Arial" w:cs="Arial"/>
          <w:sz w:val="24"/>
          <w:szCs w:val="24"/>
          <w:lang w:eastAsia="ru-RU"/>
        </w:rPr>
        <w:t>.</w:t>
      </w:r>
    </w:p>
    <w:p w:rsidR="00170CF2" w:rsidRPr="00242749" w:rsidRDefault="00170CF2" w:rsidP="00170CF2">
      <w:pPr>
        <w:spacing w:after="0" w:line="240" w:lineRule="auto"/>
        <w:ind w:firstLine="709"/>
        <w:jc w:val="both"/>
        <w:rPr>
          <w:rFonts w:ascii="Arial" w:eastAsia="Times New Roman" w:hAnsi="Arial" w:cs="Arial"/>
          <w:b/>
          <w:sz w:val="24"/>
          <w:szCs w:val="24"/>
          <w:lang w:eastAsia="ru-RU"/>
        </w:rPr>
      </w:pPr>
      <w:r w:rsidRPr="00242749">
        <w:rPr>
          <w:rFonts w:ascii="Arial" w:hAnsi="Arial" w:cs="Arial"/>
          <w:b/>
          <w:sz w:val="24"/>
          <w:szCs w:val="24"/>
        </w:rPr>
        <w:t>1.4.</w:t>
      </w:r>
      <w:r w:rsidRPr="00242749">
        <w:rPr>
          <w:rFonts w:ascii="Arial" w:hAnsi="Arial" w:cs="Arial"/>
          <w:sz w:val="24"/>
          <w:szCs w:val="24"/>
        </w:rPr>
        <w:t xml:space="preserve"> </w:t>
      </w:r>
      <w:r w:rsidRPr="00242749">
        <w:rPr>
          <w:rFonts w:ascii="Arial" w:eastAsia="Times New Roman" w:hAnsi="Arial" w:cs="Arial"/>
          <w:b/>
          <w:sz w:val="24"/>
          <w:szCs w:val="24"/>
          <w:lang w:eastAsia="ru-RU"/>
        </w:rPr>
        <w:t>Пункт 9 части 1 статьи 35 Устава изложить в следующей редакции:</w:t>
      </w:r>
    </w:p>
    <w:p w:rsidR="00170CF2" w:rsidRPr="00242749" w:rsidRDefault="00170CF2" w:rsidP="00170CF2">
      <w:pPr>
        <w:spacing w:after="0" w:line="240" w:lineRule="auto"/>
        <w:ind w:firstLine="709"/>
        <w:jc w:val="both"/>
        <w:rPr>
          <w:rFonts w:ascii="Arial" w:eastAsia="Times New Roman" w:hAnsi="Arial" w:cs="Arial"/>
          <w:sz w:val="24"/>
          <w:szCs w:val="24"/>
          <w:lang w:eastAsia="ru-RU"/>
        </w:rPr>
      </w:pPr>
      <w:proofErr w:type="gramStart"/>
      <w:r w:rsidRPr="00242749">
        <w:rPr>
          <w:rFonts w:ascii="Arial" w:eastAsia="Times New Roman" w:hAnsi="Arial" w:cs="Arial"/>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42749">
        <w:rPr>
          <w:rFonts w:ascii="Arial" w:eastAsia="Times New Roman"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42749">
        <w:rPr>
          <w:rFonts w:ascii="Arial" w:eastAsia="Times New Roman" w:hAnsi="Arial" w:cs="Arial"/>
          <w:sz w:val="24"/>
          <w:szCs w:val="24"/>
          <w:lang w:eastAsia="ru-RU"/>
        </w:rPr>
        <w:t>;»</w:t>
      </w:r>
      <w:proofErr w:type="gramEnd"/>
      <w:r w:rsidRPr="00242749">
        <w:rPr>
          <w:rFonts w:ascii="Arial" w:eastAsia="Times New Roman" w:hAnsi="Arial" w:cs="Arial"/>
          <w:sz w:val="24"/>
          <w:szCs w:val="24"/>
          <w:lang w:eastAsia="ru-RU"/>
        </w:rPr>
        <w:t>.</w:t>
      </w:r>
    </w:p>
    <w:p w:rsidR="00170CF2" w:rsidRPr="00242749" w:rsidRDefault="00170CF2" w:rsidP="00170CF2">
      <w:pPr>
        <w:spacing w:after="0" w:line="240" w:lineRule="auto"/>
        <w:ind w:firstLine="709"/>
        <w:jc w:val="both"/>
        <w:rPr>
          <w:rFonts w:ascii="Arial" w:hAnsi="Arial" w:cs="Arial"/>
          <w:b/>
          <w:sz w:val="24"/>
          <w:szCs w:val="24"/>
        </w:rPr>
      </w:pPr>
      <w:r w:rsidRPr="00242749">
        <w:rPr>
          <w:rFonts w:ascii="Arial" w:eastAsia="Times New Roman" w:hAnsi="Arial" w:cs="Arial"/>
          <w:b/>
          <w:sz w:val="24"/>
          <w:szCs w:val="24"/>
          <w:lang w:eastAsia="ru-RU"/>
        </w:rPr>
        <w:t>1.5</w:t>
      </w:r>
      <w:r w:rsidRPr="00242749">
        <w:rPr>
          <w:rFonts w:ascii="Arial" w:hAnsi="Arial" w:cs="Arial"/>
          <w:b/>
          <w:sz w:val="24"/>
          <w:szCs w:val="24"/>
        </w:rPr>
        <w:t>. В статье 48 Устава:</w:t>
      </w:r>
    </w:p>
    <w:p w:rsidR="00170CF2" w:rsidRPr="00242749" w:rsidRDefault="00170CF2" w:rsidP="00170CF2">
      <w:pPr>
        <w:spacing w:after="0" w:line="240" w:lineRule="auto"/>
        <w:ind w:firstLine="709"/>
        <w:jc w:val="both"/>
        <w:rPr>
          <w:rFonts w:ascii="Arial" w:hAnsi="Arial" w:cs="Arial"/>
          <w:b/>
          <w:sz w:val="24"/>
          <w:szCs w:val="24"/>
        </w:rPr>
      </w:pPr>
      <w:r w:rsidRPr="00242749">
        <w:rPr>
          <w:rFonts w:ascii="Arial" w:hAnsi="Arial" w:cs="Arial"/>
          <w:b/>
          <w:sz w:val="24"/>
          <w:szCs w:val="24"/>
        </w:rPr>
        <w:lastRenderedPageBreak/>
        <w:t>1) в части 8.1:</w:t>
      </w:r>
    </w:p>
    <w:p w:rsidR="00170CF2" w:rsidRPr="00242749" w:rsidRDefault="00170CF2" w:rsidP="00170CF2">
      <w:pPr>
        <w:spacing w:after="0" w:line="240" w:lineRule="auto"/>
        <w:ind w:firstLine="709"/>
        <w:jc w:val="both"/>
        <w:rPr>
          <w:rFonts w:ascii="Arial" w:hAnsi="Arial" w:cs="Arial"/>
          <w:b/>
          <w:sz w:val="24"/>
          <w:szCs w:val="24"/>
        </w:rPr>
      </w:pPr>
      <w:r w:rsidRPr="00242749">
        <w:rPr>
          <w:rFonts w:ascii="Arial" w:hAnsi="Arial" w:cs="Arial"/>
          <w:b/>
          <w:sz w:val="24"/>
          <w:szCs w:val="24"/>
        </w:rPr>
        <w:t>- пункт 9 изложить в следующей редакции:</w:t>
      </w:r>
    </w:p>
    <w:p w:rsidR="00170CF2" w:rsidRPr="00242749" w:rsidRDefault="00170CF2" w:rsidP="00170CF2">
      <w:pPr>
        <w:spacing w:after="0" w:line="240" w:lineRule="auto"/>
        <w:ind w:firstLine="709"/>
        <w:jc w:val="both"/>
        <w:rPr>
          <w:rFonts w:ascii="Arial" w:hAnsi="Arial" w:cs="Arial"/>
          <w:sz w:val="24"/>
          <w:szCs w:val="24"/>
        </w:rPr>
      </w:pPr>
      <w:proofErr w:type="gramStart"/>
      <w:r w:rsidRPr="00242749">
        <w:rPr>
          <w:rFonts w:ascii="Arial" w:hAnsi="Arial" w:cs="Arial"/>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242749">
        <w:rPr>
          <w:rFonts w:ascii="Arial" w:hAnsi="Arial" w:cs="Arial"/>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242749">
        <w:rPr>
          <w:rFonts w:ascii="Arial" w:hAnsi="Arial" w:cs="Arial"/>
          <w:sz w:val="24"/>
          <w:szCs w:val="24"/>
        </w:rPr>
        <w:t>;»</w:t>
      </w:r>
      <w:proofErr w:type="gramEnd"/>
      <w:r w:rsidRPr="00242749">
        <w:rPr>
          <w:rFonts w:ascii="Arial" w:hAnsi="Arial" w:cs="Arial"/>
          <w:sz w:val="24"/>
          <w:szCs w:val="24"/>
        </w:rPr>
        <w:t>:</w:t>
      </w:r>
    </w:p>
    <w:p w:rsidR="00170CF2" w:rsidRPr="00242749" w:rsidRDefault="00170CF2" w:rsidP="00170CF2">
      <w:pPr>
        <w:spacing w:after="0" w:line="240" w:lineRule="auto"/>
        <w:ind w:firstLine="709"/>
        <w:jc w:val="both"/>
        <w:rPr>
          <w:rFonts w:ascii="Arial" w:hAnsi="Arial" w:cs="Arial"/>
          <w:b/>
          <w:sz w:val="24"/>
          <w:szCs w:val="24"/>
        </w:rPr>
      </w:pPr>
      <w:r w:rsidRPr="00242749">
        <w:rPr>
          <w:rFonts w:ascii="Arial" w:hAnsi="Arial" w:cs="Arial"/>
          <w:b/>
          <w:sz w:val="24"/>
          <w:szCs w:val="24"/>
        </w:rPr>
        <w:t>- дополнить пунктом 9.1 следующего содержания:</w:t>
      </w:r>
    </w:p>
    <w:p w:rsidR="00170CF2" w:rsidRPr="00242749" w:rsidRDefault="00170CF2" w:rsidP="00170CF2">
      <w:pPr>
        <w:spacing w:after="0" w:line="240" w:lineRule="auto"/>
        <w:ind w:firstLine="709"/>
        <w:jc w:val="both"/>
        <w:rPr>
          <w:rFonts w:ascii="Arial" w:hAnsi="Arial" w:cs="Arial"/>
          <w:sz w:val="24"/>
          <w:szCs w:val="24"/>
        </w:rPr>
      </w:pPr>
      <w:proofErr w:type="gramStart"/>
      <w:r w:rsidRPr="00242749">
        <w:rPr>
          <w:rFonts w:ascii="Arial" w:hAnsi="Arial" w:cs="Arial"/>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242749">
        <w:rPr>
          <w:rFonts w:ascii="Arial" w:hAnsi="Arial" w:cs="Arial"/>
          <w:sz w:val="24"/>
          <w:szCs w:val="24"/>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242749">
        <w:rPr>
          <w:rFonts w:ascii="Arial" w:hAnsi="Arial" w:cs="Arial"/>
          <w:sz w:val="24"/>
          <w:szCs w:val="24"/>
        </w:rPr>
        <w:t>;»</w:t>
      </w:r>
      <w:proofErr w:type="gramEnd"/>
      <w:r w:rsidRPr="00242749">
        <w:rPr>
          <w:rFonts w:ascii="Arial" w:hAnsi="Arial" w:cs="Arial"/>
          <w:sz w:val="24"/>
          <w:szCs w:val="24"/>
        </w:rPr>
        <w:t>;</w:t>
      </w:r>
    </w:p>
    <w:p w:rsidR="00170CF2" w:rsidRPr="00242749" w:rsidRDefault="00170CF2" w:rsidP="00170CF2">
      <w:pPr>
        <w:spacing w:after="0" w:line="240" w:lineRule="auto"/>
        <w:ind w:firstLine="709"/>
        <w:jc w:val="both"/>
        <w:rPr>
          <w:rFonts w:ascii="Arial" w:hAnsi="Arial" w:cs="Arial"/>
          <w:b/>
          <w:sz w:val="24"/>
          <w:szCs w:val="24"/>
        </w:rPr>
      </w:pPr>
      <w:r w:rsidRPr="00242749">
        <w:rPr>
          <w:rFonts w:ascii="Arial" w:hAnsi="Arial" w:cs="Arial"/>
          <w:b/>
          <w:sz w:val="24"/>
          <w:szCs w:val="24"/>
        </w:rPr>
        <w:t>2) в части 9.1:</w:t>
      </w:r>
    </w:p>
    <w:p w:rsidR="00170CF2" w:rsidRPr="00242749" w:rsidRDefault="00170CF2" w:rsidP="00170CF2">
      <w:pPr>
        <w:spacing w:after="0" w:line="240" w:lineRule="auto"/>
        <w:ind w:firstLine="709"/>
        <w:jc w:val="both"/>
        <w:rPr>
          <w:rFonts w:ascii="Arial" w:hAnsi="Arial" w:cs="Arial"/>
          <w:b/>
          <w:sz w:val="24"/>
          <w:szCs w:val="24"/>
        </w:rPr>
      </w:pPr>
      <w:r w:rsidRPr="00242749">
        <w:rPr>
          <w:rFonts w:ascii="Arial" w:hAnsi="Arial" w:cs="Arial"/>
          <w:b/>
          <w:sz w:val="24"/>
          <w:szCs w:val="24"/>
        </w:rPr>
        <w:t>- пункт 6 изложить в следующей редакции:</w:t>
      </w:r>
    </w:p>
    <w:p w:rsidR="00170CF2" w:rsidRPr="00242749" w:rsidRDefault="00170CF2" w:rsidP="00170CF2">
      <w:pPr>
        <w:spacing w:after="0" w:line="240" w:lineRule="auto"/>
        <w:ind w:firstLine="709"/>
        <w:jc w:val="both"/>
        <w:rPr>
          <w:rFonts w:ascii="Arial" w:hAnsi="Arial" w:cs="Arial"/>
          <w:sz w:val="24"/>
          <w:szCs w:val="24"/>
        </w:rPr>
      </w:pPr>
      <w:r w:rsidRPr="00242749">
        <w:rPr>
          <w:rFonts w:ascii="Arial" w:hAnsi="Arial" w:cs="Arial"/>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242749">
        <w:rPr>
          <w:rFonts w:ascii="Arial" w:hAnsi="Arial" w:cs="Arial"/>
          <w:sz w:val="24"/>
          <w:szCs w:val="24"/>
        </w:rPr>
        <w:t>;»</w:t>
      </w:r>
      <w:proofErr w:type="gramEnd"/>
      <w:r w:rsidRPr="00242749">
        <w:rPr>
          <w:rFonts w:ascii="Arial" w:hAnsi="Arial" w:cs="Arial"/>
          <w:sz w:val="24"/>
          <w:szCs w:val="24"/>
        </w:rPr>
        <w:t>;</w:t>
      </w:r>
    </w:p>
    <w:p w:rsidR="00170CF2" w:rsidRPr="00242749" w:rsidRDefault="00170CF2" w:rsidP="00170CF2">
      <w:pPr>
        <w:spacing w:after="0" w:line="240" w:lineRule="auto"/>
        <w:ind w:firstLine="709"/>
        <w:jc w:val="both"/>
        <w:rPr>
          <w:rFonts w:ascii="Arial" w:hAnsi="Arial" w:cs="Arial"/>
          <w:b/>
          <w:sz w:val="24"/>
          <w:szCs w:val="24"/>
        </w:rPr>
      </w:pPr>
      <w:r w:rsidRPr="00242749">
        <w:rPr>
          <w:rFonts w:ascii="Arial" w:hAnsi="Arial" w:cs="Arial"/>
          <w:b/>
          <w:sz w:val="24"/>
          <w:szCs w:val="24"/>
        </w:rPr>
        <w:t>- пункт 7 изложить в следующей редакции:</w:t>
      </w:r>
    </w:p>
    <w:p w:rsidR="00170CF2" w:rsidRPr="00242749" w:rsidRDefault="00170CF2" w:rsidP="00170CF2">
      <w:pPr>
        <w:spacing w:after="0" w:line="240" w:lineRule="auto"/>
        <w:ind w:firstLine="709"/>
        <w:jc w:val="both"/>
        <w:rPr>
          <w:rFonts w:ascii="Arial" w:hAnsi="Arial" w:cs="Arial"/>
          <w:sz w:val="24"/>
          <w:szCs w:val="24"/>
        </w:rPr>
      </w:pPr>
      <w:r w:rsidRPr="00242749">
        <w:rPr>
          <w:rFonts w:ascii="Arial" w:hAnsi="Arial" w:cs="Arial"/>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242749">
        <w:rPr>
          <w:rFonts w:ascii="Arial" w:hAnsi="Arial" w:cs="Arial"/>
          <w:sz w:val="24"/>
          <w:szCs w:val="24"/>
        </w:rPr>
        <w:t>;»</w:t>
      </w:r>
      <w:proofErr w:type="gramEnd"/>
      <w:r w:rsidRPr="00242749">
        <w:rPr>
          <w:rFonts w:ascii="Arial" w:hAnsi="Arial" w:cs="Arial"/>
          <w:sz w:val="24"/>
          <w:szCs w:val="24"/>
        </w:rPr>
        <w:t>.</w:t>
      </w:r>
    </w:p>
    <w:p w:rsidR="00170CF2" w:rsidRPr="00242749" w:rsidRDefault="00170CF2" w:rsidP="00170CF2">
      <w:pPr>
        <w:spacing w:after="0" w:line="240" w:lineRule="auto"/>
        <w:ind w:firstLine="709"/>
        <w:jc w:val="both"/>
        <w:rPr>
          <w:rFonts w:ascii="Arial" w:hAnsi="Arial" w:cs="Arial"/>
          <w:b/>
          <w:sz w:val="24"/>
          <w:szCs w:val="24"/>
        </w:rPr>
      </w:pPr>
      <w:r w:rsidRPr="00242749">
        <w:rPr>
          <w:rFonts w:ascii="Arial" w:hAnsi="Arial" w:cs="Arial"/>
          <w:b/>
          <w:sz w:val="24"/>
          <w:szCs w:val="24"/>
        </w:rPr>
        <w:t>1.6. Статью 66. Устава изложить в следующей редакции:</w:t>
      </w:r>
    </w:p>
    <w:p w:rsidR="00170CF2" w:rsidRPr="00242749" w:rsidRDefault="00170CF2" w:rsidP="00170CF2">
      <w:pPr>
        <w:spacing w:after="0" w:line="240" w:lineRule="auto"/>
        <w:ind w:firstLine="709"/>
        <w:jc w:val="both"/>
        <w:rPr>
          <w:rFonts w:ascii="Arial" w:hAnsi="Arial" w:cs="Arial"/>
          <w:sz w:val="24"/>
          <w:szCs w:val="24"/>
        </w:rPr>
      </w:pPr>
      <w:r w:rsidRPr="00242749">
        <w:rPr>
          <w:rFonts w:ascii="Arial" w:hAnsi="Arial" w:cs="Arial"/>
          <w:sz w:val="24"/>
          <w:szCs w:val="24"/>
        </w:rPr>
        <w:t>«Статья 66. Муниципальный контроль</w:t>
      </w:r>
    </w:p>
    <w:p w:rsidR="00170CF2" w:rsidRPr="00242749" w:rsidRDefault="00170CF2" w:rsidP="00170CF2">
      <w:pPr>
        <w:spacing w:after="0" w:line="240" w:lineRule="auto"/>
        <w:ind w:firstLine="709"/>
        <w:jc w:val="both"/>
        <w:rPr>
          <w:rFonts w:ascii="Arial" w:hAnsi="Arial" w:cs="Arial"/>
          <w:sz w:val="24"/>
          <w:szCs w:val="24"/>
        </w:rPr>
      </w:pPr>
      <w:r w:rsidRPr="00242749">
        <w:rPr>
          <w:rFonts w:ascii="Arial" w:hAnsi="Arial" w:cs="Arial"/>
          <w:sz w:val="24"/>
          <w:szCs w:val="24"/>
        </w:rPr>
        <w:t xml:space="preserve">1. </w:t>
      </w:r>
      <w:proofErr w:type="gramStart"/>
      <w:r w:rsidRPr="00242749">
        <w:rPr>
          <w:rFonts w:ascii="Arial" w:hAnsi="Arial" w:cs="Arial"/>
          <w:sz w:val="24"/>
          <w:szCs w:val="24"/>
        </w:rPr>
        <w:t xml:space="preserve">Органы местного самоуправления </w:t>
      </w:r>
      <w:proofErr w:type="spellStart"/>
      <w:r w:rsidRPr="00242749">
        <w:rPr>
          <w:rFonts w:ascii="Arial" w:hAnsi="Arial" w:cs="Arial"/>
          <w:sz w:val="24"/>
          <w:szCs w:val="24"/>
        </w:rPr>
        <w:t>Бирюльского</w:t>
      </w:r>
      <w:proofErr w:type="spellEnd"/>
      <w:r w:rsidRPr="00242749">
        <w:rPr>
          <w:rFonts w:ascii="Arial" w:hAnsi="Arial" w:cs="Arial"/>
          <w:sz w:val="24"/>
          <w:szCs w:val="24"/>
        </w:rPr>
        <w:t xml:space="preserve">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170CF2" w:rsidRPr="00242749" w:rsidRDefault="00170CF2" w:rsidP="00170CF2">
      <w:pPr>
        <w:spacing w:after="0" w:line="240" w:lineRule="auto"/>
        <w:ind w:firstLine="709"/>
        <w:jc w:val="both"/>
        <w:rPr>
          <w:rFonts w:ascii="Arial" w:hAnsi="Arial" w:cs="Arial"/>
          <w:sz w:val="24"/>
          <w:szCs w:val="24"/>
        </w:rPr>
      </w:pPr>
      <w:r w:rsidRPr="00242749">
        <w:rPr>
          <w:rFonts w:ascii="Arial" w:hAnsi="Arial" w:cs="Arial"/>
          <w:sz w:val="24"/>
          <w:szCs w:val="24"/>
        </w:rPr>
        <w:t xml:space="preserve">Муниципальный контроль подлежит осуществлению при наличии в границах </w:t>
      </w:r>
      <w:proofErr w:type="spellStart"/>
      <w:r w:rsidRPr="00242749">
        <w:rPr>
          <w:rFonts w:ascii="Arial" w:hAnsi="Arial" w:cs="Arial"/>
          <w:sz w:val="24"/>
          <w:szCs w:val="24"/>
        </w:rPr>
        <w:t>Бирюльского</w:t>
      </w:r>
      <w:proofErr w:type="spellEnd"/>
      <w:r w:rsidRPr="00242749">
        <w:rPr>
          <w:rFonts w:ascii="Arial" w:hAnsi="Arial" w:cs="Arial"/>
          <w:sz w:val="24"/>
          <w:szCs w:val="24"/>
        </w:rPr>
        <w:t xml:space="preserve"> муниципального образования объектов соответствующего вида контроля.</w:t>
      </w:r>
    </w:p>
    <w:p w:rsidR="00170CF2" w:rsidRPr="00242749" w:rsidRDefault="00170CF2" w:rsidP="00170CF2">
      <w:pPr>
        <w:spacing w:after="0" w:line="240" w:lineRule="auto"/>
        <w:ind w:firstLine="709"/>
        <w:jc w:val="both"/>
        <w:rPr>
          <w:rFonts w:ascii="Arial" w:hAnsi="Arial" w:cs="Arial"/>
          <w:sz w:val="24"/>
          <w:szCs w:val="24"/>
        </w:rPr>
      </w:pPr>
      <w:r w:rsidRPr="00242749">
        <w:rPr>
          <w:rFonts w:ascii="Arial" w:hAnsi="Arial" w:cs="Arial"/>
          <w:sz w:val="24"/>
          <w:szCs w:val="24"/>
        </w:rPr>
        <w:t xml:space="preserve">2. Определение органов местного самоуправления </w:t>
      </w:r>
      <w:proofErr w:type="spellStart"/>
      <w:r w:rsidRPr="00242749">
        <w:rPr>
          <w:rFonts w:ascii="Arial" w:hAnsi="Arial" w:cs="Arial"/>
          <w:sz w:val="24"/>
          <w:szCs w:val="24"/>
        </w:rPr>
        <w:t>Бирюльского</w:t>
      </w:r>
      <w:proofErr w:type="spellEnd"/>
      <w:r w:rsidRPr="00242749">
        <w:rPr>
          <w:rFonts w:ascii="Arial" w:hAnsi="Arial" w:cs="Arial"/>
          <w:sz w:val="24"/>
          <w:szCs w:val="24"/>
        </w:rPr>
        <w:t xml:space="preserve">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w:t>
      </w:r>
      <w:r w:rsidRPr="00242749">
        <w:rPr>
          <w:rFonts w:ascii="Arial" w:hAnsi="Arial" w:cs="Arial"/>
          <w:sz w:val="24"/>
          <w:szCs w:val="24"/>
        </w:rPr>
        <w:lastRenderedPageBreak/>
        <w:t xml:space="preserve">осуществляются в соответствии с Положением о муниципальном контроле, утверждаемым Думой </w:t>
      </w:r>
      <w:proofErr w:type="spellStart"/>
      <w:r w:rsidRPr="00242749">
        <w:rPr>
          <w:rFonts w:ascii="Arial" w:hAnsi="Arial" w:cs="Arial"/>
          <w:sz w:val="24"/>
          <w:szCs w:val="24"/>
        </w:rPr>
        <w:t>Бирюльского</w:t>
      </w:r>
      <w:proofErr w:type="spellEnd"/>
      <w:r w:rsidRPr="00242749">
        <w:rPr>
          <w:rFonts w:ascii="Arial" w:hAnsi="Arial" w:cs="Arial"/>
          <w:sz w:val="24"/>
          <w:szCs w:val="24"/>
        </w:rPr>
        <w:t xml:space="preserve"> муниципального образования.</w:t>
      </w:r>
    </w:p>
    <w:p w:rsidR="00170CF2" w:rsidRPr="00242749" w:rsidRDefault="00170CF2" w:rsidP="00170CF2">
      <w:pPr>
        <w:spacing w:after="0" w:line="240" w:lineRule="auto"/>
        <w:ind w:firstLine="709"/>
        <w:jc w:val="both"/>
        <w:rPr>
          <w:rFonts w:ascii="Arial" w:hAnsi="Arial" w:cs="Arial"/>
          <w:sz w:val="24"/>
          <w:szCs w:val="24"/>
        </w:rPr>
      </w:pPr>
      <w:r w:rsidRPr="00242749">
        <w:rPr>
          <w:rFonts w:ascii="Arial" w:hAnsi="Arial" w:cs="Arial"/>
          <w:sz w:val="24"/>
          <w:szCs w:val="24"/>
        </w:rPr>
        <w:t xml:space="preserve">3. </w:t>
      </w:r>
      <w:r w:rsidRPr="00242749">
        <w:rPr>
          <w:rFonts w:ascii="Arial" w:hAnsi="Arial" w:cs="Arial"/>
          <w:bCs/>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242749">
        <w:rPr>
          <w:rFonts w:ascii="Arial" w:hAnsi="Arial" w:cs="Arial"/>
          <w:bCs/>
          <w:sz w:val="24"/>
          <w:szCs w:val="24"/>
        </w:rPr>
        <w:t>.»</w:t>
      </w:r>
      <w:proofErr w:type="gramEnd"/>
      <w:r w:rsidRPr="00242749">
        <w:rPr>
          <w:rFonts w:ascii="Arial" w:hAnsi="Arial" w:cs="Arial"/>
          <w:bCs/>
          <w:sz w:val="24"/>
          <w:szCs w:val="24"/>
        </w:rPr>
        <w:t>.</w:t>
      </w:r>
    </w:p>
    <w:p w:rsidR="00170CF2" w:rsidRPr="00242749" w:rsidRDefault="00170CF2" w:rsidP="00170CF2">
      <w:pPr>
        <w:pStyle w:val="a3"/>
        <w:spacing w:before="0" w:beforeAutospacing="0" w:after="0" w:afterAutospacing="0"/>
        <w:ind w:firstLine="709"/>
        <w:jc w:val="both"/>
        <w:rPr>
          <w:rFonts w:ascii="Arial" w:hAnsi="Arial" w:cs="Arial"/>
        </w:rPr>
      </w:pPr>
      <w:r w:rsidRPr="00242749">
        <w:rPr>
          <w:rFonts w:ascii="Arial" w:hAnsi="Arial" w:cs="Arial"/>
        </w:rPr>
        <w:t xml:space="preserve">2. В порядке, установленном Федеральным законом </w:t>
      </w:r>
      <w:r w:rsidRPr="00242749">
        <w:rPr>
          <w:rStyle w:val="1"/>
          <w:rFonts w:ascii="Arial" w:hAnsi="Arial" w:cs="Arial"/>
        </w:rPr>
        <w:t>от 21.07.2005 № 97-ФЗ</w:t>
      </w:r>
      <w:r w:rsidRPr="00242749">
        <w:rPr>
          <w:rFonts w:ascii="Arial" w:hAnsi="Arial" w:cs="Arial"/>
        </w:rPr>
        <w:t xml:space="preserve"> «О государственной регистрации Уставов муниципальных образований», предоставить муниципальный правовой акт о внесении изменении в Устав </w:t>
      </w:r>
      <w:proofErr w:type="spellStart"/>
      <w:r w:rsidRPr="00242749">
        <w:rPr>
          <w:rFonts w:ascii="Arial" w:hAnsi="Arial" w:cs="Arial"/>
        </w:rPr>
        <w:t>Бирюльского</w:t>
      </w:r>
      <w:proofErr w:type="spellEnd"/>
      <w:r w:rsidRPr="00242749">
        <w:rPr>
          <w:rFonts w:ascii="Arial" w:hAnsi="Arial" w:cs="Arial"/>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170CF2" w:rsidRPr="00242749" w:rsidRDefault="00170CF2" w:rsidP="00170CF2">
      <w:pPr>
        <w:pStyle w:val="a3"/>
        <w:spacing w:before="0" w:beforeAutospacing="0" w:after="0" w:afterAutospacing="0"/>
        <w:ind w:firstLine="709"/>
        <w:jc w:val="both"/>
        <w:rPr>
          <w:rFonts w:ascii="Arial" w:hAnsi="Arial" w:cs="Arial"/>
        </w:rPr>
      </w:pPr>
      <w:r w:rsidRPr="00242749">
        <w:rPr>
          <w:rFonts w:ascii="Arial" w:hAnsi="Arial" w:cs="Arial"/>
        </w:rPr>
        <w:t xml:space="preserve">3. </w:t>
      </w:r>
      <w:proofErr w:type="gramStart"/>
      <w:r w:rsidRPr="00242749">
        <w:rPr>
          <w:rFonts w:ascii="Arial" w:hAnsi="Arial" w:cs="Arial"/>
        </w:rPr>
        <w:t xml:space="preserve">Главе </w:t>
      </w:r>
      <w:proofErr w:type="spellStart"/>
      <w:r w:rsidRPr="00242749">
        <w:rPr>
          <w:rFonts w:ascii="Arial" w:hAnsi="Arial" w:cs="Arial"/>
        </w:rPr>
        <w:t>Бирюльского</w:t>
      </w:r>
      <w:proofErr w:type="spellEnd"/>
      <w:r w:rsidRPr="00242749">
        <w:rPr>
          <w:rFonts w:ascii="Arial" w:hAnsi="Arial" w:cs="Arial"/>
        </w:rPr>
        <w:t xml:space="preserve"> муниципального образования (сельского поселения)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данного решения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170CF2" w:rsidRPr="00242749" w:rsidRDefault="00170CF2" w:rsidP="00170CF2">
      <w:pPr>
        <w:pStyle w:val="a3"/>
        <w:spacing w:before="0" w:beforeAutospacing="0" w:after="0" w:afterAutospacing="0"/>
        <w:ind w:firstLine="709"/>
        <w:jc w:val="both"/>
        <w:rPr>
          <w:rFonts w:ascii="Arial" w:hAnsi="Arial" w:cs="Arial"/>
        </w:rPr>
      </w:pPr>
      <w:r w:rsidRPr="00242749">
        <w:rPr>
          <w:rFonts w:ascii="Arial" w:hAnsi="Arial" w:cs="Arial"/>
        </w:rPr>
        <w:t>4. Настоящее решение вступает в силу после государственной регистрации и опубликования в печатном издании «Вести Бирюльки».</w:t>
      </w:r>
    </w:p>
    <w:p w:rsidR="00170CF2" w:rsidRPr="00242749" w:rsidRDefault="00170CF2" w:rsidP="00170CF2">
      <w:pPr>
        <w:pStyle w:val="a3"/>
        <w:spacing w:before="0" w:beforeAutospacing="0" w:after="0" w:afterAutospacing="0"/>
        <w:ind w:firstLine="709"/>
        <w:jc w:val="both"/>
        <w:rPr>
          <w:rFonts w:ascii="Arial" w:hAnsi="Arial" w:cs="Arial"/>
        </w:rPr>
      </w:pPr>
      <w:r w:rsidRPr="00242749">
        <w:rPr>
          <w:rFonts w:ascii="Arial" w:hAnsi="Arial" w:cs="Arial"/>
        </w:rPr>
        <w:t xml:space="preserve">5. Ответственность за исполнение настоящего решения возложить на Главу </w:t>
      </w:r>
      <w:proofErr w:type="spellStart"/>
      <w:r w:rsidRPr="00242749">
        <w:rPr>
          <w:rFonts w:ascii="Arial" w:hAnsi="Arial" w:cs="Arial"/>
        </w:rPr>
        <w:t>Бирюльского</w:t>
      </w:r>
      <w:proofErr w:type="spellEnd"/>
      <w:r w:rsidRPr="00242749">
        <w:rPr>
          <w:rFonts w:ascii="Arial" w:hAnsi="Arial" w:cs="Arial"/>
        </w:rPr>
        <w:t xml:space="preserve"> муниципального образования сельского поселения.</w:t>
      </w:r>
    </w:p>
    <w:p w:rsidR="00170CF2" w:rsidRPr="00242749" w:rsidRDefault="00170CF2" w:rsidP="00170CF2">
      <w:pPr>
        <w:pStyle w:val="a3"/>
        <w:spacing w:before="0" w:beforeAutospacing="0" w:after="0" w:afterAutospacing="0"/>
        <w:jc w:val="both"/>
        <w:rPr>
          <w:rFonts w:ascii="Arial" w:hAnsi="Arial" w:cs="Arial"/>
        </w:rPr>
      </w:pPr>
    </w:p>
    <w:p w:rsidR="00170CF2" w:rsidRPr="00242749" w:rsidRDefault="00170CF2" w:rsidP="00170CF2">
      <w:pPr>
        <w:pStyle w:val="a3"/>
        <w:spacing w:before="0" w:beforeAutospacing="0" w:after="0" w:afterAutospacing="0"/>
        <w:jc w:val="both"/>
        <w:rPr>
          <w:rFonts w:ascii="Arial" w:hAnsi="Arial" w:cs="Arial"/>
        </w:rPr>
      </w:pPr>
    </w:p>
    <w:p w:rsidR="00170CF2" w:rsidRPr="00242749" w:rsidRDefault="00170CF2" w:rsidP="00170CF2">
      <w:pPr>
        <w:pStyle w:val="a3"/>
        <w:spacing w:before="0" w:beforeAutospacing="0" w:after="0" w:afterAutospacing="0"/>
        <w:jc w:val="both"/>
        <w:rPr>
          <w:rFonts w:ascii="Arial" w:hAnsi="Arial" w:cs="Arial"/>
        </w:rPr>
      </w:pPr>
      <w:r w:rsidRPr="00242749">
        <w:rPr>
          <w:rFonts w:ascii="Arial" w:hAnsi="Arial" w:cs="Arial"/>
        </w:rPr>
        <w:t>Председатель Думы,</w:t>
      </w:r>
    </w:p>
    <w:p w:rsidR="00170CF2" w:rsidRPr="00242749" w:rsidRDefault="00170CF2" w:rsidP="00170CF2">
      <w:pPr>
        <w:pStyle w:val="a3"/>
        <w:spacing w:before="0" w:beforeAutospacing="0" w:after="0" w:afterAutospacing="0"/>
        <w:jc w:val="both"/>
        <w:rPr>
          <w:rFonts w:ascii="Arial" w:hAnsi="Arial" w:cs="Arial"/>
        </w:rPr>
      </w:pPr>
      <w:r w:rsidRPr="00242749">
        <w:rPr>
          <w:rFonts w:ascii="Arial" w:hAnsi="Arial" w:cs="Arial"/>
        </w:rPr>
        <w:t xml:space="preserve">Глава </w:t>
      </w:r>
      <w:proofErr w:type="spellStart"/>
      <w:r w:rsidRPr="00242749">
        <w:rPr>
          <w:rFonts w:ascii="Arial" w:hAnsi="Arial" w:cs="Arial"/>
        </w:rPr>
        <w:t>Бирюльского</w:t>
      </w:r>
      <w:proofErr w:type="spellEnd"/>
      <w:r w:rsidRPr="00242749">
        <w:rPr>
          <w:rFonts w:ascii="Arial" w:hAnsi="Arial" w:cs="Arial"/>
        </w:rPr>
        <w:t xml:space="preserve"> сельского поселения</w:t>
      </w:r>
    </w:p>
    <w:p w:rsidR="00170CF2" w:rsidRPr="00242749" w:rsidRDefault="00B60F58" w:rsidP="00170CF2">
      <w:pPr>
        <w:spacing w:after="0" w:line="240" w:lineRule="auto"/>
        <w:jc w:val="both"/>
        <w:rPr>
          <w:rFonts w:ascii="Arial" w:hAnsi="Arial" w:cs="Arial"/>
          <w:sz w:val="24"/>
          <w:szCs w:val="24"/>
        </w:rPr>
      </w:pPr>
      <w:r w:rsidRPr="00242749">
        <w:rPr>
          <w:rFonts w:ascii="Arial" w:hAnsi="Arial" w:cs="Arial"/>
          <w:sz w:val="24"/>
          <w:szCs w:val="24"/>
        </w:rPr>
        <w:t>А.Ю.Будревич</w:t>
      </w:r>
    </w:p>
    <w:p w:rsidR="004B55E9" w:rsidRPr="00242749" w:rsidRDefault="002C4320">
      <w:pPr>
        <w:rPr>
          <w:rFonts w:ascii="Arial" w:hAnsi="Arial" w:cs="Arial"/>
          <w:sz w:val="24"/>
          <w:szCs w:val="24"/>
        </w:rPr>
      </w:pPr>
    </w:p>
    <w:sectPr w:rsidR="004B55E9" w:rsidRPr="0024274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20" w:rsidRDefault="002C4320" w:rsidP="00B02C8D">
      <w:pPr>
        <w:spacing w:after="0" w:line="240" w:lineRule="auto"/>
      </w:pPr>
      <w:r>
        <w:separator/>
      </w:r>
    </w:p>
  </w:endnote>
  <w:endnote w:type="continuationSeparator" w:id="0">
    <w:p w:rsidR="002C4320" w:rsidRDefault="002C4320" w:rsidP="00B0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097055"/>
      <w:docPartObj>
        <w:docPartGallery w:val="Page Numbers (Bottom of Page)"/>
        <w:docPartUnique/>
      </w:docPartObj>
    </w:sdtPr>
    <w:sdtEndPr/>
    <w:sdtContent>
      <w:p w:rsidR="00B02C8D" w:rsidRDefault="00B02C8D">
        <w:pPr>
          <w:pStyle w:val="a6"/>
          <w:jc w:val="center"/>
        </w:pPr>
        <w:r>
          <w:fldChar w:fldCharType="begin"/>
        </w:r>
        <w:r>
          <w:instrText>PAGE   \* MERGEFORMAT</w:instrText>
        </w:r>
        <w:r>
          <w:fldChar w:fldCharType="separate"/>
        </w:r>
        <w:r w:rsidR="00242749">
          <w:rPr>
            <w:noProof/>
          </w:rPr>
          <w:t>1</w:t>
        </w:r>
        <w:r>
          <w:fldChar w:fldCharType="end"/>
        </w:r>
      </w:p>
    </w:sdtContent>
  </w:sdt>
  <w:p w:rsidR="00B02C8D" w:rsidRDefault="00B02C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20" w:rsidRDefault="002C4320" w:rsidP="00B02C8D">
      <w:pPr>
        <w:spacing w:after="0" w:line="240" w:lineRule="auto"/>
      </w:pPr>
      <w:r>
        <w:separator/>
      </w:r>
    </w:p>
  </w:footnote>
  <w:footnote w:type="continuationSeparator" w:id="0">
    <w:p w:rsidR="002C4320" w:rsidRDefault="002C4320" w:rsidP="00B02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0D"/>
    <w:rsid w:val="00170CF2"/>
    <w:rsid w:val="00242749"/>
    <w:rsid w:val="002C4320"/>
    <w:rsid w:val="003C5F0D"/>
    <w:rsid w:val="00AB71FE"/>
    <w:rsid w:val="00AB72B6"/>
    <w:rsid w:val="00B02C8D"/>
    <w:rsid w:val="00B60F58"/>
    <w:rsid w:val="00BC4EB0"/>
    <w:rsid w:val="00F12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C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170CF2"/>
  </w:style>
  <w:style w:type="paragraph" w:styleId="a4">
    <w:name w:val="header"/>
    <w:basedOn w:val="a"/>
    <w:link w:val="a5"/>
    <w:uiPriority w:val="99"/>
    <w:unhideWhenUsed/>
    <w:rsid w:val="00B02C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2C8D"/>
    <w:rPr>
      <w:rFonts w:ascii="Calibri" w:eastAsia="Calibri" w:hAnsi="Calibri" w:cs="Times New Roman"/>
    </w:rPr>
  </w:style>
  <w:style w:type="paragraph" w:styleId="a6">
    <w:name w:val="footer"/>
    <w:basedOn w:val="a"/>
    <w:link w:val="a7"/>
    <w:uiPriority w:val="99"/>
    <w:unhideWhenUsed/>
    <w:rsid w:val="00B02C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2C8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C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170CF2"/>
  </w:style>
  <w:style w:type="paragraph" w:styleId="a4">
    <w:name w:val="header"/>
    <w:basedOn w:val="a"/>
    <w:link w:val="a5"/>
    <w:uiPriority w:val="99"/>
    <w:unhideWhenUsed/>
    <w:rsid w:val="00B02C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2C8D"/>
    <w:rPr>
      <w:rFonts w:ascii="Calibri" w:eastAsia="Calibri" w:hAnsi="Calibri" w:cs="Times New Roman"/>
    </w:rPr>
  </w:style>
  <w:style w:type="paragraph" w:styleId="a6">
    <w:name w:val="footer"/>
    <w:basedOn w:val="a"/>
    <w:link w:val="a7"/>
    <w:uiPriority w:val="99"/>
    <w:unhideWhenUsed/>
    <w:rsid w:val="00B02C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2C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1545</Words>
  <Characters>8809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2021-12-16T02:41:00Z</dcterms:created>
  <dcterms:modified xsi:type="dcterms:W3CDTF">2021-12-23T03:56:00Z</dcterms:modified>
</cp:coreProperties>
</file>