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69" w:rsidRDefault="00C20155" w:rsidP="00E01E21">
      <w:pPr>
        <w:pStyle w:val="1"/>
        <w:keepNext w:val="0"/>
        <w:ind w:left="0" w:firstLine="0"/>
        <w:jc w:val="center"/>
        <w:rPr>
          <w:rFonts w:ascii="Arial" w:hAnsi="Arial" w:cs="Arial"/>
          <w:b/>
          <w:caps/>
          <w:sz w:val="32"/>
        </w:rPr>
      </w:pPr>
      <w:r>
        <w:rPr>
          <w:rFonts w:ascii="Arial" w:hAnsi="Arial" w:cs="Arial"/>
          <w:b/>
          <w:caps/>
          <w:sz w:val="32"/>
        </w:rPr>
        <w:t>16</w:t>
      </w:r>
      <w:r w:rsidR="00E01E21">
        <w:rPr>
          <w:rFonts w:ascii="Arial" w:hAnsi="Arial" w:cs="Arial"/>
          <w:b/>
          <w:caps/>
          <w:sz w:val="32"/>
        </w:rPr>
        <w:t>.</w:t>
      </w:r>
      <w:r>
        <w:rPr>
          <w:rFonts w:ascii="Arial" w:hAnsi="Arial" w:cs="Arial"/>
          <w:b/>
          <w:caps/>
          <w:sz w:val="32"/>
        </w:rPr>
        <w:t>04.2020</w:t>
      </w:r>
      <w:r w:rsidR="00E01E21">
        <w:rPr>
          <w:rFonts w:ascii="Arial" w:hAnsi="Arial" w:cs="Arial"/>
          <w:b/>
          <w:caps/>
          <w:sz w:val="32"/>
        </w:rPr>
        <w:t xml:space="preserve">Г № </w:t>
      </w:r>
      <w:r>
        <w:rPr>
          <w:rFonts w:ascii="Arial" w:hAnsi="Arial" w:cs="Arial"/>
          <w:b/>
          <w:caps/>
          <w:sz w:val="32"/>
        </w:rPr>
        <w:t>29</w:t>
      </w:r>
    </w:p>
    <w:p w:rsidR="00037B7C" w:rsidRPr="00E01E21" w:rsidRDefault="00037B7C" w:rsidP="00E01E21">
      <w:pPr>
        <w:pStyle w:val="1"/>
        <w:keepNext w:val="0"/>
        <w:ind w:left="0" w:firstLine="0"/>
        <w:jc w:val="center"/>
        <w:rPr>
          <w:rFonts w:ascii="Arial" w:hAnsi="Arial" w:cs="Arial"/>
          <w:b/>
          <w:caps/>
          <w:sz w:val="32"/>
        </w:rPr>
      </w:pPr>
      <w:r w:rsidRPr="00E01E21">
        <w:rPr>
          <w:rFonts w:ascii="Arial" w:hAnsi="Arial" w:cs="Arial"/>
          <w:b/>
          <w:caps/>
          <w:sz w:val="32"/>
        </w:rPr>
        <w:t>РОССИЙСКАЯ ФЕДЕРАЦИЯ</w:t>
      </w:r>
    </w:p>
    <w:p w:rsidR="00037B7C" w:rsidRPr="00E01E21" w:rsidRDefault="00037B7C" w:rsidP="00E01E21">
      <w:pPr>
        <w:spacing w:after="0" w:line="240" w:lineRule="auto"/>
        <w:jc w:val="center"/>
        <w:rPr>
          <w:rFonts w:ascii="Arial" w:hAnsi="Arial" w:cs="Arial"/>
          <w:b/>
          <w:caps/>
          <w:sz w:val="32"/>
          <w:szCs w:val="24"/>
        </w:rPr>
      </w:pPr>
      <w:r w:rsidRPr="00E01E21">
        <w:rPr>
          <w:rFonts w:ascii="Arial" w:hAnsi="Arial" w:cs="Arial"/>
          <w:b/>
          <w:caps/>
          <w:sz w:val="32"/>
          <w:szCs w:val="24"/>
        </w:rPr>
        <w:t>ИРКУТСКАЯ ОБЛАСТЬ</w:t>
      </w:r>
    </w:p>
    <w:p w:rsidR="00037B7C" w:rsidRPr="00E01E21" w:rsidRDefault="0049013A" w:rsidP="00E01E21">
      <w:pPr>
        <w:spacing w:after="0" w:line="240" w:lineRule="auto"/>
        <w:jc w:val="center"/>
        <w:rPr>
          <w:rFonts w:ascii="Arial" w:hAnsi="Arial" w:cs="Arial"/>
          <w:b/>
          <w:caps/>
          <w:sz w:val="32"/>
          <w:szCs w:val="24"/>
        </w:rPr>
      </w:pPr>
      <w:r>
        <w:rPr>
          <w:rFonts w:ascii="Arial" w:hAnsi="Arial" w:cs="Arial"/>
          <w:b/>
          <w:caps/>
          <w:sz w:val="32"/>
          <w:szCs w:val="24"/>
        </w:rPr>
        <w:t>КАЧУГ</w:t>
      </w:r>
      <w:r w:rsidR="00037B7C" w:rsidRPr="00E01E21">
        <w:rPr>
          <w:rFonts w:ascii="Arial" w:hAnsi="Arial" w:cs="Arial"/>
          <w:b/>
          <w:caps/>
          <w:sz w:val="32"/>
          <w:szCs w:val="24"/>
        </w:rPr>
        <w:t>СКИЙ РАЙОН</w:t>
      </w:r>
    </w:p>
    <w:p w:rsidR="00037B7C" w:rsidRPr="00E01E21" w:rsidRDefault="0049013A" w:rsidP="00E01E21">
      <w:pPr>
        <w:spacing w:after="0" w:line="240" w:lineRule="auto"/>
        <w:jc w:val="center"/>
        <w:rPr>
          <w:rFonts w:ascii="Arial" w:hAnsi="Arial" w:cs="Arial"/>
          <w:b/>
          <w:caps/>
          <w:sz w:val="32"/>
          <w:szCs w:val="24"/>
        </w:rPr>
      </w:pPr>
      <w:r>
        <w:rPr>
          <w:rFonts w:ascii="Arial" w:hAnsi="Arial" w:cs="Arial"/>
          <w:b/>
          <w:caps/>
          <w:sz w:val="32"/>
          <w:szCs w:val="24"/>
        </w:rPr>
        <w:t>БИРЮЛЬ</w:t>
      </w:r>
      <w:r w:rsidR="00E01E21" w:rsidRPr="00E01E21">
        <w:rPr>
          <w:rFonts w:ascii="Arial" w:hAnsi="Arial" w:cs="Arial"/>
          <w:b/>
          <w:caps/>
          <w:sz w:val="32"/>
          <w:szCs w:val="24"/>
        </w:rPr>
        <w:t>СКОЕ</w:t>
      </w:r>
      <w:r w:rsidR="00037B7C" w:rsidRPr="00E01E21">
        <w:rPr>
          <w:rFonts w:ascii="Arial" w:hAnsi="Arial" w:cs="Arial"/>
          <w:b/>
          <w:caps/>
          <w:sz w:val="32"/>
          <w:szCs w:val="24"/>
        </w:rPr>
        <w:t xml:space="preserve"> МУНИЦИПАЛЬНОЕ ОБРАЗОВАНИЕ</w:t>
      </w:r>
    </w:p>
    <w:p w:rsidR="00037B7C" w:rsidRPr="00E01E21" w:rsidRDefault="00BB2409" w:rsidP="00E01E21">
      <w:pPr>
        <w:spacing w:after="0" w:line="240" w:lineRule="auto"/>
        <w:jc w:val="center"/>
        <w:rPr>
          <w:rFonts w:ascii="Arial" w:hAnsi="Arial" w:cs="Arial"/>
          <w:b/>
          <w:caps/>
          <w:sz w:val="32"/>
          <w:szCs w:val="24"/>
        </w:rPr>
      </w:pPr>
      <w:r>
        <w:rPr>
          <w:rFonts w:ascii="Arial" w:hAnsi="Arial" w:cs="Arial"/>
          <w:b/>
          <w:caps/>
          <w:sz w:val="32"/>
          <w:szCs w:val="24"/>
        </w:rPr>
        <w:t>ДУМА</w:t>
      </w:r>
      <w:r w:rsidR="0049013A">
        <w:rPr>
          <w:rFonts w:ascii="Arial" w:hAnsi="Arial" w:cs="Arial"/>
          <w:b/>
          <w:caps/>
          <w:sz w:val="32"/>
          <w:szCs w:val="24"/>
        </w:rPr>
        <w:t xml:space="preserve"> БИРЮЛЬСКОГО СЕЛЬСКОГО ПОСЕЛЕНИЯ</w:t>
      </w:r>
    </w:p>
    <w:p w:rsidR="00037B7C" w:rsidRPr="00E01E21" w:rsidRDefault="00BB2409" w:rsidP="00E01E21">
      <w:pPr>
        <w:spacing w:after="0" w:line="240" w:lineRule="auto"/>
        <w:jc w:val="center"/>
        <w:rPr>
          <w:rFonts w:ascii="Arial" w:hAnsi="Arial" w:cs="Arial"/>
          <w:b/>
          <w:bCs/>
          <w:caps/>
          <w:sz w:val="32"/>
          <w:szCs w:val="24"/>
        </w:rPr>
      </w:pPr>
      <w:r>
        <w:rPr>
          <w:rFonts w:ascii="Arial" w:hAnsi="Arial" w:cs="Arial"/>
          <w:b/>
          <w:bCs/>
          <w:caps/>
          <w:sz w:val="32"/>
          <w:szCs w:val="24"/>
        </w:rPr>
        <w:t>РЕШЕНИЕ</w:t>
      </w:r>
    </w:p>
    <w:p w:rsidR="00037B7C" w:rsidRPr="00E01E21" w:rsidRDefault="00037B7C" w:rsidP="00E01E21">
      <w:pPr>
        <w:pStyle w:val="ConsPlusNormal"/>
        <w:widowControl/>
        <w:tabs>
          <w:tab w:val="left" w:pos="-567"/>
        </w:tabs>
        <w:ind w:firstLine="0"/>
        <w:jc w:val="center"/>
        <w:rPr>
          <w:rFonts w:cs="Arial"/>
          <w:b/>
          <w:caps/>
          <w:sz w:val="32"/>
          <w:szCs w:val="24"/>
        </w:rPr>
      </w:pPr>
    </w:p>
    <w:p w:rsidR="00037B7C" w:rsidRPr="00D55B43" w:rsidRDefault="004658F6" w:rsidP="00D55B43">
      <w:pPr>
        <w:spacing w:after="0"/>
        <w:jc w:val="center"/>
        <w:rPr>
          <w:rFonts w:ascii="Arial" w:eastAsia="Times New Roman" w:hAnsi="Arial" w:cs="Arial"/>
          <w:b/>
          <w:caps/>
          <w:sz w:val="32"/>
          <w:szCs w:val="24"/>
          <w:lang w:eastAsia="ru-RU"/>
        </w:rPr>
      </w:pPr>
      <w:r w:rsidRPr="00D55B43">
        <w:rPr>
          <w:rFonts w:ascii="Arial" w:hAnsi="Arial" w:cs="Arial"/>
          <w:b/>
          <w:caps/>
          <w:sz w:val="32"/>
          <w:szCs w:val="24"/>
        </w:rPr>
        <w:t xml:space="preserve">О ВНЕСЕНИИ ДОПОЛНЕНИЙ </w:t>
      </w:r>
      <w:proofErr w:type="gramStart"/>
      <w:r w:rsidRPr="00D55B43">
        <w:rPr>
          <w:rFonts w:ascii="Arial" w:hAnsi="Arial" w:cs="Arial"/>
          <w:b/>
          <w:caps/>
          <w:sz w:val="32"/>
          <w:szCs w:val="24"/>
        </w:rPr>
        <w:t>В</w:t>
      </w:r>
      <w:proofErr w:type="gramEnd"/>
      <w:r w:rsidR="00037B7C" w:rsidRPr="00E01E21">
        <w:rPr>
          <w:rFonts w:cs="Arial"/>
          <w:b/>
          <w:caps/>
          <w:sz w:val="32"/>
          <w:szCs w:val="24"/>
        </w:rPr>
        <w:t xml:space="preserve"> </w:t>
      </w:r>
      <w:proofErr w:type="gramStart"/>
      <w:r w:rsidR="00D55B43" w:rsidRPr="00D55B43">
        <w:rPr>
          <w:rFonts w:ascii="Arial" w:eastAsia="Times New Roman" w:hAnsi="Arial" w:cs="Arial"/>
          <w:b/>
          <w:caps/>
          <w:sz w:val="32"/>
          <w:szCs w:val="24"/>
          <w:lang w:eastAsia="ru-RU"/>
        </w:rPr>
        <w:t>РЕШЕНИЕМ</w:t>
      </w:r>
      <w:proofErr w:type="gramEnd"/>
      <w:r w:rsidR="00D55B43" w:rsidRPr="00D55B43">
        <w:rPr>
          <w:rFonts w:ascii="Arial" w:eastAsia="Times New Roman" w:hAnsi="Arial" w:cs="Arial"/>
          <w:b/>
          <w:caps/>
          <w:sz w:val="32"/>
          <w:szCs w:val="24"/>
          <w:lang w:eastAsia="ru-RU"/>
        </w:rPr>
        <w:t xml:space="preserve"> ДУМЫ ОТ 26.11.2018Г №91</w:t>
      </w:r>
      <w:r w:rsidR="00C7008D">
        <w:rPr>
          <w:rFonts w:ascii="Arial" w:eastAsia="Times New Roman" w:hAnsi="Arial" w:cs="Arial"/>
          <w:b/>
          <w:caps/>
          <w:sz w:val="32"/>
          <w:szCs w:val="24"/>
          <w:lang w:eastAsia="ru-RU"/>
        </w:rPr>
        <w:t xml:space="preserve"> </w:t>
      </w:r>
      <w:r w:rsidR="00D55B43" w:rsidRPr="00D55B43">
        <w:rPr>
          <w:rFonts w:ascii="Arial" w:hAnsi="Arial" w:cs="Arial"/>
          <w:b/>
          <w:caps/>
          <w:sz w:val="32"/>
          <w:szCs w:val="24"/>
        </w:rPr>
        <w:t xml:space="preserve">«ОБ УТВЕРЖДЕНИИ </w:t>
      </w:r>
      <w:r w:rsidR="00037B7C" w:rsidRPr="00D55B43">
        <w:rPr>
          <w:rFonts w:ascii="Arial" w:hAnsi="Arial" w:cs="Arial"/>
          <w:b/>
          <w:caps/>
          <w:sz w:val="32"/>
          <w:szCs w:val="24"/>
        </w:rPr>
        <w:t xml:space="preserve">Правил благоустройства территории </w:t>
      </w:r>
      <w:r w:rsidR="0049013A" w:rsidRPr="00D55B43">
        <w:rPr>
          <w:rFonts w:ascii="Arial" w:hAnsi="Arial" w:cs="Arial"/>
          <w:b/>
          <w:caps/>
          <w:sz w:val="32"/>
          <w:szCs w:val="24"/>
        </w:rPr>
        <w:t>БИРЮЛЬ</w:t>
      </w:r>
      <w:r w:rsidR="00E01E21" w:rsidRPr="00D55B43">
        <w:rPr>
          <w:rFonts w:ascii="Arial" w:hAnsi="Arial" w:cs="Arial"/>
          <w:b/>
          <w:caps/>
          <w:sz w:val="32"/>
          <w:szCs w:val="24"/>
        </w:rPr>
        <w:t>СКОГО</w:t>
      </w:r>
      <w:r w:rsidR="0049013A" w:rsidRPr="00D55B43">
        <w:rPr>
          <w:rFonts w:ascii="Arial" w:hAnsi="Arial" w:cs="Arial"/>
          <w:b/>
          <w:caps/>
          <w:sz w:val="32"/>
          <w:szCs w:val="24"/>
        </w:rPr>
        <w:t xml:space="preserve"> муниципального образования КАЧУГ</w:t>
      </w:r>
      <w:r w:rsidR="00037B7C" w:rsidRPr="00D55B43">
        <w:rPr>
          <w:rFonts w:ascii="Arial" w:hAnsi="Arial" w:cs="Arial"/>
          <w:b/>
          <w:caps/>
          <w:sz w:val="32"/>
          <w:szCs w:val="24"/>
        </w:rPr>
        <w:t>ского района Иркутской области</w:t>
      </w:r>
      <w:r w:rsidR="00401929">
        <w:rPr>
          <w:rFonts w:ascii="Arial" w:hAnsi="Arial" w:cs="Arial"/>
          <w:b/>
          <w:caps/>
          <w:sz w:val="32"/>
          <w:szCs w:val="24"/>
        </w:rPr>
        <w:t>»</w:t>
      </w:r>
    </w:p>
    <w:p w:rsidR="00037B7C" w:rsidRPr="00E01E21" w:rsidRDefault="00037B7C" w:rsidP="00E01E21">
      <w:pPr>
        <w:pStyle w:val="ConsPlusNormal"/>
        <w:widowControl/>
        <w:tabs>
          <w:tab w:val="left" w:pos="-567"/>
        </w:tabs>
        <w:ind w:firstLine="709"/>
        <w:rPr>
          <w:rFonts w:cs="Arial"/>
          <w:b/>
          <w:sz w:val="24"/>
          <w:szCs w:val="24"/>
        </w:rPr>
      </w:pPr>
    </w:p>
    <w:p w:rsidR="00037B7C" w:rsidRPr="00E01E21" w:rsidRDefault="00A618BE" w:rsidP="00E01E21">
      <w:pPr>
        <w:pStyle w:val="ConsPlusNormal"/>
        <w:widowControl/>
        <w:tabs>
          <w:tab w:val="left" w:pos="-567"/>
        </w:tabs>
        <w:ind w:firstLine="709"/>
        <w:jc w:val="both"/>
        <w:rPr>
          <w:rFonts w:cs="Arial"/>
          <w:sz w:val="24"/>
          <w:szCs w:val="24"/>
        </w:rPr>
      </w:pPr>
      <w:r>
        <w:rPr>
          <w:rFonts w:eastAsia="Calibri" w:cs="Arial"/>
          <w:sz w:val="22"/>
          <w:szCs w:val="22"/>
          <w:lang w:eastAsia="en-US"/>
        </w:rPr>
        <w:t xml:space="preserve">В соответствии с </w:t>
      </w:r>
      <w:r w:rsidR="009742C3" w:rsidRPr="009742C3">
        <w:rPr>
          <w:rFonts w:eastAsia="Calibri" w:cs="Arial"/>
          <w:sz w:val="22"/>
          <w:szCs w:val="22"/>
          <w:lang w:eastAsia="en-US"/>
        </w:rPr>
        <w:t>Федеральным законом Российской Федерации от 06.10.2003 г. № 131-ФЗ «Об общих принципах организации местного самоуправления в Российской Федерации»,</w:t>
      </w:r>
      <w:r w:rsidR="009742C3" w:rsidRPr="009742C3">
        <w:rPr>
          <w:rFonts w:ascii="Calibri" w:eastAsia="Calibri" w:hAnsi="Calibri" w:cs="Calibri"/>
          <w:sz w:val="22"/>
          <w:szCs w:val="22"/>
          <w:lang w:eastAsia="en-US"/>
        </w:rPr>
        <w:t xml:space="preserve"> </w:t>
      </w:r>
      <w:r w:rsidR="009742C3" w:rsidRPr="009742C3">
        <w:rPr>
          <w:rFonts w:eastAsia="Calibri" w:cs="Arial"/>
          <w:sz w:val="22"/>
          <w:szCs w:val="22"/>
          <w:lang w:eastAsia="en-US"/>
        </w:rPr>
        <w:t>Законом Иркутской области от 12.12.2018 г. N 119-ОЗ "О порядке определения органами местного самоуправления муниципальных образований Иркутской области границ прилегающих территорий",</w:t>
      </w:r>
      <w:r w:rsidR="009742C3">
        <w:rPr>
          <w:rFonts w:eastAsia="Calibri" w:cs="Arial"/>
          <w:sz w:val="22"/>
          <w:szCs w:val="22"/>
          <w:lang w:eastAsia="en-US"/>
        </w:rPr>
        <w:t xml:space="preserve"> </w:t>
      </w:r>
      <w:r w:rsidR="009742C3">
        <w:rPr>
          <w:rFonts w:cs="Arial"/>
          <w:sz w:val="24"/>
          <w:szCs w:val="24"/>
        </w:rPr>
        <w:t xml:space="preserve">руководствуясь </w:t>
      </w:r>
      <w:r w:rsidR="00D16478">
        <w:rPr>
          <w:rFonts w:cs="Arial"/>
          <w:sz w:val="24"/>
          <w:szCs w:val="24"/>
        </w:rPr>
        <w:t xml:space="preserve">Уставом </w:t>
      </w:r>
      <w:proofErr w:type="spellStart"/>
      <w:r w:rsidR="00D16478">
        <w:rPr>
          <w:rFonts w:cs="Arial"/>
          <w:sz w:val="24"/>
          <w:szCs w:val="24"/>
        </w:rPr>
        <w:t>Бирюль</w:t>
      </w:r>
      <w:r w:rsidR="00E01E21">
        <w:rPr>
          <w:rFonts w:cs="Arial"/>
          <w:sz w:val="24"/>
          <w:szCs w:val="24"/>
        </w:rPr>
        <w:t>ского</w:t>
      </w:r>
      <w:proofErr w:type="spellEnd"/>
      <w:r w:rsidR="00E01E21">
        <w:rPr>
          <w:rFonts w:cs="Arial"/>
          <w:sz w:val="24"/>
          <w:szCs w:val="24"/>
        </w:rPr>
        <w:t xml:space="preserve"> </w:t>
      </w:r>
      <w:r w:rsidR="00037B7C" w:rsidRPr="00E01E21">
        <w:rPr>
          <w:rFonts w:cs="Arial"/>
          <w:sz w:val="24"/>
          <w:szCs w:val="24"/>
        </w:rPr>
        <w:t xml:space="preserve">муниципального образования, Дума </w:t>
      </w:r>
      <w:proofErr w:type="spellStart"/>
      <w:r w:rsidR="00D16478">
        <w:rPr>
          <w:rFonts w:cs="Arial"/>
          <w:sz w:val="24"/>
          <w:szCs w:val="24"/>
        </w:rPr>
        <w:t>Бирюль</w:t>
      </w:r>
      <w:r w:rsidR="00E01E21">
        <w:rPr>
          <w:rFonts w:cs="Arial"/>
          <w:sz w:val="24"/>
          <w:szCs w:val="24"/>
        </w:rPr>
        <w:t>ского</w:t>
      </w:r>
      <w:proofErr w:type="spellEnd"/>
      <w:r w:rsidR="00E01E21">
        <w:rPr>
          <w:rFonts w:cs="Arial"/>
          <w:sz w:val="24"/>
          <w:szCs w:val="24"/>
        </w:rPr>
        <w:t xml:space="preserve"> </w:t>
      </w:r>
      <w:r w:rsidR="00037B7C" w:rsidRPr="00E01E21">
        <w:rPr>
          <w:rFonts w:cs="Arial"/>
          <w:sz w:val="24"/>
          <w:szCs w:val="24"/>
        </w:rPr>
        <w:t>сельского поселения</w:t>
      </w:r>
      <w:r w:rsidR="00D16478">
        <w:rPr>
          <w:rFonts w:cs="Arial"/>
          <w:sz w:val="24"/>
          <w:szCs w:val="24"/>
        </w:rPr>
        <w:t>,</w:t>
      </w:r>
    </w:p>
    <w:p w:rsidR="00037B7C" w:rsidRPr="00E01E21" w:rsidRDefault="00037B7C" w:rsidP="00E01E21">
      <w:pPr>
        <w:pStyle w:val="ConsPlusNormal"/>
        <w:widowControl/>
        <w:tabs>
          <w:tab w:val="left" w:pos="-567"/>
        </w:tabs>
        <w:ind w:firstLine="709"/>
        <w:jc w:val="both"/>
        <w:rPr>
          <w:rFonts w:cs="Arial"/>
          <w:sz w:val="24"/>
          <w:szCs w:val="24"/>
        </w:rPr>
      </w:pPr>
    </w:p>
    <w:p w:rsidR="00037B7C" w:rsidRPr="00E01E21" w:rsidRDefault="00037B7C" w:rsidP="00E01E21">
      <w:pPr>
        <w:pStyle w:val="ConsPlusNormal"/>
        <w:widowControl/>
        <w:tabs>
          <w:tab w:val="left" w:pos="-567"/>
        </w:tabs>
        <w:ind w:firstLine="0"/>
        <w:jc w:val="center"/>
        <w:rPr>
          <w:rFonts w:cs="Arial"/>
          <w:b/>
          <w:caps/>
          <w:sz w:val="30"/>
          <w:szCs w:val="24"/>
        </w:rPr>
      </w:pPr>
      <w:r w:rsidRPr="00E01E21">
        <w:rPr>
          <w:rFonts w:cs="Arial"/>
          <w:b/>
          <w:caps/>
          <w:sz w:val="30"/>
          <w:szCs w:val="24"/>
        </w:rPr>
        <w:t>РЕШИЛА:</w:t>
      </w:r>
    </w:p>
    <w:p w:rsidR="00037B7C" w:rsidRPr="00E01E21" w:rsidRDefault="00037B7C" w:rsidP="00E01E21">
      <w:pPr>
        <w:pStyle w:val="ConsPlusNormal"/>
        <w:widowControl/>
        <w:tabs>
          <w:tab w:val="left" w:pos="-567"/>
        </w:tabs>
        <w:ind w:firstLine="709"/>
        <w:jc w:val="both"/>
        <w:rPr>
          <w:rFonts w:cs="Arial"/>
          <w:sz w:val="24"/>
          <w:szCs w:val="24"/>
        </w:rPr>
      </w:pPr>
    </w:p>
    <w:p w:rsidR="009742C3" w:rsidRPr="009742C3" w:rsidRDefault="00A50E5C" w:rsidP="009742C3">
      <w:pPr>
        <w:pStyle w:val="ConsPlusNormal"/>
        <w:widowControl/>
        <w:tabs>
          <w:tab w:val="left" w:pos="-567"/>
        </w:tabs>
        <w:jc w:val="both"/>
        <w:rPr>
          <w:rFonts w:cs="Arial"/>
          <w:sz w:val="24"/>
          <w:szCs w:val="24"/>
        </w:rPr>
      </w:pPr>
      <w:r>
        <w:rPr>
          <w:rFonts w:cs="Arial"/>
          <w:sz w:val="24"/>
          <w:szCs w:val="24"/>
        </w:rPr>
        <w:t xml:space="preserve">1.Внести дополнения </w:t>
      </w:r>
      <w:proofErr w:type="gramStart"/>
      <w:r>
        <w:rPr>
          <w:rFonts w:cs="Arial"/>
          <w:sz w:val="24"/>
          <w:szCs w:val="24"/>
        </w:rPr>
        <w:t>в</w:t>
      </w:r>
      <w:proofErr w:type="gramEnd"/>
      <w:r w:rsidR="00D55B43" w:rsidRPr="00D55B43">
        <w:t xml:space="preserve"> </w:t>
      </w:r>
      <w:proofErr w:type="gramStart"/>
      <w:r w:rsidR="00D55B43" w:rsidRPr="00D55B43">
        <w:rPr>
          <w:rFonts w:cs="Arial"/>
          <w:sz w:val="24"/>
          <w:szCs w:val="24"/>
        </w:rPr>
        <w:t>решением</w:t>
      </w:r>
      <w:proofErr w:type="gramEnd"/>
      <w:r w:rsidR="00D55B43" w:rsidRPr="00D55B43">
        <w:rPr>
          <w:rFonts w:cs="Arial"/>
          <w:sz w:val="24"/>
          <w:szCs w:val="24"/>
        </w:rPr>
        <w:t xml:space="preserve"> Думы от 26.11.2018г №91</w:t>
      </w:r>
      <w:r w:rsidR="00D55B43">
        <w:rPr>
          <w:rFonts w:cs="Arial"/>
          <w:sz w:val="24"/>
          <w:szCs w:val="24"/>
        </w:rPr>
        <w:t xml:space="preserve"> «Об утверждени</w:t>
      </w:r>
      <w:r w:rsidR="00CA73F7">
        <w:rPr>
          <w:rFonts w:cs="Arial"/>
          <w:sz w:val="24"/>
          <w:szCs w:val="24"/>
        </w:rPr>
        <w:t>и Правил</w:t>
      </w:r>
      <w:r w:rsidR="00037B7C" w:rsidRPr="00E01E21">
        <w:rPr>
          <w:rFonts w:cs="Arial"/>
          <w:sz w:val="24"/>
          <w:szCs w:val="24"/>
        </w:rPr>
        <w:t xml:space="preserve"> благоустройства территории </w:t>
      </w:r>
      <w:proofErr w:type="spellStart"/>
      <w:r w:rsidR="00D16478">
        <w:rPr>
          <w:rFonts w:cs="Arial"/>
          <w:sz w:val="24"/>
          <w:szCs w:val="24"/>
        </w:rPr>
        <w:t>Бирюль</w:t>
      </w:r>
      <w:r w:rsidR="00E01E21">
        <w:rPr>
          <w:rFonts w:cs="Arial"/>
          <w:sz w:val="24"/>
          <w:szCs w:val="24"/>
        </w:rPr>
        <w:t>ского</w:t>
      </w:r>
      <w:proofErr w:type="spellEnd"/>
      <w:r w:rsidR="00D16478">
        <w:rPr>
          <w:rFonts w:cs="Arial"/>
          <w:sz w:val="24"/>
          <w:szCs w:val="24"/>
        </w:rPr>
        <w:t xml:space="preserve"> муниципального образования </w:t>
      </w:r>
      <w:proofErr w:type="spellStart"/>
      <w:r w:rsidR="00D16478">
        <w:rPr>
          <w:rFonts w:cs="Arial"/>
          <w:sz w:val="24"/>
          <w:szCs w:val="24"/>
        </w:rPr>
        <w:t>Качуг</w:t>
      </w:r>
      <w:r w:rsidR="00037B7C" w:rsidRPr="00E01E21">
        <w:rPr>
          <w:rFonts w:cs="Arial"/>
          <w:sz w:val="24"/>
          <w:szCs w:val="24"/>
        </w:rPr>
        <w:t>ского</w:t>
      </w:r>
      <w:proofErr w:type="spellEnd"/>
      <w:r w:rsidR="00037B7C" w:rsidRPr="00E01E21">
        <w:rPr>
          <w:rFonts w:cs="Arial"/>
          <w:sz w:val="24"/>
          <w:szCs w:val="24"/>
        </w:rPr>
        <w:t xml:space="preserve"> района</w:t>
      </w:r>
      <w:r w:rsidR="009742C3">
        <w:rPr>
          <w:rFonts w:cs="Arial"/>
          <w:sz w:val="24"/>
          <w:szCs w:val="24"/>
        </w:rPr>
        <w:t xml:space="preserve"> Иркутской области </w:t>
      </w:r>
      <w:r w:rsidR="009742C3" w:rsidRPr="009742C3">
        <w:rPr>
          <w:rFonts w:cs="Arial"/>
          <w:sz w:val="24"/>
          <w:szCs w:val="24"/>
        </w:rPr>
        <w:t>следующие изменения:</w:t>
      </w:r>
    </w:p>
    <w:p w:rsidR="00C20155" w:rsidRDefault="009742C3" w:rsidP="009742C3">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1.1.Статью 3 главы 1 «Основные понятия и термины», дополнить абзацами следующего содержания:</w:t>
      </w:r>
    </w:p>
    <w:p w:rsidR="009742C3" w:rsidRPr="009742C3" w:rsidRDefault="009742C3" w:rsidP="009742C3">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«Проектная документация по благоустройству территорий - пакет документации, основа</w:t>
      </w:r>
      <w:r w:rsidR="006961E6">
        <w:rPr>
          <w:rFonts w:ascii="Arial" w:eastAsia="Times New Roman" w:hAnsi="Arial" w:cs="Arial"/>
          <w:sz w:val="24"/>
          <w:szCs w:val="24"/>
          <w:lang w:eastAsia="ru-RU"/>
        </w:rPr>
        <w:t xml:space="preserve">нной на стратегии развития </w:t>
      </w:r>
      <w:proofErr w:type="spellStart"/>
      <w:r w:rsidR="006961E6">
        <w:rPr>
          <w:rFonts w:ascii="Arial" w:eastAsia="Times New Roman" w:hAnsi="Arial" w:cs="Arial"/>
          <w:sz w:val="24"/>
          <w:szCs w:val="24"/>
          <w:lang w:eastAsia="ru-RU"/>
        </w:rPr>
        <w:t>Бирюль</w:t>
      </w:r>
      <w:r w:rsidRPr="009742C3">
        <w:rPr>
          <w:rFonts w:ascii="Arial" w:eastAsia="Times New Roman" w:hAnsi="Arial" w:cs="Arial"/>
          <w:sz w:val="24"/>
          <w:szCs w:val="24"/>
          <w:lang w:eastAsia="ru-RU"/>
        </w:rPr>
        <w:t>ского</w:t>
      </w:r>
      <w:proofErr w:type="spellEnd"/>
      <w:r w:rsidRPr="009742C3">
        <w:rPr>
          <w:rFonts w:ascii="Arial" w:eastAsia="Times New Roman" w:hAnsi="Arial" w:cs="Arial"/>
          <w:sz w:val="24"/>
          <w:szCs w:val="24"/>
          <w:lang w:eastAsia="ru-RU"/>
        </w:rPr>
        <w:t xml:space="preserve"> муниципального о</w:t>
      </w:r>
      <w:r w:rsidR="00A618BE">
        <w:rPr>
          <w:rFonts w:ascii="Arial" w:eastAsia="Times New Roman" w:hAnsi="Arial" w:cs="Arial"/>
          <w:sz w:val="24"/>
          <w:szCs w:val="24"/>
          <w:lang w:eastAsia="ru-RU"/>
        </w:rPr>
        <w:t>бразования</w:t>
      </w:r>
      <w:r w:rsidRPr="009742C3">
        <w:rPr>
          <w:rFonts w:ascii="Arial" w:eastAsia="Times New Roman" w:hAnsi="Arial" w:cs="Arial"/>
          <w:sz w:val="24"/>
          <w:szCs w:val="24"/>
          <w:lang w:eastAsia="ru-RU"/>
        </w:rPr>
        <w:t xml:space="preserve"> и концепции, отра</w:t>
      </w:r>
      <w:r w:rsidR="00A618BE">
        <w:rPr>
          <w:rFonts w:ascii="Arial" w:eastAsia="Times New Roman" w:hAnsi="Arial" w:cs="Arial"/>
          <w:sz w:val="24"/>
          <w:szCs w:val="24"/>
          <w:lang w:eastAsia="ru-RU"/>
        </w:rPr>
        <w:t xml:space="preserve">жающей потребности жителей </w:t>
      </w:r>
      <w:proofErr w:type="spellStart"/>
      <w:r w:rsidR="00A618BE">
        <w:rPr>
          <w:rFonts w:ascii="Arial" w:eastAsia="Times New Roman" w:hAnsi="Arial" w:cs="Arial"/>
          <w:sz w:val="24"/>
          <w:szCs w:val="24"/>
          <w:lang w:eastAsia="ru-RU"/>
        </w:rPr>
        <w:t>Бирюль</w:t>
      </w:r>
      <w:r w:rsidRPr="009742C3">
        <w:rPr>
          <w:rFonts w:ascii="Arial" w:eastAsia="Times New Roman" w:hAnsi="Arial" w:cs="Arial"/>
          <w:sz w:val="24"/>
          <w:szCs w:val="24"/>
          <w:lang w:eastAsia="ru-RU"/>
        </w:rPr>
        <w:t>ского</w:t>
      </w:r>
      <w:proofErr w:type="spellEnd"/>
      <w:r w:rsidRPr="009742C3">
        <w:rPr>
          <w:rFonts w:ascii="Arial" w:eastAsia="Times New Roman" w:hAnsi="Arial" w:cs="Arial"/>
          <w:sz w:val="24"/>
          <w:szCs w:val="24"/>
          <w:lang w:eastAsia="ru-RU"/>
        </w:rPr>
        <w:t xml:space="preserve"> муниципального о</w:t>
      </w:r>
      <w:r w:rsidR="00A618BE">
        <w:rPr>
          <w:rFonts w:ascii="Arial" w:eastAsia="Times New Roman" w:hAnsi="Arial" w:cs="Arial"/>
          <w:sz w:val="24"/>
          <w:szCs w:val="24"/>
          <w:lang w:eastAsia="ru-RU"/>
        </w:rPr>
        <w:t>бразования</w:t>
      </w:r>
      <w:r w:rsidRPr="009742C3">
        <w:rPr>
          <w:rFonts w:ascii="Arial" w:eastAsia="Times New Roman" w:hAnsi="Arial" w:cs="Arial"/>
          <w:sz w:val="24"/>
          <w:szCs w:val="24"/>
          <w:lang w:eastAsia="ru-RU"/>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742C3" w:rsidRPr="009742C3" w:rsidRDefault="009742C3" w:rsidP="009742C3">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9742C3" w:rsidRPr="009742C3" w:rsidRDefault="009742C3" w:rsidP="009742C3">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9742C3" w:rsidRPr="009742C3" w:rsidRDefault="009742C3" w:rsidP="009742C3">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lastRenderedPageBreak/>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9742C3" w:rsidRPr="009742C3" w:rsidRDefault="009742C3" w:rsidP="009742C3">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roofErr w:type="gramStart"/>
      <w:r w:rsidRPr="009742C3">
        <w:rPr>
          <w:rFonts w:ascii="Arial" w:eastAsia="Times New Roman" w:hAnsi="Arial" w:cs="Arial"/>
          <w:sz w:val="24"/>
          <w:szCs w:val="24"/>
          <w:lang w:eastAsia="ru-RU"/>
        </w:rPr>
        <w:t>.»</w:t>
      </w:r>
      <w:proofErr w:type="gramEnd"/>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1.2.Главу 1 дополнить статьей 3.1.</w:t>
      </w:r>
      <w:r w:rsidR="009742C3" w:rsidRPr="009742C3">
        <w:rPr>
          <w:rFonts w:ascii="Arial" w:eastAsia="Times New Roman" w:hAnsi="Arial" w:cs="Arial"/>
          <w:sz w:val="24"/>
          <w:szCs w:val="24"/>
          <w:lang w:eastAsia="ru-RU"/>
        </w:rPr>
        <w:t xml:space="preserve"> «Порядок определения границ прилегающей территории», следующего содержания:</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«Статья 3.1</w:t>
      </w:r>
      <w:r w:rsidR="009742C3" w:rsidRPr="009742C3">
        <w:rPr>
          <w:rFonts w:ascii="Arial" w:eastAsia="Times New Roman" w:hAnsi="Arial" w:cs="Arial"/>
          <w:sz w:val="24"/>
          <w:szCs w:val="24"/>
          <w:lang w:eastAsia="ru-RU"/>
        </w:rPr>
        <w:t>. Порядок определения границ прилегающей территории</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 xml:space="preserve">.1. </w:t>
      </w:r>
      <w:proofErr w:type="gramStart"/>
      <w:r w:rsidR="009742C3" w:rsidRPr="009742C3">
        <w:rPr>
          <w:rFonts w:ascii="Arial" w:eastAsia="Times New Roman" w:hAnsi="Arial" w:cs="Arial"/>
          <w:sz w:val="24"/>
          <w:szCs w:val="24"/>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009742C3" w:rsidRPr="009742C3">
        <w:rPr>
          <w:rFonts w:ascii="Arial" w:eastAsia="Times New Roman" w:hAnsi="Arial" w:cs="Arial"/>
          <w:sz w:val="24"/>
          <w:szCs w:val="24"/>
          <w:lang w:eastAsia="ru-RU"/>
        </w:rPr>
        <w:t xml:space="preserve"> иных требований настоящего Закона.</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муниципальных образований Иркутской области.</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.3. Границы прилегающей территории определяются с учетом следующих ограничений и условий:</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.3.1.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.3.2.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.3.3. пересечение границ прилегающих территорий, за исключением случая установления общих смежных границ прилегающих территорий, не допускается;</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.3.4.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.3.5.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w:t>
      </w:r>
      <w:proofErr w:type="gramEnd"/>
      <w:r w:rsidR="009742C3" w:rsidRPr="009742C3">
        <w:rPr>
          <w:rFonts w:ascii="Arial" w:eastAsia="Times New Roman" w:hAnsi="Arial" w:cs="Arial"/>
          <w:sz w:val="24"/>
          <w:szCs w:val="24"/>
          <w:lang w:eastAsia="ru-RU"/>
        </w:rPr>
        <w:t xml:space="preserve"> иметь смежные (общие) границы с другими прилегающими территориями (для исключения вклинивания, </w:t>
      </w:r>
      <w:proofErr w:type="spellStart"/>
      <w:r w:rsidR="009742C3" w:rsidRPr="009742C3">
        <w:rPr>
          <w:rFonts w:ascii="Arial" w:eastAsia="Times New Roman" w:hAnsi="Arial" w:cs="Arial"/>
          <w:sz w:val="24"/>
          <w:szCs w:val="24"/>
          <w:lang w:eastAsia="ru-RU"/>
        </w:rPr>
        <w:t>вкрапливания</w:t>
      </w:r>
      <w:proofErr w:type="spellEnd"/>
      <w:r w:rsidR="009742C3" w:rsidRPr="009742C3">
        <w:rPr>
          <w:rFonts w:ascii="Arial" w:eastAsia="Times New Roman" w:hAnsi="Arial" w:cs="Arial"/>
          <w:sz w:val="24"/>
          <w:szCs w:val="24"/>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w:t>
      </w:r>
      <w:r w:rsidR="00E42D58">
        <w:rPr>
          <w:rFonts w:ascii="Arial" w:eastAsia="Times New Roman" w:hAnsi="Arial" w:cs="Arial"/>
          <w:sz w:val="24"/>
          <w:szCs w:val="24"/>
          <w:lang w:eastAsia="ru-RU"/>
        </w:rPr>
        <w:t>4</w:t>
      </w:r>
      <w:r w:rsidR="009742C3" w:rsidRPr="009742C3">
        <w:rPr>
          <w:rFonts w:ascii="Arial" w:eastAsia="Times New Roman" w:hAnsi="Arial" w:cs="Arial"/>
          <w:sz w:val="24"/>
          <w:szCs w:val="24"/>
          <w:lang w:eastAsia="ru-RU"/>
        </w:rPr>
        <w:t xml:space="preserve"> Границы прилегающей территории отображаются на схеме границ прилегающей территории на кадастровом плане территории (далее - схема </w:t>
      </w:r>
      <w:r w:rsidR="009742C3" w:rsidRPr="009742C3">
        <w:rPr>
          <w:rFonts w:ascii="Arial" w:eastAsia="Times New Roman" w:hAnsi="Arial" w:cs="Arial"/>
          <w:sz w:val="24"/>
          <w:szCs w:val="24"/>
          <w:lang w:eastAsia="ru-RU"/>
        </w:rPr>
        <w:lastRenderedPageBreak/>
        <w:t>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w:t>
      </w:r>
      <w:r w:rsidR="00E42D58">
        <w:rPr>
          <w:rFonts w:ascii="Arial" w:eastAsia="Times New Roman" w:hAnsi="Arial" w:cs="Arial"/>
          <w:sz w:val="24"/>
          <w:szCs w:val="24"/>
          <w:lang w:eastAsia="ru-RU"/>
        </w:rPr>
        <w:t>5</w:t>
      </w:r>
      <w:r w:rsidR="009742C3" w:rsidRPr="009742C3">
        <w:rPr>
          <w:rFonts w:ascii="Arial" w:eastAsia="Times New Roman" w:hAnsi="Arial" w:cs="Arial"/>
          <w:sz w:val="24"/>
          <w:szCs w:val="24"/>
          <w:lang w:eastAsia="ru-RU"/>
        </w:rPr>
        <w:t xml:space="preserve"> Подготовка схемы границ прилегающих территорий осуществляется в соответствии с Законом Иркутской области от 12 декабря 2018 года N 1</w:t>
      </w:r>
      <w:r w:rsidR="00A618BE">
        <w:rPr>
          <w:rFonts w:ascii="Arial" w:eastAsia="Times New Roman" w:hAnsi="Arial" w:cs="Arial"/>
          <w:sz w:val="24"/>
          <w:szCs w:val="24"/>
          <w:lang w:eastAsia="ru-RU"/>
        </w:rPr>
        <w:t xml:space="preserve">19-ОЗ главой администрации </w:t>
      </w:r>
      <w:proofErr w:type="spellStart"/>
      <w:r w:rsidR="00A618BE">
        <w:rPr>
          <w:rFonts w:ascii="Arial" w:eastAsia="Times New Roman" w:hAnsi="Arial" w:cs="Arial"/>
          <w:sz w:val="24"/>
          <w:szCs w:val="24"/>
          <w:lang w:eastAsia="ru-RU"/>
        </w:rPr>
        <w:t>Бирюль</w:t>
      </w:r>
      <w:r w:rsidR="009742C3" w:rsidRPr="009742C3">
        <w:rPr>
          <w:rFonts w:ascii="Arial" w:eastAsia="Times New Roman" w:hAnsi="Arial" w:cs="Arial"/>
          <w:sz w:val="24"/>
          <w:szCs w:val="24"/>
          <w:lang w:eastAsia="ru-RU"/>
        </w:rPr>
        <w:t>ского</w:t>
      </w:r>
      <w:proofErr w:type="spellEnd"/>
      <w:r w:rsidR="009742C3" w:rsidRPr="009742C3">
        <w:rPr>
          <w:rFonts w:ascii="Arial" w:eastAsia="Times New Roman" w:hAnsi="Arial" w:cs="Arial"/>
          <w:sz w:val="24"/>
          <w:szCs w:val="24"/>
          <w:lang w:eastAsia="ru-RU"/>
        </w:rPr>
        <w:t xml:space="preserve"> сельского поселения,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009742C3" w:rsidRPr="009742C3">
        <w:rPr>
          <w:rFonts w:ascii="Arial" w:eastAsia="Times New Roman" w:hAnsi="Arial" w:cs="Arial"/>
          <w:sz w:val="24"/>
          <w:szCs w:val="24"/>
          <w:lang w:eastAsia="ru-RU"/>
        </w:rPr>
        <w:t xml:space="preserve"> Подготовка схемы границ прилегающих территорий может осуществляться физическими или юридическими лицами за счет их средств.</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9742C3" w:rsidRPr="009742C3">
        <w:rPr>
          <w:rFonts w:ascii="Arial" w:eastAsia="Times New Roman" w:hAnsi="Arial" w:cs="Arial"/>
          <w:sz w:val="24"/>
          <w:szCs w:val="24"/>
          <w:lang w:eastAsia="ru-RU"/>
        </w:rPr>
        <w:t>.</w:t>
      </w:r>
      <w:r>
        <w:rPr>
          <w:rFonts w:ascii="Arial" w:eastAsia="Times New Roman" w:hAnsi="Arial" w:cs="Arial"/>
          <w:sz w:val="24"/>
          <w:szCs w:val="24"/>
          <w:lang w:eastAsia="ru-RU"/>
        </w:rPr>
        <w:t>1</w:t>
      </w:r>
      <w:r w:rsidR="009742C3" w:rsidRPr="009742C3">
        <w:rPr>
          <w:rFonts w:ascii="Arial" w:eastAsia="Times New Roman" w:hAnsi="Arial" w:cs="Arial"/>
          <w:sz w:val="24"/>
          <w:szCs w:val="24"/>
          <w:lang w:eastAsia="ru-RU"/>
        </w:rPr>
        <w:t>.</w:t>
      </w:r>
      <w:r w:rsidR="00E42D58">
        <w:rPr>
          <w:rFonts w:ascii="Arial" w:eastAsia="Times New Roman" w:hAnsi="Arial" w:cs="Arial"/>
          <w:sz w:val="24"/>
          <w:szCs w:val="24"/>
          <w:lang w:eastAsia="ru-RU"/>
        </w:rPr>
        <w:t>6</w:t>
      </w:r>
      <w:r w:rsidR="009742C3" w:rsidRPr="009742C3">
        <w:rPr>
          <w:rFonts w:ascii="Arial" w:eastAsia="Times New Roman" w:hAnsi="Arial" w:cs="Arial"/>
          <w:sz w:val="24"/>
          <w:szCs w:val="24"/>
          <w:lang w:eastAsia="ru-RU"/>
        </w:rPr>
        <w:t xml:space="preserve"> Форма схемы границ прилегающей территории, требования к ее подготовке, а также требования к точности и методам </w:t>
      </w:r>
      <w:proofErr w:type="gramStart"/>
      <w:r w:rsidR="009742C3" w:rsidRPr="009742C3">
        <w:rPr>
          <w:rFonts w:ascii="Arial" w:eastAsia="Times New Roman" w:hAnsi="Arial" w:cs="Arial"/>
          <w:sz w:val="24"/>
          <w:szCs w:val="24"/>
          <w:lang w:eastAsia="ru-RU"/>
        </w:rPr>
        <w:t>определения координат характерных точек границ прилегающей территории</w:t>
      </w:r>
      <w:proofErr w:type="gramEnd"/>
      <w:r w:rsidR="009742C3" w:rsidRPr="009742C3">
        <w:rPr>
          <w:rFonts w:ascii="Arial" w:eastAsia="Times New Roman" w:hAnsi="Arial" w:cs="Arial"/>
          <w:sz w:val="24"/>
          <w:szCs w:val="24"/>
          <w:lang w:eastAsia="ru-RU"/>
        </w:rPr>
        <w:t xml:space="preserve"> уста</w:t>
      </w:r>
      <w:r w:rsidR="00A618BE">
        <w:rPr>
          <w:rFonts w:ascii="Arial" w:eastAsia="Times New Roman" w:hAnsi="Arial" w:cs="Arial"/>
          <w:sz w:val="24"/>
          <w:szCs w:val="24"/>
          <w:lang w:eastAsia="ru-RU"/>
        </w:rPr>
        <w:t xml:space="preserve">навливаются администрацией </w:t>
      </w:r>
      <w:proofErr w:type="spellStart"/>
      <w:r w:rsidR="00A618BE">
        <w:rPr>
          <w:rFonts w:ascii="Arial" w:eastAsia="Times New Roman" w:hAnsi="Arial" w:cs="Arial"/>
          <w:sz w:val="24"/>
          <w:szCs w:val="24"/>
          <w:lang w:eastAsia="ru-RU"/>
        </w:rPr>
        <w:t>Бирюль</w:t>
      </w:r>
      <w:r w:rsidR="009742C3" w:rsidRPr="009742C3">
        <w:rPr>
          <w:rFonts w:ascii="Arial" w:eastAsia="Times New Roman" w:hAnsi="Arial" w:cs="Arial"/>
          <w:sz w:val="24"/>
          <w:szCs w:val="24"/>
          <w:lang w:eastAsia="ru-RU"/>
        </w:rPr>
        <w:t>ского</w:t>
      </w:r>
      <w:proofErr w:type="spellEnd"/>
      <w:r w:rsidR="009742C3" w:rsidRPr="009742C3">
        <w:rPr>
          <w:rFonts w:ascii="Arial" w:eastAsia="Times New Roman" w:hAnsi="Arial" w:cs="Arial"/>
          <w:sz w:val="24"/>
          <w:szCs w:val="24"/>
          <w:lang w:eastAsia="ru-RU"/>
        </w:rPr>
        <w:t xml:space="preserve"> сельского поселения (далее - администрация).</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w:t>
      </w:r>
      <w:r w:rsidR="00E42D58">
        <w:rPr>
          <w:rFonts w:ascii="Arial" w:eastAsia="Times New Roman" w:hAnsi="Arial" w:cs="Arial"/>
          <w:sz w:val="24"/>
          <w:szCs w:val="24"/>
          <w:lang w:eastAsia="ru-RU"/>
        </w:rPr>
        <w:t>7</w:t>
      </w:r>
      <w:r w:rsidR="009742C3" w:rsidRPr="009742C3">
        <w:rPr>
          <w:rFonts w:ascii="Arial" w:eastAsia="Times New Roman" w:hAnsi="Arial" w:cs="Arial"/>
          <w:sz w:val="24"/>
          <w:szCs w:val="24"/>
          <w:lang w:eastAsia="ru-RU"/>
        </w:rPr>
        <w:t xml:space="preserve"> 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45.1 Федерального закона от 6 октября 2003 года N 131-ФЗ "Об общих принципах организации местного самоуправления в Российской Федерации" и статьи 5.1 Градостроительного кодекса Российской Федерации.</w:t>
      </w:r>
      <w:proofErr w:type="gramEnd"/>
    </w:p>
    <w:p w:rsidR="009742C3" w:rsidRPr="009742C3" w:rsidRDefault="003B5AF7" w:rsidP="009742C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w:t>
      </w:r>
      <w:r w:rsidR="000A65D5">
        <w:rPr>
          <w:rFonts w:ascii="Arial" w:eastAsia="Times New Roman" w:hAnsi="Arial" w:cs="Arial"/>
          <w:sz w:val="24"/>
          <w:szCs w:val="24"/>
          <w:lang w:eastAsia="ru-RU"/>
        </w:rPr>
        <w:t>8</w:t>
      </w:r>
      <w:r w:rsidR="00A618BE">
        <w:rPr>
          <w:rFonts w:ascii="Arial" w:eastAsia="Times New Roman" w:hAnsi="Arial" w:cs="Arial"/>
          <w:sz w:val="24"/>
          <w:szCs w:val="24"/>
          <w:lang w:eastAsia="ru-RU"/>
        </w:rPr>
        <w:t xml:space="preserve"> Администрация </w:t>
      </w:r>
      <w:proofErr w:type="spellStart"/>
      <w:r w:rsidR="00A618BE">
        <w:rPr>
          <w:rFonts w:ascii="Arial" w:eastAsia="Times New Roman" w:hAnsi="Arial" w:cs="Arial"/>
          <w:sz w:val="24"/>
          <w:szCs w:val="24"/>
          <w:lang w:eastAsia="ru-RU"/>
        </w:rPr>
        <w:t>Бирюль</w:t>
      </w:r>
      <w:r w:rsidR="009742C3" w:rsidRPr="009742C3">
        <w:rPr>
          <w:rFonts w:ascii="Arial" w:eastAsia="Times New Roman" w:hAnsi="Arial" w:cs="Arial"/>
          <w:sz w:val="24"/>
          <w:szCs w:val="24"/>
          <w:lang w:eastAsia="ru-RU"/>
        </w:rPr>
        <w:t>ского</w:t>
      </w:r>
      <w:proofErr w:type="spellEnd"/>
      <w:r w:rsidR="009742C3" w:rsidRPr="009742C3">
        <w:rPr>
          <w:rFonts w:ascii="Arial" w:eastAsia="Times New Roman" w:hAnsi="Arial" w:cs="Arial"/>
          <w:sz w:val="24"/>
          <w:szCs w:val="24"/>
          <w:lang w:eastAsia="ru-RU"/>
        </w:rPr>
        <w:t xml:space="preserve">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9742C3" w:rsidRPr="009742C3" w:rsidRDefault="003B5AF7" w:rsidP="009742C3">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3.1</w:t>
      </w:r>
      <w:r w:rsidR="009742C3" w:rsidRPr="009742C3">
        <w:rPr>
          <w:rFonts w:ascii="Arial" w:eastAsia="Times New Roman" w:hAnsi="Arial" w:cs="Arial"/>
          <w:sz w:val="24"/>
          <w:szCs w:val="24"/>
          <w:lang w:eastAsia="ru-RU"/>
        </w:rPr>
        <w:t>.</w:t>
      </w:r>
      <w:r w:rsidR="000A65D5">
        <w:rPr>
          <w:rFonts w:ascii="Arial" w:eastAsia="Times New Roman" w:hAnsi="Arial" w:cs="Arial"/>
          <w:sz w:val="24"/>
          <w:szCs w:val="24"/>
          <w:lang w:eastAsia="ru-RU"/>
        </w:rPr>
        <w:t>9</w:t>
      </w:r>
      <w:r w:rsidR="009742C3" w:rsidRPr="009742C3">
        <w:rPr>
          <w:rFonts w:ascii="Arial" w:eastAsia="Times New Roman" w:hAnsi="Arial" w:cs="Arial"/>
          <w:sz w:val="24"/>
          <w:szCs w:val="24"/>
          <w:lang w:eastAsia="ru-RU"/>
        </w:rPr>
        <w:t xml:space="preserve">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официальных сайтах муниципального образования Иркутской области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w:t>
      </w:r>
      <w:proofErr w:type="gramEnd"/>
      <w:r w:rsidR="009742C3" w:rsidRPr="009742C3">
        <w:rPr>
          <w:rFonts w:ascii="Arial" w:eastAsia="Times New Roman" w:hAnsi="Arial" w:cs="Arial"/>
          <w:sz w:val="24"/>
          <w:szCs w:val="24"/>
          <w:lang w:eastAsia="ru-RU"/>
        </w:rPr>
        <w:t xml:space="preserve"> для официального опубликования муниципальных правовых актов</w:t>
      </w:r>
      <w:proofErr w:type="gramStart"/>
      <w:r w:rsidR="009742C3" w:rsidRPr="009742C3">
        <w:rPr>
          <w:rFonts w:ascii="Arial" w:eastAsia="Times New Roman" w:hAnsi="Arial" w:cs="Arial"/>
          <w:sz w:val="24"/>
          <w:szCs w:val="24"/>
          <w:lang w:eastAsia="ru-RU"/>
        </w:rPr>
        <w:t>.»</w:t>
      </w:r>
      <w:proofErr w:type="gramEnd"/>
    </w:p>
    <w:p w:rsidR="00037B7C" w:rsidRPr="00E01E21" w:rsidRDefault="00BE410A" w:rsidP="00FC1F19">
      <w:pPr>
        <w:pStyle w:val="ConsPlusNormal"/>
        <w:widowControl/>
        <w:tabs>
          <w:tab w:val="left" w:pos="-567"/>
          <w:tab w:val="left" w:pos="0"/>
        </w:tabs>
        <w:ind w:firstLine="709"/>
        <w:jc w:val="both"/>
        <w:rPr>
          <w:rFonts w:cs="Arial"/>
          <w:sz w:val="24"/>
          <w:szCs w:val="24"/>
        </w:rPr>
      </w:pPr>
      <w:r w:rsidRPr="00E01E21">
        <w:rPr>
          <w:rFonts w:cs="Arial"/>
          <w:sz w:val="24"/>
          <w:szCs w:val="24"/>
        </w:rPr>
        <w:t>2.</w:t>
      </w:r>
      <w:r w:rsidR="00037B7C" w:rsidRPr="00E01E21">
        <w:rPr>
          <w:rFonts w:cs="Arial"/>
          <w:sz w:val="24"/>
          <w:szCs w:val="24"/>
        </w:rPr>
        <w:t xml:space="preserve"> Настоящее решение опублик</w:t>
      </w:r>
      <w:r w:rsidR="00FC1F19">
        <w:rPr>
          <w:rFonts w:cs="Arial"/>
          <w:sz w:val="24"/>
          <w:szCs w:val="24"/>
        </w:rPr>
        <w:t xml:space="preserve">овать в печатном органе «Вести Бирюльки» и на официальном сайте администрации </w:t>
      </w:r>
      <w:proofErr w:type="spellStart"/>
      <w:r w:rsidR="00FC1F19">
        <w:rPr>
          <w:rFonts w:cs="Arial"/>
          <w:sz w:val="24"/>
          <w:szCs w:val="24"/>
        </w:rPr>
        <w:t>Бирюль</w:t>
      </w:r>
      <w:r w:rsidR="00E01E21">
        <w:rPr>
          <w:rFonts w:cs="Arial"/>
          <w:sz w:val="24"/>
          <w:szCs w:val="24"/>
        </w:rPr>
        <w:t>ского</w:t>
      </w:r>
      <w:proofErr w:type="spellEnd"/>
      <w:r w:rsidR="00E01E21">
        <w:rPr>
          <w:rFonts w:cs="Arial"/>
          <w:sz w:val="24"/>
          <w:szCs w:val="24"/>
        </w:rPr>
        <w:t xml:space="preserve"> муниципальног</w:t>
      </w:r>
      <w:r w:rsidR="00FC1F19">
        <w:rPr>
          <w:rFonts w:cs="Arial"/>
          <w:sz w:val="24"/>
          <w:szCs w:val="24"/>
        </w:rPr>
        <w:t>о образования</w:t>
      </w:r>
      <w:proofErr w:type="gramStart"/>
      <w:r w:rsidR="00FC1F19">
        <w:rPr>
          <w:rFonts w:cs="Arial"/>
          <w:sz w:val="24"/>
          <w:szCs w:val="24"/>
        </w:rPr>
        <w:t xml:space="preserve"> </w:t>
      </w:r>
      <w:r w:rsidR="00037B7C" w:rsidRPr="00E01E21">
        <w:rPr>
          <w:rFonts w:cs="Arial"/>
          <w:sz w:val="24"/>
          <w:szCs w:val="24"/>
        </w:rPr>
        <w:t>.</w:t>
      </w:r>
      <w:proofErr w:type="gramEnd"/>
    </w:p>
    <w:p w:rsidR="00037B7C" w:rsidRDefault="00C112D1" w:rsidP="00E01E21">
      <w:pPr>
        <w:pStyle w:val="ConsPlusNormal"/>
        <w:widowControl/>
        <w:tabs>
          <w:tab w:val="left" w:pos="-567"/>
        </w:tabs>
        <w:ind w:firstLine="709"/>
        <w:jc w:val="both"/>
        <w:rPr>
          <w:rFonts w:cs="Arial"/>
          <w:sz w:val="24"/>
          <w:szCs w:val="24"/>
        </w:rPr>
      </w:pPr>
      <w:r>
        <w:rPr>
          <w:rFonts w:cs="Arial"/>
          <w:sz w:val="24"/>
          <w:szCs w:val="24"/>
        </w:rPr>
        <w:t>3.</w:t>
      </w:r>
      <w:proofErr w:type="gramStart"/>
      <w:r>
        <w:rPr>
          <w:rFonts w:cs="Arial"/>
          <w:sz w:val="24"/>
          <w:szCs w:val="24"/>
        </w:rPr>
        <w:t>Контроль за</w:t>
      </w:r>
      <w:proofErr w:type="gramEnd"/>
      <w:r>
        <w:rPr>
          <w:rFonts w:cs="Arial"/>
          <w:sz w:val="24"/>
          <w:szCs w:val="24"/>
        </w:rPr>
        <w:t xml:space="preserve"> исполнением настоящего решения оставляю за собой.</w:t>
      </w:r>
    </w:p>
    <w:p w:rsidR="00C112D1" w:rsidRPr="00E01E21" w:rsidRDefault="00C112D1" w:rsidP="00E01E21">
      <w:pPr>
        <w:pStyle w:val="ConsPlusNormal"/>
        <w:widowControl/>
        <w:tabs>
          <w:tab w:val="left" w:pos="-567"/>
        </w:tabs>
        <w:ind w:firstLine="709"/>
        <w:jc w:val="both"/>
        <w:rPr>
          <w:rFonts w:cs="Arial"/>
          <w:sz w:val="24"/>
          <w:szCs w:val="24"/>
        </w:rPr>
      </w:pPr>
    </w:p>
    <w:p w:rsidR="00BE410A" w:rsidRPr="00E01E21" w:rsidRDefault="00BE410A" w:rsidP="00E01E21">
      <w:pPr>
        <w:pStyle w:val="ConsPlusNormal"/>
        <w:widowControl/>
        <w:tabs>
          <w:tab w:val="left" w:pos="-567"/>
        </w:tabs>
        <w:ind w:firstLine="709"/>
        <w:jc w:val="both"/>
        <w:rPr>
          <w:rFonts w:cs="Arial"/>
          <w:sz w:val="24"/>
          <w:szCs w:val="24"/>
        </w:rPr>
      </w:pPr>
    </w:p>
    <w:p w:rsidR="00E01E21" w:rsidRPr="00E01E21" w:rsidRDefault="00037B7C" w:rsidP="00FC1F19">
      <w:pPr>
        <w:spacing w:after="0" w:line="240" w:lineRule="auto"/>
        <w:jc w:val="both"/>
        <w:rPr>
          <w:rFonts w:ascii="Arial" w:hAnsi="Arial" w:cs="Arial"/>
          <w:sz w:val="24"/>
          <w:szCs w:val="24"/>
        </w:rPr>
      </w:pPr>
      <w:r w:rsidRPr="00E01E21">
        <w:rPr>
          <w:rFonts w:ascii="Arial" w:hAnsi="Arial" w:cs="Arial"/>
          <w:sz w:val="24"/>
          <w:szCs w:val="24"/>
        </w:rPr>
        <w:t>Председатель Думы</w:t>
      </w:r>
      <w:r w:rsidR="00E01E21">
        <w:rPr>
          <w:rFonts w:ascii="Arial" w:hAnsi="Arial" w:cs="Arial"/>
          <w:sz w:val="24"/>
          <w:szCs w:val="24"/>
        </w:rPr>
        <w:t xml:space="preserve"> </w:t>
      </w:r>
    </w:p>
    <w:p w:rsidR="00037B7C" w:rsidRDefault="00037B7C" w:rsidP="007D4AFE">
      <w:pPr>
        <w:spacing w:after="0" w:line="240" w:lineRule="auto"/>
        <w:jc w:val="both"/>
        <w:rPr>
          <w:rFonts w:ascii="Arial" w:hAnsi="Arial" w:cs="Arial"/>
          <w:sz w:val="24"/>
          <w:szCs w:val="24"/>
        </w:rPr>
      </w:pPr>
      <w:r w:rsidRPr="00E01E21">
        <w:rPr>
          <w:rFonts w:ascii="Arial" w:hAnsi="Arial" w:cs="Arial"/>
          <w:sz w:val="24"/>
          <w:szCs w:val="24"/>
        </w:rPr>
        <w:t xml:space="preserve">Глава </w:t>
      </w:r>
      <w:proofErr w:type="spellStart"/>
      <w:r w:rsidR="00FC1F19">
        <w:rPr>
          <w:rFonts w:ascii="Arial" w:hAnsi="Arial" w:cs="Arial"/>
          <w:sz w:val="24"/>
          <w:szCs w:val="24"/>
        </w:rPr>
        <w:t>Бирюль</w:t>
      </w:r>
      <w:r w:rsidR="00A073B5" w:rsidRPr="00E01E21">
        <w:rPr>
          <w:rFonts w:ascii="Arial" w:hAnsi="Arial" w:cs="Arial"/>
          <w:sz w:val="24"/>
          <w:szCs w:val="24"/>
        </w:rPr>
        <w:t>ского</w:t>
      </w:r>
      <w:proofErr w:type="spellEnd"/>
      <w:r w:rsidR="00C34174">
        <w:rPr>
          <w:rFonts w:ascii="Arial" w:hAnsi="Arial" w:cs="Arial"/>
          <w:sz w:val="24"/>
          <w:szCs w:val="24"/>
        </w:rPr>
        <w:t xml:space="preserve"> сельского поселения</w:t>
      </w:r>
    </w:p>
    <w:p w:rsidR="00E01E21" w:rsidRDefault="00C34174" w:rsidP="007D4AFE">
      <w:pPr>
        <w:spacing w:after="0" w:line="240" w:lineRule="auto"/>
        <w:jc w:val="both"/>
        <w:rPr>
          <w:rFonts w:ascii="Arial" w:hAnsi="Arial" w:cs="Arial"/>
          <w:sz w:val="24"/>
          <w:szCs w:val="24"/>
        </w:rPr>
      </w:pPr>
      <w:proofErr w:type="spellStart"/>
      <w:r>
        <w:rPr>
          <w:rFonts w:ascii="Arial" w:hAnsi="Arial" w:cs="Arial"/>
          <w:sz w:val="24"/>
          <w:szCs w:val="24"/>
        </w:rPr>
        <w:t>А.Ю.Будревич</w:t>
      </w:r>
      <w:proofErr w:type="spellEnd"/>
    </w:p>
    <w:p w:rsidR="00E01E21" w:rsidRDefault="00E01E21" w:rsidP="00E01E21">
      <w:pPr>
        <w:spacing w:after="0" w:line="240" w:lineRule="auto"/>
        <w:ind w:firstLine="709"/>
        <w:jc w:val="both"/>
        <w:rPr>
          <w:rFonts w:ascii="Arial" w:hAnsi="Arial" w:cs="Arial"/>
          <w:sz w:val="24"/>
          <w:szCs w:val="24"/>
        </w:rPr>
      </w:pPr>
    </w:p>
    <w:p w:rsidR="00D94E6C" w:rsidRPr="00E01E21" w:rsidRDefault="00D94E6C" w:rsidP="00E01E21">
      <w:pPr>
        <w:spacing w:after="0" w:line="240" w:lineRule="auto"/>
        <w:ind w:firstLine="709"/>
        <w:jc w:val="right"/>
        <w:outlineLvl w:val="0"/>
        <w:rPr>
          <w:rStyle w:val="a9"/>
          <w:rFonts w:ascii="Courier New" w:hAnsi="Courier New" w:cs="Courier New"/>
          <w:b w:val="0"/>
          <w:color w:val="auto"/>
        </w:rPr>
      </w:pPr>
      <w:r w:rsidRPr="00E01E21">
        <w:rPr>
          <w:rStyle w:val="a9"/>
          <w:rFonts w:ascii="Courier New" w:hAnsi="Courier New" w:cs="Courier New"/>
          <w:b w:val="0"/>
          <w:color w:val="auto"/>
        </w:rPr>
        <w:t xml:space="preserve">УТВЕРЖДЕНЫ </w:t>
      </w:r>
    </w:p>
    <w:p w:rsidR="00D94E6C" w:rsidRPr="00E01E21" w:rsidRDefault="00D94E6C" w:rsidP="00E01E21">
      <w:pPr>
        <w:spacing w:after="0" w:line="240" w:lineRule="auto"/>
        <w:ind w:firstLine="709"/>
        <w:jc w:val="right"/>
        <w:outlineLvl w:val="0"/>
        <w:rPr>
          <w:rStyle w:val="a9"/>
          <w:rFonts w:ascii="Courier New" w:hAnsi="Courier New" w:cs="Courier New"/>
          <w:b w:val="0"/>
          <w:color w:val="auto"/>
        </w:rPr>
      </w:pPr>
      <w:r w:rsidRPr="00E01E21">
        <w:rPr>
          <w:rStyle w:val="a9"/>
          <w:rFonts w:ascii="Courier New" w:hAnsi="Courier New" w:cs="Courier New"/>
          <w:b w:val="0"/>
          <w:color w:val="auto"/>
        </w:rPr>
        <w:t xml:space="preserve">решением Думы </w:t>
      </w:r>
      <w:proofErr w:type="spellStart"/>
      <w:r w:rsidR="007F692F">
        <w:rPr>
          <w:rStyle w:val="a9"/>
          <w:rFonts w:ascii="Courier New" w:hAnsi="Courier New" w:cs="Courier New"/>
          <w:b w:val="0"/>
          <w:color w:val="auto"/>
        </w:rPr>
        <w:t>Бирюль</w:t>
      </w:r>
      <w:r w:rsidR="00A073B5">
        <w:rPr>
          <w:rStyle w:val="a9"/>
          <w:rFonts w:ascii="Courier New" w:hAnsi="Courier New" w:cs="Courier New"/>
          <w:b w:val="0"/>
          <w:color w:val="auto"/>
        </w:rPr>
        <w:t>ского</w:t>
      </w:r>
      <w:proofErr w:type="spellEnd"/>
      <w:r w:rsidRPr="00E01E21">
        <w:rPr>
          <w:rStyle w:val="a9"/>
          <w:rFonts w:ascii="Courier New" w:hAnsi="Courier New" w:cs="Courier New"/>
          <w:b w:val="0"/>
          <w:color w:val="auto"/>
        </w:rPr>
        <w:t xml:space="preserve"> </w:t>
      </w:r>
    </w:p>
    <w:p w:rsidR="00D94E6C" w:rsidRPr="00E01E21" w:rsidRDefault="00D94E6C" w:rsidP="00E01E21">
      <w:pPr>
        <w:spacing w:after="0" w:line="240" w:lineRule="auto"/>
        <w:ind w:firstLine="709"/>
        <w:jc w:val="right"/>
        <w:outlineLvl w:val="0"/>
        <w:rPr>
          <w:rStyle w:val="a9"/>
          <w:rFonts w:ascii="Courier New" w:hAnsi="Courier New" w:cs="Courier New"/>
          <w:b w:val="0"/>
          <w:color w:val="auto"/>
        </w:rPr>
      </w:pPr>
      <w:r w:rsidRPr="00E01E21">
        <w:rPr>
          <w:rStyle w:val="a9"/>
          <w:rFonts w:ascii="Courier New" w:hAnsi="Courier New" w:cs="Courier New"/>
          <w:b w:val="0"/>
          <w:color w:val="auto"/>
        </w:rPr>
        <w:t>сельского поселения</w:t>
      </w:r>
    </w:p>
    <w:p w:rsidR="00D94E6C" w:rsidRPr="00E01E21" w:rsidRDefault="00D94E6C" w:rsidP="00E01E21">
      <w:pPr>
        <w:spacing w:after="0" w:line="240" w:lineRule="auto"/>
        <w:ind w:firstLine="709"/>
        <w:jc w:val="right"/>
        <w:outlineLvl w:val="0"/>
        <w:rPr>
          <w:rStyle w:val="a9"/>
          <w:rFonts w:ascii="Courier New" w:hAnsi="Courier New" w:cs="Courier New"/>
          <w:color w:val="auto"/>
        </w:rPr>
      </w:pPr>
      <w:r w:rsidRPr="00E01E21">
        <w:rPr>
          <w:rStyle w:val="a9"/>
          <w:rFonts w:ascii="Courier New" w:hAnsi="Courier New" w:cs="Courier New"/>
          <w:b w:val="0"/>
          <w:color w:val="auto"/>
        </w:rPr>
        <w:t>от</w:t>
      </w:r>
      <w:r w:rsidR="00A618BE">
        <w:rPr>
          <w:rStyle w:val="a9"/>
          <w:rFonts w:ascii="Courier New" w:hAnsi="Courier New" w:cs="Courier New"/>
          <w:b w:val="0"/>
          <w:color w:val="auto"/>
        </w:rPr>
        <w:t xml:space="preserve"> 16.04.2020</w:t>
      </w:r>
      <w:r w:rsidR="007D4AFE">
        <w:rPr>
          <w:rStyle w:val="a9"/>
          <w:rFonts w:ascii="Courier New" w:hAnsi="Courier New" w:cs="Courier New"/>
          <w:b w:val="0"/>
          <w:color w:val="auto"/>
        </w:rPr>
        <w:t>г.</w:t>
      </w:r>
      <w:r w:rsidRPr="00E01E21">
        <w:rPr>
          <w:rStyle w:val="a9"/>
          <w:rFonts w:ascii="Courier New" w:hAnsi="Courier New" w:cs="Courier New"/>
          <w:b w:val="0"/>
          <w:color w:val="auto"/>
        </w:rPr>
        <w:t>№</w:t>
      </w:r>
      <w:r w:rsidR="00A618BE">
        <w:rPr>
          <w:rStyle w:val="a9"/>
          <w:rFonts w:ascii="Courier New" w:hAnsi="Courier New" w:cs="Courier New"/>
          <w:b w:val="0"/>
          <w:color w:val="auto"/>
        </w:rPr>
        <w:t xml:space="preserve"> 30</w:t>
      </w:r>
    </w:p>
    <w:p w:rsidR="00D94E6C" w:rsidRPr="00E01E21" w:rsidRDefault="00D94E6C" w:rsidP="00E01E21">
      <w:pPr>
        <w:spacing w:after="0" w:line="240" w:lineRule="auto"/>
        <w:ind w:firstLine="709"/>
        <w:jc w:val="center"/>
        <w:outlineLvl w:val="0"/>
        <w:rPr>
          <w:rFonts w:ascii="Arial" w:hAnsi="Arial" w:cs="Arial"/>
          <w:b/>
          <w:bCs/>
          <w:sz w:val="24"/>
          <w:szCs w:val="24"/>
        </w:rPr>
      </w:pPr>
      <w:r w:rsidRPr="00E01E21">
        <w:rPr>
          <w:rFonts w:ascii="Arial" w:hAnsi="Arial" w:cs="Arial"/>
          <w:b/>
          <w:bCs/>
          <w:sz w:val="24"/>
          <w:szCs w:val="24"/>
        </w:rPr>
        <w:t>ПРАВИЛА</w:t>
      </w:r>
    </w:p>
    <w:p w:rsidR="00D94E6C" w:rsidRPr="00E01E21" w:rsidRDefault="00D94E6C" w:rsidP="00E01E21">
      <w:pPr>
        <w:spacing w:after="0" w:line="240" w:lineRule="auto"/>
        <w:ind w:firstLine="709"/>
        <w:jc w:val="center"/>
        <w:outlineLvl w:val="0"/>
        <w:rPr>
          <w:rFonts w:ascii="Arial" w:hAnsi="Arial" w:cs="Arial"/>
          <w:b/>
          <w:sz w:val="24"/>
          <w:szCs w:val="24"/>
        </w:rPr>
      </w:pPr>
      <w:r w:rsidRPr="00E01E21">
        <w:rPr>
          <w:rFonts w:ascii="Arial" w:hAnsi="Arial" w:cs="Arial"/>
          <w:b/>
          <w:sz w:val="24"/>
          <w:szCs w:val="24"/>
        </w:rPr>
        <w:lastRenderedPageBreak/>
        <w:t>БЛАГОУСТРОЙСТВА ТЕРРИТОРИИ</w:t>
      </w:r>
      <w:r w:rsidR="007D4AFE">
        <w:rPr>
          <w:rFonts w:ascii="Arial" w:hAnsi="Arial" w:cs="Arial"/>
          <w:b/>
          <w:sz w:val="24"/>
          <w:szCs w:val="24"/>
        </w:rPr>
        <w:t xml:space="preserve"> </w:t>
      </w:r>
      <w:r w:rsidR="00C34174">
        <w:rPr>
          <w:rFonts w:ascii="Arial" w:hAnsi="Arial" w:cs="Arial"/>
          <w:b/>
          <w:sz w:val="24"/>
          <w:szCs w:val="24"/>
        </w:rPr>
        <w:t>БИРЮЛЬ</w:t>
      </w:r>
      <w:r w:rsidR="00A073B5">
        <w:rPr>
          <w:rFonts w:ascii="Arial" w:hAnsi="Arial" w:cs="Arial"/>
          <w:b/>
          <w:sz w:val="24"/>
          <w:szCs w:val="24"/>
        </w:rPr>
        <w:t>СКОГО</w:t>
      </w:r>
      <w:r w:rsidRPr="00E01E21">
        <w:rPr>
          <w:rFonts w:ascii="Arial" w:hAnsi="Arial" w:cs="Arial"/>
          <w:b/>
          <w:sz w:val="24"/>
          <w:szCs w:val="24"/>
        </w:rPr>
        <w:t xml:space="preserve"> МУНИЦИП</w:t>
      </w:r>
      <w:r w:rsidR="00C34174">
        <w:rPr>
          <w:rFonts w:ascii="Arial" w:hAnsi="Arial" w:cs="Arial"/>
          <w:b/>
          <w:sz w:val="24"/>
          <w:szCs w:val="24"/>
        </w:rPr>
        <w:t>АЛЬНОГО ОБРАЗОВАНИЯ КАЧУГ</w:t>
      </w:r>
      <w:r w:rsidRPr="00E01E21">
        <w:rPr>
          <w:rFonts w:ascii="Arial" w:hAnsi="Arial" w:cs="Arial"/>
          <w:b/>
          <w:sz w:val="24"/>
          <w:szCs w:val="24"/>
        </w:rPr>
        <w:t>СКОГО РАЙОНА ИРКУТСКОЙ ОБЛАСТИ</w:t>
      </w: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1. ОБЩИЕ ПОЛОЖЕНИЯ</w:t>
      </w:r>
    </w:p>
    <w:p w:rsidR="008C0797" w:rsidRPr="00E01E21" w:rsidRDefault="008C0797" w:rsidP="007D4AFE">
      <w:pPr>
        <w:spacing w:after="0" w:line="240" w:lineRule="auto"/>
        <w:ind w:firstLine="709"/>
        <w:jc w:val="both"/>
        <w:rPr>
          <w:rFonts w:ascii="Arial" w:hAnsi="Arial" w:cs="Arial"/>
          <w:b/>
          <w:bCs/>
          <w:sz w:val="24"/>
          <w:szCs w:val="24"/>
        </w:rPr>
      </w:pPr>
    </w:p>
    <w:p w:rsidR="00DD176F" w:rsidRPr="004A6D27" w:rsidRDefault="00DD176F" w:rsidP="00B25EA3">
      <w:pPr>
        <w:spacing w:after="0" w:line="240" w:lineRule="auto"/>
        <w:ind w:firstLine="709"/>
        <w:jc w:val="center"/>
        <w:rPr>
          <w:rFonts w:ascii="Arial" w:hAnsi="Arial" w:cs="Arial"/>
          <w:b/>
          <w:bCs/>
          <w:iCs/>
          <w:sz w:val="24"/>
          <w:szCs w:val="24"/>
        </w:rPr>
      </w:pPr>
      <w:bookmarkStart w:id="0" w:name="_Toc343193320"/>
      <w:bookmarkStart w:id="1" w:name="_Toc343193319"/>
      <w:r w:rsidRPr="004A6D27">
        <w:rPr>
          <w:rFonts w:ascii="Arial" w:hAnsi="Arial" w:cs="Arial"/>
          <w:b/>
          <w:bCs/>
          <w:iCs/>
          <w:sz w:val="24"/>
          <w:szCs w:val="24"/>
        </w:rPr>
        <w:t xml:space="preserve">Статья 1. </w:t>
      </w:r>
      <w:bookmarkEnd w:id="0"/>
      <w:r w:rsidRPr="004A6D27">
        <w:rPr>
          <w:rFonts w:ascii="Arial" w:hAnsi="Arial" w:cs="Arial"/>
          <w:b/>
          <w:bCs/>
          <w:iCs/>
          <w:sz w:val="24"/>
          <w:szCs w:val="24"/>
        </w:rPr>
        <w:t>Предмет правового регулирования настоящих Правил</w:t>
      </w:r>
    </w:p>
    <w:p w:rsidR="00DD176F" w:rsidRPr="00E01E21" w:rsidRDefault="00704713" w:rsidP="007D4AFE">
      <w:pPr>
        <w:overflowPunct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00DD176F" w:rsidRPr="00E01E21">
        <w:rPr>
          <w:rFonts w:ascii="Arial" w:hAnsi="Arial" w:cs="Arial"/>
          <w:sz w:val="24"/>
          <w:szCs w:val="24"/>
          <w:lang w:eastAsia="ru-RU"/>
        </w:rPr>
        <w:t xml:space="preserve">1. Настоящие Правила благоустройства территории </w:t>
      </w:r>
      <w:proofErr w:type="spellStart"/>
      <w:r w:rsidR="00C34174">
        <w:rPr>
          <w:rFonts w:ascii="Arial" w:hAnsi="Arial" w:cs="Arial"/>
          <w:sz w:val="24"/>
          <w:szCs w:val="24"/>
        </w:rPr>
        <w:t>Бирюль</w:t>
      </w:r>
      <w:r w:rsidR="00A073B5">
        <w:rPr>
          <w:rFonts w:ascii="Arial" w:hAnsi="Arial" w:cs="Arial"/>
          <w:sz w:val="24"/>
          <w:szCs w:val="24"/>
        </w:rPr>
        <w:t>ского</w:t>
      </w:r>
      <w:proofErr w:type="spellEnd"/>
      <w:r w:rsidR="00DD176F" w:rsidRPr="00E01E21">
        <w:rPr>
          <w:rFonts w:ascii="Arial" w:hAnsi="Arial" w:cs="Arial"/>
          <w:sz w:val="24"/>
          <w:szCs w:val="24"/>
        </w:rPr>
        <w:t xml:space="preserve"> муниципального образования</w:t>
      </w:r>
      <w:r w:rsidR="00DD176F" w:rsidRPr="00E01E21">
        <w:rPr>
          <w:rFonts w:ascii="Arial" w:hAnsi="Arial" w:cs="Arial"/>
          <w:sz w:val="24"/>
          <w:szCs w:val="24"/>
          <w:lang w:eastAsia="ru-RU"/>
        </w:rPr>
        <w:t xml:space="preserve"> (далее – Правила) регулируют вопросы:</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подготовка и согласование проектной документации по благоустройству;</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размещение объектов и элементов благоустройства;</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контроль над содержанием объектов и элементов благоустройства;</w:t>
      </w:r>
    </w:p>
    <w:p w:rsidR="00DD176F" w:rsidRPr="00E01E21" w:rsidRDefault="00DD176F" w:rsidP="007D4AFE">
      <w:pPr>
        <w:overflowPunct w:val="0"/>
        <w:autoSpaceDE w:val="0"/>
        <w:autoSpaceDN w:val="0"/>
        <w:adjustRightInd w:val="0"/>
        <w:spacing w:after="0" w:line="240" w:lineRule="auto"/>
        <w:ind w:firstLine="709"/>
        <w:jc w:val="both"/>
        <w:rPr>
          <w:rFonts w:ascii="Arial" w:hAnsi="Arial" w:cs="Arial"/>
          <w:sz w:val="24"/>
          <w:szCs w:val="24"/>
          <w:lang w:eastAsia="ru-RU"/>
        </w:rPr>
      </w:pPr>
      <w:r w:rsidRPr="00E01E21">
        <w:rPr>
          <w:rFonts w:ascii="Arial"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DD176F" w:rsidRPr="00E01E21" w:rsidRDefault="00704713" w:rsidP="007D4AFE">
      <w:pPr>
        <w:spacing w:after="0" w:line="240" w:lineRule="auto"/>
        <w:ind w:firstLine="709"/>
        <w:jc w:val="both"/>
        <w:rPr>
          <w:rFonts w:ascii="Arial" w:hAnsi="Arial" w:cs="Arial"/>
          <w:i/>
          <w:iCs/>
          <w:sz w:val="24"/>
          <w:szCs w:val="24"/>
        </w:rPr>
      </w:pPr>
      <w:r>
        <w:rPr>
          <w:rFonts w:ascii="Arial" w:hAnsi="Arial" w:cs="Arial"/>
          <w:sz w:val="24"/>
          <w:szCs w:val="24"/>
        </w:rPr>
        <w:t>1.</w:t>
      </w:r>
      <w:r w:rsidR="00DD176F" w:rsidRPr="00E01E21">
        <w:rPr>
          <w:rFonts w:ascii="Arial" w:hAnsi="Arial" w:cs="Arial"/>
          <w:sz w:val="24"/>
          <w:szCs w:val="24"/>
        </w:rPr>
        <w:t xml:space="preserve">2. Настоящие Правила действуют на всей территории </w:t>
      </w:r>
      <w:proofErr w:type="spellStart"/>
      <w:r w:rsidR="00C34174">
        <w:rPr>
          <w:rFonts w:ascii="Arial" w:hAnsi="Arial" w:cs="Arial"/>
          <w:sz w:val="24"/>
          <w:szCs w:val="24"/>
        </w:rPr>
        <w:t>Бирюль</w:t>
      </w:r>
      <w:r w:rsidR="00A073B5">
        <w:rPr>
          <w:rFonts w:ascii="Arial" w:hAnsi="Arial" w:cs="Arial"/>
          <w:sz w:val="24"/>
          <w:szCs w:val="24"/>
        </w:rPr>
        <w:t>ского</w:t>
      </w:r>
      <w:proofErr w:type="spellEnd"/>
      <w:r w:rsidR="00DD176F" w:rsidRPr="00E01E21">
        <w:rPr>
          <w:rFonts w:ascii="Arial" w:hAnsi="Arial" w:cs="Arial"/>
          <w:sz w:val="24"/>
          <w:szCs w:val="24"/>
        </w:rPr>
        <w:t xml:space="preserve"> муниципального образования</w:t>
      </w:r>
      <w:r w:rsidR="00E3065E" w:rsidRPr="00E01E21">
        <w:rPr>
          <w:rFonts w:ascii="Arial" w:hAnsi="Arial" w:cs="Arial"/>
          <w:sz w:val="24"/>
          <w:szCs w:val="24"/>
        </w:rPr>
        <w:t xml:space="preserve"> (далее Поселение)</w:t>
      </w:r>
      <w:r w:rsidR="00DD176F" w:rsidRPr="00E01E21">
        <w:rPr>
          <w:rFonts w:ascii="Arial" w:hAnsi="Arial" w:cs="Arial"/>
          <w:i/>
          <w:iCs/>
          <w:sz w:val="24"/>
          <w:szCs w:val="24"/>
        </w:rPr>
        <w:t>.</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DD176F" w:rsidRPr="00E01E21">
        <w:rPr>
          <w:rFonts w:ascii="Arial" w:hAnsi="Arial" w:cs="Arial"/>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в</w:t>
      </w:r>
      <w:r w:rsidR="00E3065E" w:rsidRPr="00E01E21">
        <w:rPr>
          <w:rFonts w:ascii="Arial" w:hAnsi="Arial" w:cs="Arial"/>
          <w:sz w:val="24"/>
          <w:szCs w:val="24"/>
        </w:rPr>
        <w:t xml:space="preserve"> Поселении</w:t>
      </w:r>
      <w:r w:rsidR="00DD176F" w:rsidRPr="00E01E21">
        <w:rPr>
          <w:rFonts w:ascii="Arial" w:hAnsi="Arial" w:cs="Arial"/>
          <w:sz w:val="24"/>
          <w:szCs w:val="24"/>
        </w:rPr>
        <w:t>.</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DD176F" w:rsidRPr="00E01E21">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86609A" w:rsidRPr="00E01E21">
        <w:rPr>
          <w:rFonts w:ascii="Arial" w:hAnsi="Arial" w:cs="Arial"/>
          <w:sz w:val="24"/>
          <w:szCs w:val="24"/>
        </w:rPr>
        <w:t>П</w:t>
      </w:r>
      <w:r w:rsidR="00E3065E" w:rsidRPr="00E01E21">
        <w:rPr>
          <w:rFonts w:ascii="Arial" w:hAnsi="Arial" w:cs="Arial"/>
          <w:sz w:val="24"/>
          <w:szCs w:val="24"/>
        </w:rPr>
        <w:t xml:space="preserve">оселения </w:t>
      </w:r>
      <w:r w:rsidR="00DD176F" w:rsidRPr="00E01E21">
        <w:rPr>
          <w:rFonts w:ascii="Arial" w:hAnsi="Arial" w:cs="Arial"/>
          <w:sz w:val="24"/>
          <w:szCs w:val="24"/>
        </w:rPr>
        <w:t>с соблюдением Правил.</w:t>
      </w:r>
    </w:p>
    <w:p w:rsidR="00DD176F"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DD176F" w:rsidRPr="00E01E21">
        <w:rPr>
          <w:rFonts w:ascii="Arial" w:hAnsi="Arial" w:cs="Arial"/>
          <w:sz w:val="24"/>
          <w:szCs w:val="24"/>
        </w:rPr>
        <w:t xml:space="preserve">5. Правила обязательны при проектировании, экспертизе документации по благоустройству территории, </w:t>
      </w:r>
      <w:proofErr w:type="gramStart"/>
      <w:r w:rsidR="00DD176F" w:rsidRPr="00E01E21">
        <w:rPr>
          <w:rFonts w:ascii="Arial" w:hAnsi="Arial" w:cs="Arial"/>
          <w:sz w:val="24"/>
          <w:szCs w:val="24"/>
        </w:rPr>
        <w:t>контроле за</w:t>
      </w:r>
      <w:proofErr w:type="gramEnd"/>
      <w:r w:rsidR="00DD176F" w:rsidRPr="00E01E21">
        <w:rPr>
          <w:rFonts w:ascii="Arial" w:hAnsi="Arial" w:cs="Arial"/>
          <w:sz w:val="24"/>
          <w:szCs w:val="24"/>
        </w:rPr>
        <w:t xml:space="preserve"> осуществлением благоустройства на территории </w:t>
      </w:r>
      <w:r w:rsidR="00E3065E" w:rsidRPr="00E01E21">
        <w:rPr>
          <w:rFonts w:ascii="Arial" w:hAnsi="Arial" w:cs="Arial"/>
          <w:sz w:val="24"/>
          <w:szCs w:val="24"/>
        </w:rPr>
        <w:t>Поселения</w:t>
      </w:r>
      <w:r w:rsidR="00DD176F" w:rsidRPr="00E01E21">
        <w:rPr>
          <w:rFonts w:ascii="Arial" w:hAnsi="Arial" w:cs="Arial"/>
          <w:sz w:val="24"/>
          <w:szCs w:val="24"/>
        </w:rPr>
        <w:t>, содержании благоустроенных территорий.</w:t>
      </w:r>
    </w:p>
    <w:p w:rsidR="00411BD8" w:rsidRPr="00411BD8" w:rsidRDefault="00704713" w:rsidP="007D4AFE">
      <w:pPr>
        <w:spacing w:after="0" w:line="240" w:lineRule="auto"/>
        <w:ind w:firstLine="709"/>
        <w:jc w:val="both"/>
        <w:rPr>
          <w:rFonts w:ascii="Arial" w:hAnsi="Arial" w:cs="Arial"/>
          <w:sz w:val="24"/>
          <w:szCs w:val="24"/>
        </w:rPr>
      </w:pPr>
      <w:r>
        <w:rPr>
          <w:rFonts w:ascii="Arial" w:hAnsi="Arial" w:cs="Arial"/>
          <w:sz w:val="24"/>
          <w:szCs w:val="24"/>
        </w:rPr>
        <w:t>1.</w:t>
      </w:r>
      <w:r w:rsidR="00411BD8" w:rsidRPr="00411BD8">
        <w:rPr>
          <w:rFonts w:ascii="Arial" w:hAnsi="Arial" w:cs="Arial"/>
          <w:sz w:val="24"/>
          <w:szCs w:val="24"/>
        </w:rPr>
        <w:t>6. Организацию и координацию деятельности по благоустройству территории сельского поселения осуществляет Администрация сельского поселения</w:t>
      </w:r>
    </w:p>
    <w:p w:rsidR="00DD176F" w:rsidRPr="004A6D27" w:rsidRDefault="00DD176F" w:rsidP="007D4AFE">
      <w:pPr>
        <w:spacing w:after="0" w:line="240" w:lineRule="auto"/>
        <w:ind w:firstLine="709"/>
        <w:jc w:val="both"/>
        <w:rPr>
          <w:rFonts w:ascii="Arial" w:hAnsi="Arial" w:cs="Arial"/>
          <w:b/>
          <w:bCs/>
          <w:iCs/>
          <w:sz w:val="24"/>
          <w:szCs w:val="24"/>
        </w:rPr>
      </w:pPr>
      <w:r w:rsidRPr="004A6D27">
        <w:rPr>
          <w:rFonts w:ascii="Arial" w:hAnsi="Arial" w:cs="Arial"/>
          <w:b/>
          <w:bCs/>
          <w:iCs/>
          <w:sz w:val="24"/>
          <w:szCs w:val="24"/>
        </w:rPr>
        <w:t xml:space="preserve">Статья 2. Правовые основы организации благоустройства территории </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2.</w:t>
      </w:r>
      <w:r w:rsidR="00DD176F" w:rsidRPr="00E01E21">
        <w:rPr>
          <w:rFonts w:ascii="Arial" w:hAnsi="Arial" w:cs="Arial"/>
          <w:sz w:val="24"/>
          <w:szCs w:val="24"/>
        </w:rPr>
        <w:t xml:space="preserve">1. </w:t>
      </w:r>
      <w:proofErr w:type="gramStart"/>
      <w:r w:rsidR="00DD176F" w:rsidRPr="00E01E21">
        <w:rPr>
          <w:rFonts w:ascii="Arial" w:hAnsi="Arial" w:cs="Arial"/>
          <w:sz w:val="24"/>
          <w:szCs w:val="24"/>
        </w:rPr>
        <w:t xml:space="preserve">Настоящие Правила разработаны в соответствии с Федеральным законом </w:t>
      </w:r>
      <w:r w:rsidR="0086609A" w:rsidRPr="00E01E21">
        <w:rPr>
          <w:rFonts w:ascii="Arial" w:hAnsi="Arial" w:cs="Arial"/>
          <w:sz w:val="24"/>
          <w:szCs w:val="24"/>
        </w:rPr>
        <w:t>от 06.10.2003 №</w:t>
      </w:r>
      <w:r w:rsidR="00DD176F" w:rsidRPr="00E01E21">
        <w:rPr>
          <w:rFonts w:ascii="Arial" w:hAnsi="Arial" w:cs="Arial"/>
          <w:sz w:val="24"/>
          <w:szCs w:val="24"/>
        </w:rPr>
        <w:t>131-ФЗ «Об общих принципах организации местного самоуправления в Российской Федерации», Федеральным</w:t>
      </w:r>
      <w:r w:rsidR="0086609A" w:rsidRPr="00E01E21">
        <w:rPr>
          <w:rFonts w:ascii="Arial" w:hAnsi="Arial" w:cs="Arial"/>
          <w:sz w:val="24"/>
          <w:szCs w:val="24"/>
        </w:rPr>
        <w:t xml:space="preserve"> законом от 24 июня 1998 года №</w:t>
      </w:r>
      <w:r w:rsidR="00DD176F" w:rsidRPr="00E01E21">
        <w:rPr>
          <w:rFonts w:ascii="Arial" w:hAnsi="Arial" w:cs="Arial"/>
          <w:sz w:val="24"/>
          <w:szCs w:val="24"/>
        </w:rPr>
        <w:t>89-ФЗ «Об отходах производства и потребления», Федеральным з</w:t>
      </w:r>
      <w:r w:rsidR="0086609A" w:rsidRPr="00E01E21">
        <w:rPr>
          <w:rFonts w:ascii="Arial" w:hAnsi="Arial" w:cs="Arial"/>
          <w:sz w:val="24"/>
          <w:szCs w:val="24"/>
        </w:rPr>
        <w:t>аконом от 30 марта 1999 года №</w:t>
      </w:r>
      <w:r w:rsidR="00DD176F" w:rsidRPr="00E01E21">
        <w:rPr>
          <w:rFonts w:ascii="Arial" w:hAnsi="Arial" w:cs="Arial"/>
          <w:sz w:val="24"/>
          <w:szCs w:val="24"/>
        </w:rPr>
        <w:t>52-ФЗ «О санитарно-эпидемиологическом благополучии населения» Градостроительным кодексом Российской Федерации, Земельным кодексом</w:t>
      </w:r>
      <w:r w:rsidR="0086609A" w:rsidRPr="00E01E21">
        <w:rPr>
          <w:rFonts w:ascii="Arial" w:hAnsi="Arial" w:cs="Arial"/>
          <w:sz w:val="24"/>
          <w:szCs w:val="24"/>
        </w:rPr>
        <w:t xml:space="preserve"> </w:t>
      </w:r>
      <w:r w:rsidR="00DD176F" w:rsidRPr="00E01E21">
        <w:rPr>
          <w:rFonts w:ascii="Arial" w:hAnsi="Arial" w:cs="Arial"/>
          <w:sz w:val="24"/>
          <w:szCs w:val="24"/>
        </w:rPr>
        <w:t>Российской Федерации, Жилищным кодексом Российской Федерации, приказа Минстроя Р</w:t>
      </w:r>
      <w:r w:rsidR="0086609A" w:rsidRPr="00E01E21">
        <w:rPr>
          <w:rFonts w:ascii="Arial" w:hAnsi="Arial" w:cs="Arial"/>
          <w:sz w:val="24"/>
          <w:szCs w:val="24"/>
        </w:rPr>
        <w:t>оссии</w:t>
      </w:r>
      <w:proofErr w:type="gramEnd"/>
      <w:r w:rsidR="0086609A" w:rsidRPr="00E01E21">
        <w:rPr>
          <w:rFonts w:ascii="Arial" w:hAnsi="Arial" w:cs="Arial"/>
          <w:sz w:val="24"/>
          <w:szCs w:val="24"/>
        </w:rPr>
        <w:t xml:space="preserve"> от 13 апреля 2017 года №</w:t>
      </w:r>
      <w:r w:rsidR="00DD176F" w:rsidRPr="00E01E21">
        <w:rPr>
          <w:rFonts w:ascii="Arial" w:hAnsi="Arial" w:cs="Arial"/>
          <w:sz w:val="24"/>
          <w:szCs w:val="24"/>
        </w:rPr>
        <w:t>711/</w:t>
      </w:r>
      <w:proofErr w:type="spellStart"/>
      <w:proofErr w:type="gramStart"/>
      <w:r w:rsidR="00DD176F" w:rsidRPr="00E01E21">
        <w:rPr>
          <w:rFonts w:ascii="Arial" w:hAnsi="Arial" w:cs="Arial"/>
          <w:sz w:val="24"/>
          <w:szCs w:val="24"/>
        </w:rPr>
        <w:t>пр</w:t>
      </w:r>
      <w:proofErr w:type="spellEnd"/>
      <w:proofErr w:type="gramEnd"/>
      <w:r w:rsidR="00DD176F" w:rsidRPr="00E01E21">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proofErr w:type="spellStart"/>
      <w:r w:rsidR="00C34174">
        <w:rPr>
          <w:rFonts w:ascii="Arial" w:hAnsi="Arial" w:cs="Arial"/>
          <w:sz w:val="24"/>
          <w:szCs w:val="24"/>
        </w:rPr>
        <w:t>Бирюль</w:t>
      </w:r>
      <w:r w:rsidR="00A073B5">
        <w:rPr>
          <w:rFonts w:ascii="Arial" w:hAnsi="Arial" w:cs="Arial"/>
          <w:sz w:val="24"/>
          <w:szCs w:val="24"/>
        </w:rPr>
        <w:t>ского</w:t>
      </w:r>
      <w:proofErr w:type="spellEnd"/>
      <w:r w:rsidR="00DD176F" w:rsidRPr="00E01E21">
        <w:rPr>
          <w:rFonts w:ascii="Arial" w:hAnsi="Arial" w:cs="Arial"/>
          <w:sz w:val="24"/>
          <w:szCs w:val="24"/>
        </w:rPr>
        <w:t xml:space="preserve"> муниципального образования</w:t>
      </w:r>
      <w:r w:rsidR="00DD176F" w:rsidRPr="00E01E21">
        <w:rPr>
          <w:rFonts w:ascii="Arial" w:hAnsi="Arial" w:cs="Arial"/>
          <w:i/>
          <w:iCs/>
          <w:sz w:val="24"/>
          <w:szCs w:val="24"/>
        </w:rPr>
        <w:t>.</w:t>
      </w:r>
    </w:p>
    <w:bookmarkEnd w:id="1"/>
    <w:p w:rsidR="00DD176F" w:rsidRPr="004A6D27" w:rsidRDefault="00DD176F" w:rsidP="00B25EA3">
      <w:pPr>
        <w:spacing w:after="0" w:line="240" w:lineRule="auto"/>
        <w:ind w:firstLine="709"/>
        <w:jc w:val="center"/>
        <w:rPr>
          <w:rFonts w:ascii="Arial" w:hAnsi="Arial" w:cs="Arial"/>
          <w:b/>
          <w:bCs/>
          <w:iCs/>
          <w:sz w:val="24"/>
          <w:szCs w:val="24"/>
        </w:rPr>
      </w:pPr>
      <w:r w:rsidRPr="004A6D27">
        <w:rPr>
          <w:rFonts w:ascii="Arial" w:hAnsi="Arial" w:cs="Arial"/>
          <w:b/>
          <w:bCs/>
          <w:iCs/>
          <w:sz w:val="24"/>
          <w:szCs w:val="24"/>
        </w:rPr>
        <w:t>Статья 3. Основные понятия и термины</w:t>
      </w:r>
    </w:p>
    <w:p w:rsidR="00DD176F" w:rsidRPr="00E01E21" w:rsidRDefault="00704713" w:rsidP="007D4AFE">
      <w:pPr>
        <w:spacing w:after="0" w:line="240" w:lineRule="auto"/>
        <w:ind w:firstLine="709"/>
        <w:jc w:val="both"/>
        <w:rPr>
          <w:rFonts w:ascii="Arial" w:hAnsi="Arial" w:cs="Arial"/>
          <w:sz w:val="24"/>
          <w:szCs w:val="24"/>
        </w:rPr>
      </w:pPr>
      <w:r>
        <w:rPr>
          <w:rFonts w:ascii="Arial" w:hAnsi="Arial" w:cs="Arial"/>
          <w:sz w:val="24"/>
          <w:szCs w:val="24"/>
        </w:rPr>
        <w:t>3.</w:t>
      </w:r>
      <w:r w:rsidR="00DD176F" w:rsidRPr="00E01E21">
        <w:rPr>
          <w:rFonts w:ascii="Arial" w:hAnsi="Arial" w:cs="Arial"/>
          <w:sz w:val="24"/>
          <w:szCs w:val="24"/>
        </w:rPr>
        <w:t>1. Для целей настоящих Правил используются следующие основные понятия:</w:t>
      </w:r>
    </w:p>
    <w:p w:rsidR="00DD176F" w:rsidRPr="00E01E21"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Благоустройство территории</w:t>
      </w:r>
      <w:r w:rsidRPr="00E01E21">
        <w:rPr>
          <w:rFonts w:ascii="Arial" w:hAnsi="Arial" w:cs="Arial"/>
          <w:b/>
          <w:bCs/>
          <w:sz w:val="24"/>
          <w:szCs w:val="24"/>
          <w:lang w:eastAsia="ru-RU"/>
        </w:rPr>
        <w:t xml:space="preserve"> </w:t>
      </w:r>
      <w:r w:rsidRPr="00E01E21">
        <w:rPr>
          <w:rFonts w:ascii="Arial" w:hAnsi="Arial" w:cs="Arial"/>
          <w:sz w:val="24"/>
          <w:szCs w:val="24"/>
          <w:lang w:eastAsia="ru-RU"/>
        </w:rPr>
        <w:t xml:space="preserve">- комплекс предусмотренных </w:t>
      </w:r>
      <w:r w:rsidRPr="00E01E21">
        <w:rPr>
          <w:rFonts w:ascii="Arial" w:hAnsi="Arial" w:cs="Arial"/>
          <w:sz w:val="24"/>
          <w:szCs w:val="24"/>
        </w:rPr>
        <w:t>муниципального образования</w:t>
      </w:r>
      <w:r w:rsidRPr="00E01E21">
        <w:rPr>
          <w:rFonts w:ascii="Arial" w:hAnsi="Arial" w:cs="Arial"/>
          <w:sz w:val="24"/>
          <w:szCs w:val="24"/>
          <w:lang w:eastAsia="ru-RU"/>
        </w:rPr>
        <w:t xml:space="preserve"> мероприятий по содержанию территории, а также по проектированию и размещению объектов благоустройства, направленных на </w:t>
      </w:r>
      <w:r w:rsidRPr="00E01E21">
        <w:rPr>
          <w:rFonts w:ascii="Arial" w:hAnsi="Arial" w:cs="Arial"/>
          <w:sz w:val="24"/>
          <w:szCs w:val="24"/>
          <w:lang w:eastAsia="ru-RU"/>
        </w:rPr>
        <w:lastRenderedPageBreak/>
        <w:t>обеспечение и повышение комфортности условий проживания граждан, поддержание и улучшение санитарного и эстетического состояния территории;</w:t>
      </w:r>
    </w:p>
    <w:p w:rsidR="00DD176F" w:rsidRPr="00E01E21" w:rsidRDefault="00DD176F" w:rsidP="007D4AFE">
      <w:pPr>
        <w:spacing w:after="0" w:line="240" w:lineRule="auto"/>
        <w:ind w:firstLine="709"/>
        <w:jc w:val="both"/>
        <w:rPr>
          <w:rFonts w:ascii="Arial" w:hAnsi="Arial" w:cs="Arial"/>
          <w:b/>
          <w:bCs/>
          <w:sz w:val="24"/>
          <w:szCs w:val="24"/>
          <w:lang w:eastAsia="ru-RU"/>
        </w:rPr>
      </w:pPr>
      <w:r w:rsidRPr="00B25EA3">
        <w:rPr>
          <w:rFonts w:ascii="Arial" w:hAnsi="Arial" w:cs="Arial"/>
          <w:bCs/>
          <w:sz w:val="24"/>
          <w:szCs w:val="24"/>
          <w:lang w:eastAsia="ru-RU"/>
        </w:rPr>
        <w:t>Газон -</w:t>
      </w:r>
      <w:r w:rsidRPr="00E01E21">
        <w:rPr>
          <w:rFonts w:ascii="Arial" w:hAnsi="Arial" w:cs="Arial"/>
          <w:b/>
          <w:bCs/>
          <w:sz w:val="24"/>
          <w:szCs w:val="24"/>
          <w:lang w:eastAsia="ru-RU"/>
        </w:rPr>
        <w:t xml:space="preserve"> </w:t>
      </w:r>
      <w:r w:rsidRPr="00E01E21">
        <w:rPr>
          <w:rFonts w:ascii="Arial" w:hAnsi="Arial" w:cs="Arial"/>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DD176F" w:rsidRPr="00E01E21" w:rsidRDefault="00DD176F" w:rsidP="007D4AFE">
      <w:pPr>
        <w:spacing w:after="0" w:line="240" w:lineRule="auto"/>
        <w:ind w:firstLine="709"/>
        <w:jc w:val="both"/>
        <w:rPr>
          <w:rFonts w:ascii="Arial" w:hAnsi="Arial" w:cs="Arial"/>
          <w:b/>
          <w:bCs/>
          <w:sz w:val="24"/>
          <w:szCs w:val="24"/>
          <w:lang w:eastAsia="ru-RU"/>
        </w:rPr>
      </w:pPr>
      <w:proofErr w:type="gramStart"/>
      <w:r w:rsidRPr="00B25EA3">
        <w:rPr>
          <w:rFonts w:ascii="Arial" w:hAnsi="Arial" w:cs="Arial"/>
          <w:bCs/>
          <w:sz w:val="24"/>
          <w:szCs w:val="24"/>
          <w:lang w:eastAsia="ru-RU"/>
        </w:rPr>
        <w:t>Детская площадка –</w:t>
      </w:r>
      <w:r w:rsidRPr="00E01E21">
        <w:rPr>
          <w:rFonts w:ascii="Arial" w:hAnsi="Arial" w:cs="Arial"/>
          <w:b/>
          <w:bCs/>
          <w:sz w:val="24"/>
          <w:szCs w:val="24"/>
          <w:lang w:eastAsia="ru-RU"/>
        </w:rPr>
        <w:t xml:space="preserve"> </w:t>
      </w:r>
      <w:r w:rsidRPr="00E01E21">
        <w:rPr>
          <w:rFonts w:ascii="Arial" w:hAnsi="Arial" w:cs="Arial"/>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DD176F" w:rsidRPr="00E01E21"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Зеленая зона населенного пункта -</w:t>
      </w:r>
      <w:r w:rsidRPr="00E01E21">
        <w:rPr>
          <w:rFonts w:ascii="Arial" w:hAnsi="Arial" w:cs="Arial"/>
          <w:b/>
          <w:bCs/>
          <w:sz w:val="24"/>
          <w:szCs w:val="24"/>
          <w:lang w:eastAsia="ru-RU"/>
        </w:rPr>
        <w:t xml:space="preserve"> </w:t>
      </w:r>
      <w:r w:rsidRPr="00E01E21">
        <w:rPr>
          <w:rFonts w:ascii="Arial" w:hAnsi="Arial" w:cs="Arial"/>
          <w:sz w:val="24"/>
          <w:szCs w:val="24"/>
          <w:lang w:eastAsia="ru-RU"/>
        </w:rPr>
        <w:t xml:space="preserve">территория за пределами границы населенного пункта, расположенная на территории </w:t>
      </w:r>
      <w:proofErr w:type="spellStart"/>
      <w:r w:rsidR="00C34174">
        <w:rPr>
          <w:rFonts w:ascii="Arial" w:hAnsi="Arial" w:cs="Arial"/>
          <w:sz w:val="24"/>
          <w:szCs w:val="24"/>
        </w:rPr>
        <w:t>Бирюль</w:t>
      </w:r>
      <w:r w:rsidR="00A073B5">
        <w:rPr>
          <w:rFonts w:ascii="Arial" w:hAnsi="Arial" w:cs="Arial"/>
          <w:sz w:val="24"/>
          <w:szCs w:val="24"/>
        </w:rPr>
        <w:t>ского</w:t>
      </w:r>
      <w:proofErr w:type="spellEnd"/>
      <w:r w:rsidRPr="00E01E21">
        <w:rPr>
          <w:rFonts w:ascii="Arial" w:hAnsi="Arial" w:cs="Arial"/>
          <w:sz w:val="24"/>
          <w:szCs w:val="24"/>
        </w:rPr>
        <w:t xml:space="preserve"> муниципального образования</w:t>
      </w:r>
      <w:r w:rsidRPr="00E01E21">
        <w:rPr>
          <w:rFonts w:ascii="Arial"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Контейнер для мусора - </w:t>
      </w:r>
      <w:r w:rsidRPr="00B25EA3">
        <w:rPr>
          <w:rFonts w:ascii="Arial"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Крупногабаритные отходы (далее - КГО) – </w:t>
      </w:r>
      <w:r w:rsidRPr="00B25EA3">
        <w:rPr>
          <w:rFonts w:ascii="Arial" w:hAnsi="Arial" w:cs="Arial"/>
          <w:sz w:val="24"/>
          <w:szCs w:val="24"/>
          <w:lang w:eastAsia="ru-RU"/>
        </w:rPr>
        <w:t>отходы, габариты которых требуют специальных подходов и оборудования при обращении с ними;</w:t>
      </w:r>
    </w:p>
    <w:p w:rsidR="00DD176F" w:rsidRPr="00B25EA3" w:rsidRDefault="00DD176F" w:rsidP="007D4AFE">
      <w:pPr>
        <w:spacing w:after="0" w:line="240" w:lineRule="auto"/>
        <w:ind w:firstLine="709"/>
        <w:jc w:val="both"/>
        <w:rPr>
          <w:rFonts w:ascii="Arial" w:hAnsi="Arial" w:cs="Arial"/>
          <w:bCs/>
          <w:sz w:val="24"/>
          <w:szCs w:val="24"/>
          <w:lang w:eastAsia="ru-RU"/>
        </w:rPr>
      </w:pPr>
      <w:proofErr w:type="gramStart"/>
      <w:r w:rsidRPr="00B25EA3">
        <w:rPr>
          <w:rFonts w:ascii="Arial" w:hAnsi="Arial" w:cs="Arial"/>
          <w:bCs/>
          <w:sz w:val="24"/>
          <w:szCs w:val="24"/>
          <w:lang w:eastAsia="ru-RU"/>
        </w:rPr>
        <w:t xml:space="preserve">Малые архитектурные формы - </w:t>
      </w:r>
      <w:r w:rsidRPr="00B25EA3">
        <w:rPr>
          <w:rFonts w:ascii="Arial"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Маломобильные группы населения - </w:t>
      </w:r>
      <w:r w:rsidRPr="00B25EA3">
        <w:rPr>
          <w:rFonts w:ascii="Arial"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D176F" w:rsidRPr="00B25EA3" w:rsidRDefault="00DD176F" w:rsidP="007D4AFE">
      <w:pPr>
        <w:spacing w:after="0" w:line="240" w:lineRule="auto"/>
        <w:ind w:firstLine="709"/>
        <w:jc w:val="both"/>
        <w:rPr>
          <w:rFonts w:ascii="Arial" w:hAnsi="Arial" w:cs="Arial"/>
          <w:sz w:val="24"/>
          <w:szCs w:val="24"/>
        </w:rPr>
      </w:pPr>
      <w:r w:rsidRPr="00B25EA3">
        <w:rPr>
          <w:rFonts w:ascii="Arial" w:hAnsi="Arial" w:cs="Arial"/>
          <w:bCs/>
          <w:sz w:val="24"/>
          <w:szCs w:val="24"/>
        </w:rPr>
        <w:t>Наружное освещение</w:t>
      </w:r>
      <w:r w:rsidRPr="00B25EA3">
        <w:rPr>
          <w:rFonts w:ascii="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Несанкционированная свалка мусора - </w:t>
      </w:r>
      <w:r w:rsidRPr="00B25EA3">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Отходы производства и потребления (далее - отходы) - </w:t>
      </w:r>
      <w:r w:rsidRPr="00B25EA3">
        <w:rPr>
          <w:rFonts w:ascii="Arial"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Объекты благоустройства</w:t>
      </w:r>
      <w:r w:rsidRPr="00B25EA3">
        <w:rPr>
          <w:rFonts w:ascii="Arial"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Очаговый навал мусора - </w:t>
      </w:r>
      <w:r w:rsidRPr="00B25EA3">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Ремонт элемента благоустройства - </w:t>
      </w:r>
      <w:r w:rsidRPr="00B25EA3">
        <w:rPr>
          <w:rFonts w:ascii="Arial" w:hAnsi="Arial" w:cs="Arial"/>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Ручная уборка - </w:t>
      </w:r>
      <w:r w:rsidRPr="00B25EA3">
        <w:rPr>
          <w:rFonts w:ascii="Arial" w:hAnsi="Arial" w:cs="Arial"/>
          <w:sz w:val="24"/>
          <w:szCs w:val="24"/>
          <w:lang w:eastAsia="ru-RU"/>
        </w:rPr>
        <w:t>уборка территорий ручным способом с применением средств малой механизации;</w:t>
      </w:r>
    </w:p>
    <w:p w:rsidR="00DD176F" w:rsidRPr="00E01E21"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Система озелененных территорий населенного пункта - </w:t>
      </w:r>
      <w:r w:rsidRPr="00B25EA3">
        <w:rPr>
          <w:rFonts w:ascii="Arial" w:hAnsi="Arial" w:cs="Arial"/>
          <w:sz w:val="24"/>
          <w:szCs w:val="24"/>
          <w:lang w:eastAsia="ru-RU"/>
        </w:rPr>
        <w:t>взаимоувязанное, равномерное размещение озелененных территорий, определяемое архитектурно-</w:t>
      </w:r>
      <w:r w:rsidRPr="00B25EA3">
        <w:rPr>
          <w:rFonts w:ascii="Arial" w:hAnsi="Arial" w:cs="Arial"/>
          <w:sz w:val="24"/>
          <w:szCs w:val="24"/>
          <w:lang w:eastAsia="ru-RU"/>
        </w:rPr>
        <w:lastRenderedPageBreak/>
        <w:t>планировочной организацией населенного пункта и планом его дальнейшего развития, предусматривающее связь с насаждениями вне границ населенного пу</w:t>
      </w:r>
      <w:r w:rsidRPr="00E01E21">
        <w:rPr>
          <w:rFonts w:ascii="Arial" w:hAnsi="Arial" w:cs="Arial"/>
          <w:sz w:val="24"/>
          <w:szCs w:val="24"/>
          <w:lang w:eastAsia="ru-RU"/>
        </w:rPr>
        <w:t>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DD176F" w:rsidRPr="00B25EA3" w:rsidRDefault="00DD176F" w:rsidP="007D4AFE">
      <w:pPr>
        <w:spacing w:after="0" w:line="240" w:lineRule="auto"/>
        <w:ind w:firstLine="709"/>
        <w:jc w:val="both"/>
        <w:rPr>
          <w:rFonts w:ascii="Arial" w:hAnsi="Arial" w:cs="Arial"/>
          <w:bCs/>
          <w:sz w:val="24"/>
          <w:szCs w:val="24"/>
          <w:lang w:eastAsia="ru-RU"/>
        </w:rPr>
      </w:pPr>
      <w:proofErr w:type="gramStart"/>
      <w:r w:rsidRPr="00B25EA3">
        <w:rPr>
          <w:rFonts w:ascii="Arial" w:hAnsi="Arial" w:cs="Arial"/>
          <w:bCs/>
          <w:sz w:val="24"/>
          <w:szCs w:val="24"/>
          <w:lang w:eastAsia="ru-RU"/>
        </w:rPr>
        <w:t xml:space="preserve">Смет - </w:t>
      </w:r>
      <w:r w:rsidRPr="00B25EA3">
        <w:rPr>
          <w:rFonts w:ascii="Arial"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Снежный вал - </w:t>
      </w:r>
      <w:r w:rsidRPr="00B25EA3">
        <w:rPr>
          <w:rFonts w:ascii="Arial"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Содержание объекта благоустройства, элемента благоустройства - </w:t>
      </w:r>
      <w:r w:rsidRPr="00B25EA3">
        <w:rPr>
          <w:rFonts w:ascii="Arial"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Озелененная территория общего пользования</w:t>
      </w:r>
      <w:r w:rsidRPr="00B25EA3">
        <w:rPr>
          <w:rFonts w:ascii="Arial"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DD176F" w:rsidRPr="00B25EA3" w:rsidRDefault="00DD176F" w:rsidP="007D4AFE">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Озелененная территория ограниченного пользования - </w:t>
      </w:r>
      <w:r w:rsidRPr="00B25EA3">
        <w:rPr>
          <w:rFonts w:ascii="Arial" w:hAnsi="Arial" w:cs="Arial"/>
          <w:sz w:val="24"/>
          <w:szCs w:val="24"/>
          <w:lang w:eastAsia="ru-RU"/>
        </w:rPr>
        <w:t xml:space="preserve">озелененная территория лечебных, детских учебных и научных учреждений, промышленных предприятий, спортивных комплексов, жилых </w:t>
      </w:r>
      <w:r w:rsidR="00614F1C" w:rsidRPr="00B25EA3">
        <w:rPr>
          <w:rFonts w:ascii="Arial" w:hAnsi="Arial" w:cs="Arial"/>
          <w:sz w:val="24"/>
          <w:szCs w:val="24"/>
          <w:lang w:eastAsia="ru-RU"/>
        </w:rPr>
        <w:t>районов</w:t>
      </w:r>
      <w:r w:rsidRPr="00B25EA3">
        <w:rPr>
          <w:rFonts w:ascii="Arial" w:hAnsi="Arial" w:cs="Arial"/>
          <w:sz w:val="24"/>
          <w:szCs w:val="24"/>
          <w:lang w:eastAsia="ru-RU"/>
        </w:rPr>
        <w:t>;</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Озелененная территория специального назначения - </w:t>
      </w:r>
      <w:r w:rsidRPr="00B25EA3">
        <w:rPr>
          <w:rFonts w:ascii="Arial" w:hAnsi="Arial" w:cs="Arial"/>
          <w:sz w:val="24"/>
          <w:szCs w:val="24"/>
          <w:lang w:eastAsia="ru-RU"/>
        </w:rPr>
        <w:t xml:space="preserve">озелененная территория санитарно-защитных, </w:t>
      </w:r>
      <w:proofErr w:type="spellStart"/>
      <w:r w:rsidRPr="00B25EA3">
        <w:rPr>
          <w:rFonts w:ascii="Arial" w:hAnsi="Arial" w:cs="Arial"/>
          <w:sz w:val="24"/>
          <w:szCs w:val="24"/>
          <w:lang w:eastAsia="ru-RU"/>
        </w:rPr>
        <w:t>водоохранных</w:t>
      </w:r>
      <w:proofErr w:type="spellEnd"/>
      <w:r w:rsidRPr="00B25EA3">
        <w:rPr>
          <w:rFonts w:ascii="Arial" w:hAnsi="Arial" w:cs="Arial"/>
          <w:sz w:val="24"/>
          <w:szCs w:val="24"/>
          <w:lang w:eastAsia="ru-RU"/>
        </w:rPr>
        <w:t>, защитно-мелиоративных, противопожарных зон, кладбищ, насаждения вдоль</w:t>
      </w:r>
      <w:r w:rsidR="00614F1C" w:rsidRPr="00B25EA3">
        <w:rPr>
          <w:rFonts w:ascii="Arial" w:hAnsi="Arial" w:cs="Arial"/>
          <w:sz w:val="24"/>
          <w:szCs w:val="24"/>
          <w:lang w:eastAsia="ru-RU"/>
        </w:rPr>
        <w:t xml:space="preserve"> автомобильных и железных дорог</w:t>
      </w:r>
      <w:r w:rsidRPr="00B25EA3">
        <w:rPr>
          <w:rFonts w:ascii="Arial" w:hAnsi="Arial" w:cs="Arial"/>
          <w:sz w:val="24"/>
          <w:szCs w:val="24"/>
          <w:lang w:eastAsia="ru-RU"/>
        </w:rPr>
        <w:t>;</w:t>
      </w:r>
    </w:p>
    <w:p w:rsidR="00DD176F" w:rsidRPr="00B25EA3" w:rsidRDefault="00DD176F" w:rsidP="007D4AFE">
      <w:pPr>
        <w:spacing w:after="0" w:line="240" w:lineRule="auto"/>
        <w:ind w:firstLine="709"/>
        <w:jc w:val="both"/>
        <w:rPr>
          <w:rFonts w:ascii="Arial" w:hAnsi="Arial" w:cs="Arial"/>
          <w:bCs/>
          <w:sz w:val="24"/>
          <w:szCs w:val="24"/>
          <w:lang w:eastAsia="ru-RU"/>
        </w:rPr>
      </w:pPr>
      <w:proofErr w:type="gramStart"/>
      <w:r w:rsidRPr="00B25EA3">
        <w:rPr>
          <w:rFonts w:ascii="Arial" w:hAnsi="Arial" w:cs="Arial"/>
          <w:bCs/>
          <w:sz w:val="24"/>
          <w:szCs w:val="24"/>
          <w:lang w:eastAsia="ru-RU"/>
        </w:rPr>
        <w:t xml:space="preserve">Переоборудование фасада здания, строения, сооружения - </w:t>
      </w:r>
      <w:r w:rsidRPr="00B25EA3">
        <w:rPr>
          <w:rFonts w:ascii="Arial"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Прилегающая территория - </w:t>
      </w:r>
      <w:r w:rsidRPr="00B25EA3">
        <w:rPr>
          <w:rFonts w:ascii="Arial"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DD176F" w:rsidRPr="00B25EA3" w:rsidRDefault="00DD176F" w:rsidP="007D4AFE">
      <w:pPr>
        <w:spacing w:after="0" w:line="240" w:lineRule="auto"/>
        <w:ind w:firstLine="709"/>
        <w:jc w:val="both"/>
        <w:rPr>
          <w:rFonts w:ascii="Arial" w:hAnsi="Arial" w:cs="Arial"/>
          <w:bCs/>
          <w:sz w:val="24"/>
          <w:szCs w:val="24"/>
          <w:lang w:eastAsia="ru-RU"/>
        </w:rPr>
      </w:pPr>
      <w:r w:rsidRPr="00B25EA3">
        <w:rPr>
          <w:rFonts w:ascii="Arial" w:hAnsi="Arial" w:cs="Arial"/>
          <w:bCs/>
          <w:sz w:val="24"/>
          <w:szCs w:val="24"/>
          <w:lang w:eastAsia="ru-RU"/>
        </w:rPr>
        <w:t xml:space="preserve">Фасад - </w:t>
      </w:r>
      <w:r w:rsidRPr="00B25EA3">
        <w:rPr>
          <w:rFonts w:ascii="Arial" w:hAnsi="Arial" w:cs="Arial"/>
          <w:sz w:val="24"/>
          <w:szCs w:val="24"/>
          <w:lang w:eastAsia="ru-RU"/>
        </w:rPr>
        <w:t>наружная стена здания, строения либо сооружения;</w:t>
      </w:r>
    </w:p>
    <w:p w:rsidR="00DD176F" w:rsidRPr="00B25EA3" w:rsidRDefault="00DD176F" w:rsidP="00411BD8">
      <w:pPr>
        <w:spacing w:after="0" w:line="240" w:lineRule="auto"/>
        <w:ind w:firstLine="709"/>
        <w:jc w:val="both"/>
        <w:rPr>
          <w:rFonts w:ascii="Arial" w:hAnsi="Arial" w:cs="Arial"/>
          <w:sz w:val="24"/>
          <w:szCs w:val="24"/>
          <w:lang w:eastAsia="ru-RU"/>
        </w:rPr>
      </w:pPr>
      <w:r w:rsidRPr="00B25EA3">
        <w:rPr>
          <w:rFonts w:ascii="Arial" w:hAnsi="Arial" w:cs="Arial"/>
          <w:bCs/>
          <w:sz w:val="24"/>
          <w:szCs w:val="24"/>
          <w:lang w:eastAsia="ru-RU"/>
        </w:rPr>
        <w:t xml:space="preserve">Элементы благоустройства - </w:t>
      </w:r>
      <w:r w:rsidRPr="00B25EA3">
        <w:rPr>
          <w:rFonts w:ascii="Arial"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К элементам благоустройства относятся:</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1) элементы озеленения;</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2) покрытия;</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3) уличное коммунально-бытовое и техническое оборудование;</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4) игровое и спортивное оборудование;</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5) средства размещения информации и рекламные конструкции;</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6) малые архитектурные формы;</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7) элементы объектов капитального строительства;</w:t>
      </w:r>
    </w:p>
    <w:p w:rsidR="00411BD8" w:rsidRPr="00B25EA3" w:rsidRDefault="00411BD8" w:rsidP="00411BD8">
      <w:pPr>
        <w:pStyle w:val="ae"/>
        <w:spacing w:before="0" w:beforeAutospacing="0" w:after="0" w:afterAutospacing="0"/>
        <w:rPr>
          <w:rFonts w:ascii="Arial" w:hAnsi="Arial" w:cs="Arial"/>
        </w:rPr>
      </w:pPr>
      <w:r w:rsidRPr="00B25EA3">
        <w:rPr>
          <w:rFonts w:ascii="Arial" w:hAnsi="Arial" w:cs="Arial"/>
        </w:rPr>
        <w:t>В Правилах используются иные термины и понятия в том значении, в котором они используются в действующем законодательстве.</w:t>
      </w:r>
    </w:p>
    <w:p w:rsidR="00E96D47" w:rsidRPr="00B25EA3" w:rsidRDefault="00E96D47" w:rsidP="007D4AFE">
      <w:pPr>
        <w:spacing w:after="0" w:line="240" w:lineRule="auto"/>
        <w:ind w:firstLine="709"/>
        <w:jc w:val="both"/>
        <w:rPr>
          <w:rFonts w:ascii="Arial" w:hAnsi="Arial" w:cs="Arial"/>
          <w:sz w:val="24"/>
          <w:szCs w:val="24"/>
        </w:rPr>
      </w:pPr>
      <w:r w:rsidRPr="00B25EA3">
        <w:rPr>
          <w:rFonts w:ascii="Arial" w:hAnsi="Arial" w:cs="Arial"/>
          <w:sz w:val="24"/>
          <w:szCs w:val="24"/>
        </w:rPr>
        <w:lastRenderedPageBreak/>
        <w:t>Средства размещения информационных конструкци</w:t>
      </w:r>
      <w:proofErr w:type="gramStart"/>
      <w:r w:rsidRPr="00B25EA3">
        <w:rPr>
          <w:rFonts w:ascii="Arial" w:hAnsi="Arial" w:cs="Arial"/>
          <w:sz w:val="24"/>
          <w:szCs w:val="24"/>
        </w:rPr>
        <w:t>й-</w:t>
      </w:r>
      <w:proofErr w:type="gramEnd"/>
      <w:r w:rsidRPr="00B25EA3">
        <w:rPr>
          <w:rFonts w:ascii="Arial" w:hAnsi="Arial" w:cs="Arial"/>
          <w:sz w:val="24"/>
          <w:szCs w:val="24"/>
        </w:rPr>
        <w:t xml:space="preserve"> сооружения, технические приспособления, художественные элементы и другие носители, предназначенные для распространения информации.</w:t>
      </w:r>
    </w:p>
    <w:p w:rsidR="00E96D47" w:rsidRPr="00B25EA3" w:rsidRDefault="00E96D47" w:rsidP="007D4AFE">
      <w:pPr>
        <w:spacing w:after="0" w:line="240" w:lineRule="auto"/>
        <w:ind w:firstLine="709"/>
        <w:jc w:val="both"/>
        <w:rPr>
          <w:rFonts w:ascii="Arial" w:hAnsi="Arial" w:cs="Arial"/>
          <w:sz w:val="24"/>
          <w:szCs w:val="24"/>
        </w:rPr>
      </w:pPr>
      <w:r w:rsidRPr="00B25EA3">
        <w:rPr>
          <w:rFonts w:ascii="Arial" w:hAnsi="Arial" w:cs="Arial"/>
          <w:sz w:val="24"/>
          <w:szCs w:val="24"/>
        </w:rPr>
        <w:t>Место размещения информационных конструкций - часть территории сельского поселения, поверхности здания, сооружения, другого объекта, предназначенная для размещения информации.</w:t>
      </w:r>
    </w:p>
    <w:p w:rsidR="00655CB2" w:rsidRDefault="00655CB2" w:rsidP="000A3C88">
      <w:pPr>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A618BE">
        <w:rPr>
          <w:rFonts w:ascii="Arial" w:hAnsi="Arial" w:cs="Arial"/>
          <w:color w:val="000000"/>
          <w:sz w:val="24"/>
          <w:szCs w:val="24"/>
          <w:lang w:eastAsia="ru-RU"/>
        </w:rPr>
        <w:t>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sidRPr="00B25EA3">
        <w:rPr>
          <w:rFonts w:ascii="Times New Roman" w:hAnsi="Times New Roman" w:cs="Times New Roman"/>
          <w:color w:val="000000"/>
          <w:sz w:val="28"/>
          <w:szCs w:val="28"/>
          <w:lang w:eastAsia="ru-RU"/>
        </w:rPr>
        <w:t xml:space="preserve">; </w:t>
      </w:r>
    </w:p>
    <w:p w:rsidR="00A618BE" w:rsidRPr="009742C3" w:rsidRDefault="00A618BE" w:rsidP="00A618BE">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Проектная документация по благоустройству территорий - пакет документации, основа</w:t>
      </w:r>
      <w:r>
        <w:rPr>
          <w:rFonts w:ascii="Arial" w:eastAsia="Times New Roman" w:hAnsi="Arial" w:cs="Arial"/>
          <w:sz w:val="24"/>
          <w:szCs w:val="24"/>
          <w:lang w:eastAsia="ru-RU"/>
        </w:rPr>
        <w:t xml:space="preserve">нной на стратегии развития </w:t>
      </w:r>
      <w:proofErr w:type="spellStart"/>
      <w:r>
        <w:rPr>
          <w:rFonts w:ascii="Arial" w:eastAsia="Times New Roman" w:hAnsi="Arial" w:cs="Arial"/>
          <w:sz w:val="24"/>
          <w:szCs w:val="24"/>
          <w:lang w:eastAsia="ru-RU"/>
        </w:rPr>
        <w:t>Бирюль</w:t>
      </w:r>
      <w:r w:rsidRPr="009742C3">
        <w:rPr>
          <w:rFonts w:ascii="Arial" w:eastAsia="Times New Roman" w:hAnsi="Arial" w:cs="Arial"/>
          <w:sz w:val="24"/>
          <w:szCs w:val="24"/>
          <w:lang w:eastAsia="ru-RU"/>
        </w:rPr>
        <w:t>ского</w:t>
      </w:r>
      <w:proofErr w:type="spellEnd"/>
      <w:r w:rsidRPr="009742C3">
        <w:rPr>
          <w:rFonts w:ascii="Arial" w:eastAsia="Times New Roman" w:hAnsi="Arial" w:cs="Arial"/>
          <w:sz w:val="24"/>
          <w:szCs w:val="24"/>
          <w:lang w:eastAsia="ru-RU"/>
        </w:rPr>
        <w:t xml:space="preserve"> муниципального о</w:t>
      </w:r>
      <w:r>
        <w:rPr>
          <w:rFonts w:ascii="Arial" w:eastAsia="Times New Roman" w:hAnsi="Arial" w:cs="Arial"/>
          <w:sz w:val="24"/>
          <w:szCs w:val="24"/>
          <w:lang w:eastAsia="ru-RU"/>
        </w:rPr>
        <w:t>бразования</w:t>
      </w:r>
      <w:r w:rsidRPr="009742C3">
        <w:rPr>
          <w:rFonts w:ascii="Arial" w:eastAsia="Times New Roman" w:hAnsi="Arial" w:cs="Arial"/>
          <w:sz w:val="24"/>
          <w:szCs w:val="24"/>
          <w:lang w:eastAsia="ru-RU"/>
        </w:rPr>
        <w:t xml:space="preserve"> и концепции, отра</w:t>
      </w:r>
      <w:r>
        <w:rPr>
          <w:rFonts w:ascii="Arial" w:eastAsia="Times New Roman" w:hAnsi="Arial" w:cs="Arial"/>
          <w:sz w:val="24"/>
          <w:szCs w:val="24"/>
          <w:lang w:eastAsia="ru-RU"/>
        </w:rPr>
        <w:t xml:space="preserve">жающей потребности жителей </w:t>
      </w:r>
      <w:proofErr w:type="spellStart"/>
      <w:r>
        <w:rPr>
          <w:rFonts w:ascii="Arial" w:eastAsia="Times New Roman" w:hAnsi="Arial" w:cs="Arial"/>
          <w:sz w:val="24"/>
          <w:szCs w:val="24"/>
          <w:lang w:eastAsia="ru-RU"/>
        </w:rPr>
        <w:t>Бирюль</w:t>
      </w:r>
      <w:r w:rsidRPr="009742C3">
        <w:rPr>
          <w:rFonts w:ascii="Arial" w:eastAsia="Times New Roman" w:hAnsi="Arial" w:cs="Arial"/>
          <w:sz w:val="24"/>
          <w:szCs w:val="24"/>
          <w:lang w:eastAsia="ru-RU"/>
        </w:rPr>
        <w:t>ского</w:t>
      </w:r>
      <w:proofErr w:type="spellEnd"/>
      <w:r w:rsidRPr="009742C3">
        <w:rPr>
          <w:rFonts w:ascii="Arial" w:eastAsia="Times New Roman" w:hAnsi="Arial" w:cs="Arial"/>
          <w:sz w:val="24"/>
          <w:szCs w:val="24"/>
          <w:lang w:eastAsia="ru-RU"/>
        </w:rPr>
        <w:t xml:space="preserve"> муниципального о</w:t>
      </w:r>
      <w:r>
        <w:rPr>
          <w:rFonts w:ascii="Arial" w:eastAsia="Times New Roman" w:hAnsi="Arial" w:cs="Arial"/>
          <w:sz w:val="24"/>
          <w:szCs w:val="24"/>
          <w:lang w:eastAsia="ru-RU"/>
        </w:rPr>
        <w:t>бразования</w:t>
      </w:r>
      <w:r w:rsidRPr="009742C3">
        <w:rPr>
          <w:rFonts w:ascii="Arial" w:eastAsia="Times New Roman" w:hAnsi="Arial" w:cs="Arial"/>
          <w:sz w:val="24"/>
          <w:szCs w:val="24"/>
          <w:lang w:eastAsia="ru-RU"/>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618BE" w:rsidRPr="009742C3" w:rsidRDefault="00A618BE" w:rsidP="00A618BE">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A618BE" w:rsidRPr="009742C3" w:rsidRDefault="00A618BE" w:rsidP="00A618BE">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A618BE" w:rsidRPr="009742C3" w:rsidRDefault="00A618BE" w:rsidP="00A618BE">
      <w:pPr>
        <w:spacing w:after="0" w:line="240" w:lineRule="auto"/>
        <w:ind w:firstLine="709"/>
        <w:jc w:val="both"/>
        <w:rPr>
          <w:rFonts w:ascii="Arial" w:eastAsia="Times New Roman" w:hAnsi="Arial" w:cs="Arial"/>
          <w:sz w:val="24"/>
          <w:szCs w:val="24"/>
          <w:lang w:eastAsia="ru-RU"/>
        </w:rPr>
      </w:pPr>
      <w:r w:rsidRPr="009742C3">
        <w:rPr>
          <w:rFonts w:ascii="Arial" w:eastAsia="Times New Roman" w:hAnsi="Arial" w:cs="Arial"/>
          <w:sz w:val="24"/>
          <w:szCs w:val="24"/>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A618BE" w:rsidRPr="00B25EA3" w:rsidRDefault="00A618BE" w:rsidP="00A618BE">
      <w:pPr>
        <w:autoSpaceDE w:val="0"/>
        <w:autoSpaceDN w:val="0"/>
        <w:adjustRightInd w:val="0"/>
        <w:spacing w:after="0" w:line="240" w:lineRule="auto"/>
        <w:ind w:firstLine="709"/>
        <w:rPr>
          <w:rFonts w:ascii="Times New Roman" w:hAnsi="Times New Roman" w:cs="Times New Roman"/>
          <w:color w:val="000000"/>
          <w:sz w:val="28"/>
          <w:szCs w:val="28"/>
          <w:lang w:eastAsia="ru-RU"/>
        </w:rPr>
      </w:pPr>
      <w:r w:rsidRPr="009742C3">
        <w:rPr>
          <w:rFonts w:ascii="Arial" w:eastAsia="Times New Roman" w:hAnsi="Arial" w:cs="Arial"/>
          <w:sz w:val="24"/>
          <w:szCs w:val="24"/>
          <w:lang w:eastAsia="ru-RU"/>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r w:rsidR="000A65D5">
        <w:rPr>
          <w:rFonts w:ascii="Arial" w:eastAsia="Times New Roman" w:hAnsi="Arial" w:cs="Arial"/>
          <w:sz w:val="24"/>
          <w:szCs w:val="24"/>
          <w:lang w:eastAsia="ru-RU"/>
        </w:rPr>
        <w:t>.</w:t>
      </w:r>
    </w:p>
    <w:p w:rsidR="000A65D5" w:rsidRPr="009742C3" w:rsidRDefault="000A65D5" w:rsidP="000A65D5">
      <w:pPr>
        <w:spacing w:after="0" w:line="240" w:lineRule="auto"/>
        <w:ind w:firstLine="709"/>
        <w:jc w:val="both"/>
        <w:rPr>
          <w:rFonts w:ascii="Arial" w:eastAsia="Times New Roman" w:hAnsi="Arial" w:cs="Arial"/>
          <w:b/>
          <w:sz w:val="24"/>
          <w:szCs w:val="24"/>
          <w:lang w:eastAsia="ru-RU"/>
        </w:rPr>
      </w:pPr>
      <w:bookmarkStart w:id="2" w:name="_GoBack"/>
      <w:r w:rsidRPr="000A65D5">
        <w:rPr>
          <w:rFonts w:ascii="Arial" w:eastAsia="Times New Roman" w:hAnsi="Arial" w:cs="Arial"/>
          <w:b/>
          <w:sz w:val="24"/>
          <w:szCs w:val="24"/>
          <w:lang w:eastAsia="ru-RU"/>
        </w:rPr>
        <w:t>«Статья 3.1</w:t>
      </w:r>
      <w:r w:rsidRPr="009742C3">
        <w:rPr>
          <w:rFonts w:ascii="Arial" w:eastAsia="Times New Roman" w:hAnsi="Arial" w:cs="Arial"/>
          <w:b/>
          <w:sz w:val="24"/>
          <w:szCs w:val="24"/>
          <w:lang w:eastAsia="ru-RU"/>
        </w:rPr>
        <w:t>. Порядок определения границ прилегающей территории</w:t>
      </w:r>
      <w:bookmarkEnd w:id="2"/>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 xml:space="preserve">.1. </w:t>
      </w:r>
      <w:proofErr w:type="gramStart"/>
      <w:r w:rsidRPr="009742C3">
        <w:rPr>
          <w:rFonts w:ascii="Arial" w:eastAsia="Times New Roman" w:hAnsi="Arial" w:cs="Arial"/>
          <w:sz w:val="24"/>
          <w:szCs w:val="24"/>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Pr="009742C3">
        <w:rPr>
          <w:rFonts w:ascii="Arial" w:eastAsia="Times New Roman" w:hAnsi="Arial" w:cs="Arial"/>
          <w:sz w:val="24"/>
          <w:szCs w:val="24"/>
          <w:lang w:eastAsia="ru-RU"/>
        </w:rPr>
        <w:t xml:space="preserve"> иных требований настоящего Закона.</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муниципальных образований Иркутской области.</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 Границы прилегающей территории определяются с учетом следующих ограничений и условий:</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 xml:space="preserve">.3.1. в отношении каждого здания, строения, сооружения, земельного участка могут быть установлены границы только одной прилегающей территории, </w:t>
      </w:r>
      <w:r w:rsidRPr="009742C3">
        <w:rPr>
          <w:rFonts w:ascii="Arial" w:eastAsia="Times New Roman" w:hAnsi="Arial" w:cs="Arial"/>
          <w:sz w:val="24"/>
          <w:szCs w:val="24"/>
          <w:lang w:eastAsia="ru-RU"/>
        </w:rPr>
        <w:lastRenderedPageBreak/>
        <w:t>в том числе границы, имеющие один замкнутый контур или несколько непересекающихся замкнутых контуров;</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.3.3. пересечение границ прилегающих территорий, за исключением случая установления общих смежных границ прилегающих территорий, не допускается;</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.3.4.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3.1</w:t>
      </w:r>
      <w:r w:rsidRPr="009742C3">
        <w:rPr>
          <w:rFonts w:ascii="Arial" w:eastAsia="Times New Roman" w:hAnsi="Arial" w:cs="Arial"/>
          <w:sz w:val="24"/>
          <w:szCs w:val="24"/>
          <w:lang w:eastAsia="ru-RU"/>
        </w:rPr>
        <w:t>.3.5.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w:t>
      </w:r>
      <w:proofErr w:type="gramEnd"/>
      <w:r w:rsidRPr="009742C3">
        <w:rPr>
          <w:rFonts w:ascii="Arial" w:eastAsia="Times New Roman" w:hAnsi="Arial" w:cs="Arial"/>
          <w:sz w:val="24"/>
          <w:szCs w:val="24"/>
          <w:lang w:eastAsia="ru-RU"/>
        </w:rPr>
        <w:t xml:space="preserve"> иметь смежные (общие) границы с другими прилегающими территориями (для исключения вклинивания, </w:t>
      </w:r>
      <w:proofErr w:type="spellStart"/>
      <w:r w:rsidRPr="009742C3">
        <w:rPr>
          <w:rFonts w:ascii="Arial" w:eastAsia="Times New Roman" w:hAnsi="Arial" w:cs="Arial"/>
          <w:sz w:val="24"/>
          <w:szCs w:val="24"/>
          <w:lang w:eastAsia="ru-RU"/>
        </w:rPr>
        <w:t>вкрапливания</w:t>
      </w:r>
      <w:proofErr w:type="spellEnd"/>
      <w:r w:rsidRPr="009742C3">
        <w:rPr>
          <w:rFonts w:ascii="Arial" w:eastAsia="Times New Roman" w:hAnsi="Arial" w:cs="Arial"/>
          <w:sz w:val="24"/>
          <w:szCs w:val="24"/>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4</w:t>
      </w:r>
      <w:r w:rsidRPr="009742C3">
        <w:rPr>
          <w:rFonts w:ascii="Arial" w:eastAsia="Times New Roman" w:hAnsi="Arial" w:cs="Arial"/>
          <w:sz w:val="24"/>
          <w:szCs w:val="24"/>
          <w:lang w:eastAsia="ru-RU"/>
        </w:rPr>
        <w:t xml:space="preserve">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5</w:t>
      </w:r>
      <w:r w:rsidRPr="009742C3">
        <w:rPr>
          <w:rFonts w:ascii="Arial" w:eastAsia="Times New Roman" w:hAnsi="Arial" w:cs="Arial"/>
          <w:sz w:val="24"/>
          <w:szCs w:val="24"/>
          <w:lang w:eastAsia="ru-RU"/>
        </w:rPr>
        <w:t xml:space="preserve"> Подготовка схемы границ прилегающих территорий осуществляется в соответствии с Законом Иркутской области от 12 декабря 2018 года N 1</w:t>
      </w:r>
      <w:r>
        <w:rPr>
          <w:rFonts w:ascii="Arial" w:eastAsia="Times New Roman" w:hAnsi="Arial" w:cs="Arial"/>
          <w:sz w:val="24"/>
          <w:szCs w:val="24"/>
          <w:lang w:eastAsia="ru-RU"/>
        </w:rPr>
        <w:t xml:space="preserve">19-ОЗ главой администрации </w:t>
      </w:r>
      <w:proofErr w:type="spellStart"/>
      <w:r>
        <w:rPr>
          <w:rFonts w:ascii="Arial" w:eastAsia="Times New Roman" w:hAnsi="Arial" w:cs="Arial"/>
          <w:sz w:val="24"/>
          <w:szCs w:val="24"/>
          <w:lang w:eastAsia="ru-RU"/>
        </w:rPr>
        <w:t>Бирюль</w:t>
      </w:r>
      <w:r w:rsidRPr="009742C3">
        <w:rPr>
          <w:rFonts w:ascii="Arial" w:eastAsia="Times New Roman" w:hAnsi="Arial" w:cs="Arial"/>
          <w:sz w:val="24"/>
          <w:szCs w:val="24"/>
          <w:lang w:eastAsia="ru-RU"/>
        </w:rPr>
        <w:t>ского</w:t>
      </w:r>
      <w:proofErr w:type="spellEnd"/>
      <w:r w:rsidRPr="009742C3">
        <w:rPr>
          <w:rFonts w:ascii="Arial" w:eastAsia="Times New Roman" w:hAnsi="Arial" w:cs="Arial"/>
          <w:sz w:val="24"/>
          <w:szCs w:val="24"/>
          <w:lang w:eastAsia="ru-RU"/>
        </w:rPr>
        <w:t xml:space="preserve"> сельского поселения,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9742C3">
        <w:rPr>
          <w:rFonts w:ascii="Arial" w:eastAsia="Times New Roman" w:hAnsi="Arial" w:cs="Arial"/>
          <w:sz w:val="24"/>
          <w:szCs w:val="24"/>
          <w:lang w:eastAsia="ru-RU"/>
        </w:rPr>
        <w:t xml:space="preserve"> Подготовка схемы границ прилегающих территорий может осуществляться физическими или юридическими лицами за счет их средств.</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9742C3">
        <w:rPr>
          <w:rFonts w:ascii="Arial" w:eastAsia="Times New Roman" w:hAnsi="Arial" w:cs="Arial"/>
          <w:sz w:val="24"/>
          <w:szCs w:val="24"/>
          <w:lang w:eastAsia="ru-RU"/>
        </w:rPr>
        <w:t>.</w:t>
      </w:r>
      <w:r>
        <w:rPr>
          <w:rFonts w:ascii="Arial" w:eastAsia="Times New Roman" w:hAnsi="Arial" w:cs="Arial"/>
          <w:sz w:val="24"/>
          <w:szCs w:val="24"/>
          <w:lang w:eastAsia="ru-RU"/>
        </w:rPr>
        <w:t>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6</w:t>
      </w:r>
      <w:r w:rsidRPr="009742C3">
        <w:rPr>
          <w:rFonts w:ascii="Arial" w:eastAsia="Times New Roman" w:hAnsi="Arial" w:cs="Arial"/>
          <w:sz w:val="24"/>
          <w:szCs w:val="24"/>
          <w:lang w:eastAsia="ru-RU"/>
        </w:rPr>
        <w:t xml:space="preserve"> Форма схемы границ прилегающей территории, требования к ее подготовке, а также требования к точности и методам </w:t>
      </w:r>
      <w:proofErr w:type="gramStart"/>
      <w:r w:rsidRPr="009742C3">
        <w:rPr>
          <w:rFonts w:ascii="Arial" w:eastAsia="Times New Roman" w:hAnsi="Arial" w:cs="Arial"/>
          <w:sz w:val="24"/>
          <w:szCs w:val="24"/>
          <w:lang w:eastAsia="ru-RU"/>
        </w:rPr>
        <w:t>определения координат характерных точек границ прилегающей территории</w:t>
      </w:r>
      <w:proofErr w:type="gramEnd"/>
      <w:r w:rsidRPr="009742C3">
        <w:rPr>
          <w:rFonts w:ascii="Arial" w:eastAsia="Times New Roman" w:hAnsi="Arial" w:cs="Arial"/>
          <w:sz w:val="24"/>
          <w:szCs w:val="24"/>
          <w:lang w:eastAsia="ru-RU"/>
        </w:rPr>
        <w:t xml:space="preserve"> уста</w:t>
      </w:r>
      <w:r>
        <w:rPr>
          <w:rFonts w:ascii="Arial" w:eastAsia="Times New Roman" w:hAnsi="Arial" w:cs="Arial"/>
          <w:sz w:val="24"/>
          <w:szCs w:val="24"/>
          <w:lang w:eastAsia="ru-RU"/>
        </w:rPr>
        <w:t xml:space="preserve">навливаются администрацией </w:t>
      </w:r>
      <w:proofErr w:type="spellStart"/>
      <w:r>
        <w:rPr>
          <w:rFonts w:ascii="Arial" w:eastAsia="Times New Roman" w:hAnsi="Arial" w:cs="Arial"/>
          <w:sz w:val="24"/>
          <w:szCs w:val="24"/>
          <w:lang w:eastAsia="ru-RU"/>
        </w:rPr>
        <w:t>Бирюль</w:t>
      </w:r>
      <w:r w:rsidRPr="009742C3">
        <w:rPr>
          <w:rFonts w:ascii="Arial" w:eastAsia="Times New Roman" w:hAnsi="Arial" w:cs="Arial"/>
          <w:sz w:val="24"/>
          <w:szCs w:val="24"/>
          <w:lang w:eastAsia="ru-RU"/>
        </w:rPr>
        <w:t>ского</w:t>
      </w:r>
      <w:proofErr w:type="spellEnd"/>
      <w:r w:rsidRPr="009742C3">
        <w:rPr>
          <w:rFonts w:ascii="Arial" w:eastAsia="Times New Roman" w:hAnsi="Arial" w:cs="Arial"/>
          <w:sz w:val="24"/>
          <w:szCs w:val="24"/>
          <w:lang w:eastAsia="ru-RU"/>
        </w:rPr>
        <w:t xml:space="preserve"> сельского поселения (далее - администрация).</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7</w:t>
      </w:r>
      <w:r w:rsidRPr="009742C3">
        <w:rPr>
          <w:rFonts w:ascii="Arial" w:eastAsia="Times New Roman" w:hAnsi="Arial" w:cs="Arial"/>
          <w:sz w:val="24"/>
          <w:szCs w:val="24"/>
          <w:lang w:eastAsia="ru-RU"/>
        </w:rPr>
        <w:t xml:space="preserve"> 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45.1 Федерального закона от 6 октября 2003 года N 131-ФЗ "Об общих принципах организации местного самоуправления в Российской Федерации" и статьи 5.1 Градостроительного кодекса Российской Федерации.</w:t>
      </w:r>
      <w:proofErr w:type="gramEnd"/>
    </w:p>
    <w:p w:rsidR="000A65D5" w:rsidRPr="009742C3" w:rsidRDefault="000A65D5" w:rsidP="000A65D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 xml:space="preserve">8 Администрация </w:t>
      </w:r>
      <w:proofErr w:type="spellStart"/>
      <w:r>
        <w:rPr>
          <w:rFonts w:ascii="Arial" w:eastAsia="Times New Roman" w:hAnsi="Arial" w:cs="Arial"/>
          <w:sz w:val="24"/>
          <w:szCs w:val="24"/>
          <w:lang w:eastAsia="ru-RU"/>
        </w:rPr>
        <w:t>Бирюль</w:t>
      </w:r>
      <w:r w:rsidRPr="009742C3">
        <w:rPr>
          <w:rFonts w:ascii="Arial" w:eastAsia="Times New Roman" w:hAnsi="Arial" w:cs="Arial"/>
          <w:sz w:val="24"/>
          <w:szCs w:val="24"/>
          <w:lang w:eastAsia="ru-RU"/>
        </w:rPr>
        <w:t>ского</w:t>
      </w:r>
      <w:proofErr w:type="spellEnd"/>
      <w:r w:rsidRPr="009742C3">
        <w:rPr>
          <w:rFonts w:ascii="Arial" w:eastAsia="Times New Roman" w:hAnsi="Arial" w:cs="Arial"/>
          <w:sz w:val="24"/>
          <w:szCs w:val="24"/>
          <w:lang w:eastAsia="ru-RU"/>
        </w:rPr>
        <w:t xml:space="preserve">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0A65D5" w:rsidRPr="009742C3" w:rsidRDefault="000A65D5" w:rsidP="000A65D5">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3.1</w:t>
      </w:r>
      <w:r w:rsidRPr="009742C3">
        <w:rPr>
          <w:rFonts w:ascii="Arial" w:eastAsia="Times New Roman" w:hAnsi="Arial" w:cs="Arial"/>
          <w:sz w:val="24"/>
          <w:szCs w:val="24"/>
          <w:lang w:eastAsia="ru-RU"/>
        </w:rPr>
        <w:t>.</w:t>
      </w:r>
      <w:r>
        <w:rPr>
          <w:rFonts w:ascii="Arial" w:eastAsia="Times New Roman" w:hAnsi="Arial" w:cs="Arial"/>
          <w:sz w:val="24"/>
          <w:szCs w:val="24"/>
          <w:lang w:eastAsia="ru-RU"/>
        </w:rPr>
        <w:t>9</w:t>
      </w:r>
      <w:r w:rsidRPr="009742C3">
        <w:rPr>
          <w:rFonts w:ascii="Arial" w:eastAsia="Times New Roman" w:hAnsi="Arial" w:cs="Arial"/>
          <w:sz w:val="24"/>
          <w:szCs w:val="24"/>
          <w:lang w:eastAsia="ru-RU"/>
        </w:rPr>
        <w:t xml:space="preserve">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официальных сайтах муниципального образования Иркутской области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w:t>
      </w:r>
      <w:proofErr w:type="gramEnd"/>
      <w:r w:rsidRPr="009742C3">
        <w:rPr>
          <w:rFonts w:ascii="Arial" w:eastAsia="Times New Roman" w:hAnsi="Arial" w:cs="Arial"/>
          <w:sz w:val="24"/>
          <w:szCs w:val="24"/>
          <w:lang w:eastAsia="ru-RU"/>
        </w:rPr>
        <w:t xml:space="preserve"> для официального опубликования муниципальных правовых актов</w:t>
      </w:r>
      <w:proofErr w:type="gramStart"/>
      <w:r w:rsidRPr="009742C3">
        <w:rPr>
          <w:rFonts w:ascii="Arial" w:eastAsia="Times New Roman" w:hAnsi="Arial" w:cs="Arial"/>
          <w:sz w:val="24"/>
          <w:szCs w:val="24"/>
          <w:lang w:eastAsia="ru-RU"/>
        </w:rPr>
        <w:t>.»</w:t>
      </w:r>
      <w:proofErr w:type="gramEnd"/>
    </w:p>
    <w:p w:rsidR="00655CB2" w:rsidRPr="00B25EA3" w:rsidRDefault="00655CB2" w:rsidP="007D4AFE">
      <w:pPr>
        <w:spacing w:after="0" w:line="240" w:lineRule="auto"/>
        <w:ind w:firstLine="709"/>
        <w:jc w:val="both"/>
        <w:rPr>
          <w:rFonts w:ascii="Arial" w:hAnsi="Arial" w:cs="Arial"/>
          <w:bCs/>
          <w:i/>
          <w:iCs/>
          <w:sz w:val="24"/>
          <w:szCs w:val="24"/>
        </w:rPr>
      </w:pPr>
    </w:p>
    <w:p w:rsidR="00E92CEB" w:rsidRPr="00A871EF" w:rsidRDefault="00E92CEB" w:rsidP="00A871EF">
      <w:pPr>
        <w:pStyle w:val="ae"/>
        <w:jc w:val="center"/>
        <w:rPr>
          <w:rFonts w:ascii="Arial" w:hAnsi="Arial" w:cs="Arial"/>
          <w:b/>
        </w:rPr>
      </w:pPr>
      <w:r w:rsidRPr="00A871EF">
        <w:rPr>
          <w:rFonts w:ascii="Arial" w:hAnsi="Arial" w:cs="Arial"/>
          <w:b/>
        </w:rPr>
        <w:t>2. ОБЩИЕ ТРЕБОВАНИЯ К СОСТОЯНИЮ ТЕРРИТОРИИ СЕЛЬСКОГО ПОСЕЛЕНИЯ (ОБЩИХ ПРОСТРАНСТВ, ЗДАНИЙ, ОБЪЕКТАМ БЛАГОУСТРОЙСТВ</w:t>
      </w:r>
      <w:r w:rsidR="00A871EF">
        <w:rPr>
          <w:rFonts w:ascii="Arial" w:hAnsi="Arial" w:cs="Arial"/>
          <w:b/>
        </w:rPr>
        <w:t>А, ИХ ОТДЕЛЬНЫХ ЭЛЕМЕНТОВ И</w:t>
      </w:r>
      <w:r w:rsidRPr="00A871EF">
        <w:rPr>
          <w:rFonts w:ascii="Arial" w:hAnsi="Arial" w:cs="Arial"/>
          <w:b/>
        </w:rPr>
        <w:t>)</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2.1. Общие требования к содержанию территории сельского поселения.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 а также обеспечивать отвод поверхностных вод и нормативные уклоны городских улиц и пешеходных коммуникаций. Вертикальные отметки дорог, тротуаров, набережных, площадей, колодцев дождевой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2.1.2. При реконструкции, строительстве дорог, улиц, площадей и других сооружений, выполнении земельно-планировочных работ в районе существующих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устройства для нормального роста деревьев.</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2.2. Территории общественного назначения.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2.2.1. В целях Правил объектами благоустройства на территориях общественного назначения признаются: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общественные пространства сельского поселения,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xml:space="preserve">участки и зоны общественной застройки, которые в различных сочетаниях формируют все разновидности общественных территорий сельского поселения: центры </w:t>
      </w:r>
      <w:proofErr w:type="spellStart"/>
      <w:r w:rsidRPr="00E92CEB">
        <w:rPr>
          <w:rFonts w:ascii="Arial" w:hAnsi="Arial" w:cs="Arial"/>
        </w:rPr>
        <w:t>общепоселенческого</w:t>
      </w:r>
      <w:proofErr w:type="spellEnd"/>
      <w:r w:rsidRPr="00E92CEB">
        <w:rPr>
          <w:rFonts w:ascii="Arial" w:hAnsi="Arial" w:cs="Arial"/>
        </w:rPr>
        <w:t xml:space="preserve"> и локального значения, многоф</w:t>
      </w:r>
      <w:r>
        <w:rPr>
          <w:rFonts w:ascii="Arial" w:hAnsi="Arial" w:cs="Arial"/>
        </w:rPr>
        <w:t xml:space="preserve">ункциональные </w:t>
      </w:r>
      <w:r w:rsidRPr="00E92CEB">
        <w:rPr>
          <w:rFonts w:ascii="Arial" w:hAnsi="Arial" w:cs="Arial"/>
        </w:rPr>
        <w:t>и специализированные общественные зоны.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2.2.2. На территориях общественного назначения при разработке проектных мероприятий по благоустройству необходимо обеспечивать:</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открытость и проницаемость территорий для визуального восприятия (в том числе, отсутствие глухих оград);</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условия беспрепятственного передвижения населения (включая маломобильные группы);</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приемы поддержки исторически сложившейся планировочной структуры и масштаба застройки;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достижение стилевого единства элементов благоустройства с окружающей средой сельского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lastRenderedPageBreak/>
        <w:t>2.2.3. Проекты благоустройства территорий общественных пространств разрабатываются с учетом потребностей жителей и возможных видов деятельности на данной территории.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Проекты благоустройства территорий общественных пространств должны обеспечивать высокий уровень комфорта пребывания, визуальную привлекательность среды, экономическую и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2.3. Территории жилого назначения.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2.3.1. В целях Правил объектами благоустройства на территориях жилого назначения признаются: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общественные пространства,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земельные участки многоквартирных жилых домов, детских садов, школ, иных социально значимых объектов постоянного и временного хранения автотранспортных средств, которые в различных сочетаниях формируют жилые группы.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2.3.2. Общественные пространства на территориях жилого назначения включают в себя систему пешеходных коммуникаций, участки учреждений обслуживания жилых групп, жилых районов и озелененные территории общего пользования (далее также - участки учреждений обслуживания).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 xml:space="preserve">2.3.3. </w:t>
      </w:r>
      <w:proofErr w:type="gramStart"/>
      <w:r w:rsidRPr="00E92CEB">
        <w:rPr>
          <w:rFonts w:ascii="Arial" w:hAnsi="Arial" w:cs="Arial"/>
        </w:rPr>
        <w:t>Территория общественных пространств на территориях жилого назначения должна быть разделена на зоны, предназначенные для выполнения определенных функций: рекреационная, транспортная, хозяйственная и т.д.</w:t>
      </w:r>
      <w:proofErr w:type="gramEnd"/>
      <w:r w:rsidRPr="00E92CEB">
        <w:rPr>
          <w:rFonts w:ascii="Arial" w:hAnsi="Arial" w:cs="Arial"/>
        </w:rPr>
        <w:t xml:space="preserve">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При невозможности одновременного размещения в общественных пространствах на территориях жилого назначения разных функций необходимо устанавливать приоритет с учетом особенностей территории жилого назначения.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 xml:space="preserve">2.3.4. Безопасность общественных пространств на территориях жилого назначения необходимо обеспечивать их </w:t>
      </w:r>
      <w:proofErr w:type="spellStart"/>
      <w:r w:rsidRPr="00E92CEB">
        <w:rPr>
          <w:rFonts w:ascii="Arial" w:hAnsi="Arial" w:cs="Arial"/>
        </w:rPr>
        <w:t>просматриваемостью</w:t>
      </w:r>
      <w:proofErr w:type="spellEnd"/>
      <w:r w:rsidRPr="00E92CEB">
        <w:rPr>
          <w:rFonts w:ascii="Arial" w:hAnsi="Arial" w:cs="Arial"/>
        </w:rPr>
        <w:t xml:space="preserve"> со стороны окон жилых домов, а также со стороны прилегающих общественных пространств в сочетании с освещенностью.</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2.3.5. Проектирование благоустройства участков жилой застройки должно учитывать коллективный или индивидуальный характер пользования придомовой территорией,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 xml:space="preserve">2.3.6. </w:t>
      </w:r>
      <w:proofErr w:type="gramStart"/>
      <w:r w:rsidRPr="00E92CEB">
        <w:rPr>
          <w:rFonts w:ascii="Arial" w:hAnsi="Arial" w:cs="Arial"/>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2.3.7. На территории участка жилой застройки вдоль магистральных улиц не допускается размещение со стороны улицы сплошное ограждение и размещение площадок (детских, спортивных, для установки мусоросборников).</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lastRenderedPageBreak/>
        <w:t>2.3.8. При озеленении территории детских садов, школ и других объектов, предназначенных для нахождения детей, запрещается использовать растения с ядовитыми плодами, а также с колючками и шипами.</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 xml:space="preserve">2.4. Территории рекреационного назначения. </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2.4.1. В целях Правил объектами благоустройства на территориях рекреационного назначения признаются:</w:t>
      </w:r>
    </w:p>
    <w:p w:rsidR="00E92CEB" w:rsidRPr="00E92CEB" w:rsidRDefault="00E92CEB" w:rsidP="00E92CEB">
      <w:pPr>
        <w:pStyle w:val="ae"/>
        <w:spacing w:before="0" w:beforeAutospacing="0" w:after="0" w:afterAutospacing="0"/>
        <w:jc w:val="both"/>
        <w:rPr>
          <w:rFonts w:ascii="Arial" w:hAnsi="Arial" w:cs="Arial"/>
        </w:rPr>
      </w:pPr>
      <w:proofErr w:type="gramStart"/>
      <w:r w:rsidRPr="00E92CEB">
        <w:rPr>
          <w:rFonts w:ascii="Arial" w:hAnsi="Arial" w:cs="Arial"/>
        </w:rPr>
        <w:t>территории (части) зон особо охраняемых природных территорий,</w:t>
      </w:r>
      <w:r w:rsidR="00B45B09">
        <w:rPr>
          <w:rFonts w:ascii="Arial" w:hAnsi="Arial" w:cs="Arial"/>
        </w:rPr>
        <w:t xml:space="preserve"> </w:t>
      </w:r>
      <w:r w:rsidRPr="00E92CEB">
        <w:rPr>
          <w:rFonts w:ascii="Arial" w:hAnsi="Arial" w:cs="Arial"/>
        </w:rPr>
        <w:t>зоны отдыха,</w:t>
      </w:r>
      <w:r w:rsidR="00B45B09">
        <w:rPr>
          <w:rFonts w:ascii="Arial" w:hAnsi="Arial" w:cs="Arial"/>
        </w:rPr>
        <w:t xml:space="preserve"> </w:t>
      </w:r>
      <w:r w:rsidRPr="00E92CEB">
        <w:rPr>
          <w:rFonts w:ascii="Arial" w:hAnsi="Arial" w:cs="Arial"/>
        </w:rPr>
        <w:t>парки, сады, бульвары, скверы.</w:t>
      </w:r>
      <w:proofErr w:type="gramEnd"/>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2.4.2.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2.4.3. При проектировании озеленения территории объектов необходимо:</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произвести оценку существующей растительности, состояния древесных растений и травянистого покрова;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произвести выявление сухих поврежденных вредителями древесных растений, разработать мероприятия по их удалению с объектов,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обеспечивать сохранение травяного покрова, древесно-кустарниковой и прибрежной растительности не менее</w:t>
      </w:r>
      <w:proofErr w:type="gramStart"/>
      <w:r w:rsidRPr="00E92CEB">
        <w:rPr>
          <w:rFonts w:ascii="Arial" w:hAnsi="Arial" w:cs="Arial"/>
        </w:rPr>
        <w:t>,</w:t>
      </w:r>
      <w:proofErr w:type="gramEnd"/>
      <w:r w:rsidRPr="00E92CEB">
        <w:rPr>
          <w:rFonts w:ascii="Arial" w:hAnsi="Arial" w:cs="Arial"/>
        </w:rPr>
        <w:t xml:space="preserve"> чем на 80 % общей площади зоны отдыха;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2.5. Территории транспортной и инженерной инфраструктуры в границах населенных пунктов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2.5.1.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2.5.2.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2.6. Установку информационных конструкций, а также размещение иных графических элементов рекомендуется осуществлять в соответствии с утвержденным муниципальным правовым актом сельского поселения, разработанным с учетом части 5.8 статьи 19 Федерального закона от 13.03.2006 № 38-ФЗ «О рекламе».</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2.7. Элементы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 Наружное освещение должно соответствовать установленным нормам и требованиям, предъявляемым действующим законодательством к уличному освещению.</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2.7.2. Основными задачами организаций, осуществляющих содержание и охрану элементов наружного освещения, являются: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поддержание технически исправного состояния элементов наружного освещения, при котором их количественные и качественные показатели соответствуют заданным параметрам;</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обеспечение безопасности эксплуатирующего персонала и населения;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обеспечение бесперебойной работы элементов наружного освещения в ночное время суток.</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lastRenderedPageBreak/>
        <w:t>2.7.3. Применяемое в наружном освещении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Допускается присоединять к вечерним, отключаемым на ночные фазы часы, фазам наружного освещения осветительные приборы праздничного и архитектурного освещения суммарной мощностью не более 2 кВт на фазу.</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xml:space="preserve">На определенных участках улиц и площадей, где постоянно размещаются установки праздничной иллюминации мощностью, превышающей </w:t>
      </w:r>
      <w:proofErr w:type="gramStart"/>
      <w:r w:rsidRPr="00E92CEB">
        <w:rPr>
          <w:rFonts w:ascii="Arial" w:hAnsi="Arial" w:cs="Arial"/>
        </w:rPr>
        <w:t>указанную</w:t>
      </w:r>
      <w:proofErr w:type="gramEnd"/>
      <w:r w:rsidRPr="00E92CEB">
        <w:rPr>
          <w:rFonts w:ascii="Arial" w:hAnsi="Arial" w:cs="Arial"/>
        </w:rPr>
        <w:t xml:space="preserve"> выше, должна предусматриваться самостоятельная электрическая линия питания праздничной иллюминации.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2.7.5.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2.7.6. На пунктах электропитания (двери) с наружной стороны необходимо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2.7.7. Владельцы элементов наружного освещения обязаны своевременно ремонтировать и постоянно содержать их в соответствии с действующими нормативными требованиями, а также иметь паспорта и схемы на каждый элемент наружного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2.7.8. В случаях порчи, вынужденного сноса или переноса элементов наружного освещения, восстановительная стоимость владельцу сетей возмещается в полном объеме юридическими или физическими лицами, ответственными за причиненный вред.</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2.7.9. Запрещается производить посадку деревьев (кроме низкорослых кустарников) под трассами воздушных линий электропередачи наружного освещения, между световыми приборами и проезжей частью.</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Ежегодно обеспечивать обрезку деревьев вблизи трасс воздушных электрических линий и под ними с соблюдением расстояний от проводов не менее 2 метров.</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2.7.10. Не допускается работа элементов уличного, дворового освещения в светлое время суток без уважительных причин.</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lastRenderedPageBreak/>
        <w:t>При неблагоприятных метеорологических условиях (низкая, плотная облачность, дождь, снегопад и т.д.) разрешается включать элементы наружного освещения не более чем на 15 минут раньше утвержденного графика включения уличного освещения.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При проведении ремонтно-восстановительных работ допускается включение отдельных элементов наружного освещения в дневное время продолжительностью не более 30 минут.</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2.7.11. Срок восстановления неработающих элементов наружного освещения не должен превышать 10 суток со дня обнаружения неисправности.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Все неисправности элементов наружного освещения, угрожающие жизни и здоровью людей, должны устраняться немедленно.</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Восстановление разрушенных опор элементов наружного освещения должно выполняться их владельцами в течение месяца.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Поврежденные цоколи опор, кронштейны, траверсы и дверцы элементов наружного освещения заменяются в течение 10 дней со дня разрушения и (или) повреждения.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2.7.12. При строительстве новых и реконструкции существующих элементов наружного освещения технические условия на проектирование элементов наружного освещения территории застройки в границах благоустройства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2.8. Технические средства и линии связи.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2.8.1. Размещение кабельных линий связи, телевидения, радио, Интернета и иных подобных сетей, предназначенных для инженерно-технического обеспечения зданий, по технической возможности осуществляется подземным способом (в траншеях, каналах, тоннелях).</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2.8.2. Работы по размещению линий электропередачи должны производиться в дневное время и не вызывать повреждений внутренней и внешней отделки стен, а при наличии повреждений должны быть устранены в течение 5 рабочих дней.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 xml:space="preserve">2.8.3. </w:t>
      </w:r>
      <w:proofErr w:type="gramStart"/>
      <w:r w:rsidRPr="00E92CEB">
        <w:rPr>
          <w:rFonts w:ascii="Arial" w:hAnsi="Arial" w:cs="Arial"/>
        </w:rPr>
        <w:t>Собственники (владельцы) технических средств и линий связи обязаны содержать технические средства и линии связи (кабели, элементы крепления кабелей, распределительные и муфтовые шкафы и др.)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roofErr w:type="gramEnd"/>
    </w:p>
    <w:p w:rsidR="00E92CEB" w:rsidRPr="00F3651F"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2.9. Ограждения.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2.9.1. На территории сельского поселения могут устанавливаться ограждения, различающиеся: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назначению: декоративные, защитные, их сочетание,</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высоте: низкие - 0,3 - 1,0 м, средние - 1,1 - 1,7 м, высокие - 1,8 - 3,0 м,</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xml:space="preserve">по виду материала: </w:t>
      </w:r>
      <w:proofErr w:type="gramStart"/>
      <w:r w:rsidRPr="00E92CEB">
        <w:rPr>
          <w:rFonts w:ascii="Arial" w:hAnsi="Arial" w:cs="Arial"/>
        </w:rPr>
        <w:t>металлические</w:t>
      </w:r>
      <w:proofErr w:type="gramEnd"/>
      <w:r w:rsidRPr="00E92CEB">
        <w:rPr>
          <w:rFonts w:ascii="Arial" w:hAnsi="Arial" w:cs="Arial"/>
        </w:rPr>
        <w:t>, железобетонные и др.,</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степени проницаемости для взгляда: прозрачные, глухие,</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 степени стационарности: постоянные, временные, передвижные.</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2.9.2. Архитектурно-</w:t>
      </w:r>
      <w:proofErr w:type="gramStart"/>
      <w:r w:rsidRPr="00E92CEB">
        <w:rPr>
          <w:rFonts w:ascii="Arial" w:hAnsi="Arial" w:cs="Arial"/>
        </w:rPr>
        <w:t>художественное решение</w:t>
      </w:r>
      <w:proofErr w:type="gramEnd"/>
      <w:r w:rsidRPr="00E92CEB">
        <w:rPr>
          <w:rFonts w:ascii="Arial" w:hAnsi="Arial" w:cs="Arial"/>
        </w:rPr>
        <w:t xml:space="preserve"> ограждений должно соответствовать архитектурному стилю окружающих зданий, строений, сооружений.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требованиями.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lastRenderedPageBreak/>
        <w:t>Запрещается устройство ограждений в охранных зонах подземных коммуникаций.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2.9.3. Ограждения зданий, строений и сооружений, расположенные на прилегающих и (или) отведенных территориях, содержатся собственниками, владельцами и пользователями указанных объектов.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Дорожные ограждения содержатся специализированной организацией, осуществляющей содержание и уборку дорог.</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Ограждения подлежат влажной уборке в летний период не реже одного раза в месяц.</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Покраска ограждений осуществляется по мере необходимости.</w:t>
      </w:r>
    </w:p>
    <w:p w:rsidR="00E92CEB" w:rsidRPr="00E92CEB" w:rsidRDefault="00E92CEB" w:rsidP="001F477C">
      <w:pPr>
        <w:pStyle w:val="ae"/>
        <w:spacing w:before="0" w:beforeAutospacing="0" w:after="0" w:afterAutospacing="0"/>
        <w:ind w:firstLine="709"/>
        <w:jc w:val="both"/>
        <w:rPr>
          <w:rFonts w:ascii="Arial" w:hAnsi="Arial" w:cs="Arial"/>
        </w:rPr>
      </w:pPr>
      <w:r w:rsidRPr="00F3651F">
        <w:rPr>
          <w:rFonts w:ascii="Arial" w:hAnsi="Arial" w:cs="Arial"/>
        </w:rPr>
        <w:t>2.10. Здания, строения и сооружения</w:t>
      </w:r>
      <w:r w:rsidRPr="00E92CEB">
        <w:rPr>
          <w:rFonts w:ascii="Arial" w:hAnsi="Arial" w:cs="Arial"/>
          <w:u w:val="single"/>
        </w:rPr>
        <w:t>.</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2.10.1. Собственники зданий, строений и сооружений обязаны проводить работы по надлежащему содержанию зданий, строений и сооружений и иных объектов недвижимости на земельных участках в соответствии с действующим законодательством, нормативами и правилами.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xml:space="preserve">В случае, если во владении или пользовании юридических и физических лиц находятся отдельные нежилые помещения в зданиях, эти лица несут обязанность по долевому участию в ремонте и реставрации фасадов названных </w:t>
      </w:r>
      <w:proofErr w:type="gramStart"/>
      <w:r w:rsidRPr="00E92CEB">
        <w:rPr>
          <w:rFonts w:ascii="Arial" w:hAnsi="Arial" w:cs="Arial"/>
        </w:rPr>
        <w:t>зданий</w:t>
      </w:r>
      <w:proofErr w:type="gramEnd"/>
      <w:r w:rsidRPr="00E92CEB">
        <w:rPr>
          <w:rFonts w:ascii="Arial" w:hAnsi="Arial" w:cs="Arial"/>
        </w:rPr>
        <w:t xml:space="preserve"> пропорционально занимаемым площадям. При проведении капитального ремонта и реставрации фасада здания или сооружения лица, принимающие в нем долевое участие, могут объединять средства, направляемые на эти цели, в суммах, пропорциональных занимаемым площадям.</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 xml:space="preserve">2.10.2. </w:t>
      </w:r>
      <w:proofErr w:type="gramStart"/>
      <w:r w:rsidRPr="00E92CEB">
        <w:rPr>
          <w:rFonts w:ascii="Arial" w:hAnsi="Arial" w:cs="Arial"/>
        </w:rPr>
        <w:t>Собственники зданий, строений и сооружений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адресные указатели (указатели наименования улиц, номеров домов), памятные доски в соответствии с настоящими Правилами.</w:t>
      </w:r>
      <w:proofErr w:type="gramEnd"/>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2.10.3. Собственники зданий, помещений и сооружений несут обязательства по проведению капитального ремонта, текущего ремонта, реставрации и реконструкции фасадов зданий и несению расходов на содержание имущества, если иное не установлено законом или договором.</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2.10.4. Ремонт, реставрация и реконструкция фасадов зданий, строений и сооружений, являющихся памятниками архитектуры, истории или культуры, проводятся в соответствии с действующими нормативами и правилами.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2.10.5. В целях достижения единообразия внешнего вида адресных указателей эскизные проекты вновь устанавливаемых указателей согласовываются с Администрацией сельского поселения.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Установка адресных указателей на территории сельского поселения осуществляется: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на индивидуальных жилых домах – собственниками индивидуальных жилых домов;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на нежилых зданиях, строениях и сооружениях, не являющихся муниципальной собственностью сельского поселения, – собственниками данных объектов,</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на многоквартирных домах и нежилых зданиях, строениях и сооружениях, являющихся муниципальной собственностью – Администрацией сельского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lastRenderedPageBreak/>
        <w:t>2.10.6. Перед началом производства работ на фасаде здания, строения, сооружения должны быть изготовлены образцы цветовых решений в виде покраски, которые представляются в Администрацию сельского поселения.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2.10.7. Запрещается:</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1) производить окраску фасадов зданий, строений и сооружений без предварительного восстановления архитектурных деталей;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 xml:space="preserve">2) производить окраску фасадов, облицованных естественным или искусственным камнем, оштукатуренных декоративной цветной </w:t>
      </w:r>
      <w:proofErr w:type="spellStart"/>
      <w:r w:rsidRPr="00E92CEB">
        <w:rPr>
          <w:rFonts w:ascii="Arial" w:hAnsi="Arial" w:cs="Arial"/>
        </w:rPr>
        <w:t>терразитовой</w:t>
      </w:r>
      <w:proofErr w:type="spellEnd"/>
      <w:r w:rsidRPr="00E92CEB">
        <w:rPr>
          <w:rFonts w:ascii="Arial" w:hAnsi="Arial" w:cs="Arial"/>
        </w:rPr>
        <w:t xml:space="preserve"> и камневидной штукатуркой;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3) производить самовольное изменение фасадов (реконструкция, капитальный ремонт) встроенных, пристроенных помещений к жилым зданиям, отдельно стоящих нежилых зданий, строений и сооружений;</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4) расклеивание на фасадах объявлений, рекламной и (или) информационно-печатной продукции;</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5) использование балконов и лоджий не по назначению, размещение на них громоздких и тяжелых вещей, их захламление и загрязнение.</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2.10.8. С целью предотвращения разрушения балконной плиты или трещин между балконной плитой и стенами из-за попадания атмосферной влаги собственники (наниматели) жилых и нежилых помещений производят периодическую очистку от снега балконов и лоджий по мере необходимости.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2.10.9.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2.11. Не допускается размещение объектов потребительского рынка стационарного некапитального и нестационарного характера:</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1) на придомовой территории, на территориях, занятых зелеными насаждениями, детских, спортивных, спортивно-игровых площадках, транспортных стоянках, в павильонах остановок общественного транспорта (за исключением сблокированных с павильоном), в охранной зоне подземных и наземных инженерных сетей и коммуникаций в случаях, предусмотренных федеральным законодательством;</w:t>
      </w:r>
    </w:p>
    <w:p w:rsidR="00E92CEB" w:rsidRPr="00E92CEB" w:rsidRDefault="00E92CEB" w:rsidP="00E92CEB">
      <w:pPr>
        <w:pStyle w:val="ae"/>
        <w:spacing w:before="0" w:beforeAutospacing="0" w:after="0" w:afterAutospacing="0"/>
        <w:jc w:val="both"/>
        <w:rPr>
          <w:rFonts w:ascii="Arial" w:hAnsi="Arial" w:cs="Arial"/>
        </w:rPr>
      </w:pPr>
      <w:r w:rsidRPr="00E92CEB">
        <w:rPr>
          <w:rFonts w:ascii="Arial" w:hAnsi="Arial" w:cs="Arial"/>
        </w:rPr>
        <w:t>2) ближе 10 метров от павильонов остановок общественного транспорта,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 xml:space="preserve">2.12. Содержание и ремонт фасадов объектов потребительского рынка должны производиться за счет их владельцев. Владельцы объектов потребительского рынка, причинившие ущерб прилегающим объектам благоустройства, зеленым насаждениям, газонам и т.д., обязаны привести указанные объекты благоустройства в состояние, близкое к </w:t>
      </w:r>
      <w:proofErr w:type="gramStart"/>
      <w:r w:rsidRPr="00E92CEB">
        <w:rPr>
          <w:rFonts w:ascii="Arial" w:hAnsi="Arial" w:cs="Arial"/>
        </w:rPr>
        <w:t>первоначальному</w:t>
      </w:r>
      <w:proofErr w:type="gramEnd"/>
      <w:r w:rsidRPr="00E92CEB">
        <w:rPr>
          <w:rFonts w:ascii="Arial" w:hAnsi="Arial" w:cs="Arial"/>
        </w:rPr>
        <w:t>, за счет собственных средств в разумные сроки.</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2.13. Содержание водных объектов, расположенных на территории сельского поселения, осуществляется в соответствии с муниципальными нормативными правовыми актами сельского поселения.</w:t>
      </w:r>
    </w:p>
    <w:p w:rsidR="00E92CEB" w:rsidRPr="00E92CEB" w:rsidRDefault="00E92CEB" w:rsidP="001F477C">
      <w:pPr>
        <w:pStyle w:val="ae"/>
        <w:spacing w:before="0" w:beforeAutospacing="0" w:after="0" w:afterAutospacing="0"/>
        <w:ind w:firstLine="709"/>
        <w:jc w:val="both"/>
        <w:rPr>
          <w:rFonts w:ascii="Arial" w:hAnsi="Arial" w:cs="Arial"/>
        </w:rPr>
      </w:pPr>
      <w:r w:rsidRPr="00E92CEB">
        <w:rPr>
          <w:rFonts w:ascii="Arial" w:hAnsi="Arial" w:cs="Arial"/>
        </w:rPr>
        <w:t>2.15. При использовании водных объектов для личных и бытовых ну</w:t>
      </w:r>
      <w:r w:rsidR="00D1060F">
        <w:rPr>
          <w:rFonts w:ascii="Arial" w:hAnsi="Arial" w:cs="Arial"/>
        </w:rPr>
        <w:t>жд</w:t>
      </w:r>
      <w:r w:rsidRPr="00E92CEB">
        <w:rPr>
          <w:rFonts w:ascii="Arial" w:hAnsi="Arial" w:cs="Arial"/>
        </w:rPr>
        <w:t>, водопользователям запрещается причинение вреда окружающей среде.</w:t>
      </w:r>
    </w:p>
    <w:p w:rsidR="00E92CEB" w:rsidRPr="00E92CEB" w:rsidRDefault="00E92CEB" w:rsidP="00E92CEB">
      <w:pPr>
        <w:pStyle w:val="ae"/>
        <w:spacing w:before="0" w:beforeAutospacing="0" w:after="0" w:afterAutospacing="0"/>
        <w:jc w:val="both"/>
        <w:rPr>
          <w:rFonts w:ascii="Arial" w:hAnsi="Arial" w:cs="Arial"/>
        </w:rPr>
      </w:pPr>
    </w:p>
    <w:p w:rsidR="00E92CEB" w:rsidRDefault="00E92CEB" w:rsidP="00E01E21">
      <w:pPr>
        <w:spacing w:after="0" w:line="240" w:lineRule="auto"/>
        <w:ind w:firstLine="709"/>
        <w:jc w:val="center"/>
        <w:rPr>
          <w:rFonts w:ascii="Arial" w:hAnsi="Arial" w:cs="Arial"/>
          <w:b/>
          <w:bCs/>
          <w:sz w:val="24"/>
          <w:szCs w:val="24"/>
        </w:rPr>
      </w:pP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2. ПОЛОЖЕНИЕ О РЕГУЛИРОВАНИИ БЛАГОУСТРОЙСТВА ТЕРРИТОРИИ</w:t>
      </w:r>
    </w:p>
    <w:p w:rsidR="008C0797" w:rsidRPr="00E01E21" w:rsidRDefault="008C0797" w:rsidP="00E01E21">
      <w:pPr>
        <w:spacing w:after="0" w:line="240" w:lineRule="auto"/>
        <w:ind w:firstLine="709"/>
        <w:jc w:val="both"/>
        <w:rPr>
          <w:rFonts w:ascii="Arial" w:hAnsi="Arial" w:cs="Arial"/>
          <w:b/>
          <w:bCs/>
          <w:sz w:val="24"/>
          <w:szCs w:val="24"/>
        </w:rPr>
      </w:pPr>
    </w:p>
    <w:p w:rsidR="00DD176F" w:rsidRPr="00704713" w:rsidRDefault="00DD176F" w:rsidP="00B25EA3">
      <w:pPr>
        <w:overflowPunct w:val="0"/>
        <w:autoSpaceDE w:val="0"/>
        <w:autoSpaceDN w:val="0"/>
        <w:adjustRightInd w:val="0"/>
        <w:spacing w:after="0" w:line="240" w:lineRule="auto"/>
        <w:ind w:firstLine="709"/>
        <w:jc w:val="center"/>
        <w:rPr>
          <w:rFonts w:ascii="Arial" w:hAnsi="Arial" w:cs="Arial"/>
          <w:b/>
          <w:bCs/>
          <w:iCs/>
          <w:sz w:val="24"/>
          <w:szCs w:val="24"/>
          <w:lang w:eastAsia="ru-RU"/>
        </w:rPr>
      </w:pPr>
      <w:r w:rsidRPr="00704713">
        <w:rPr>
          <w:rFonts w:ascii="Arial" w:hAnsi="Arial" w:cs="Arial"/>
          <w:b/>
          <w:bCs/>
          <w:iCs/>
          <w:sz w:val="24"/>
          <w:szCs w:val="24"/>
          <w:lang w:eastAsia="ru-RU"/>
        </w:rPr>
        <w:lastRenderedPageBreak/>
        <w:t>Статья 4. Права и обязанности лиц, осуществляющих благоустройство территории</w:t>
      </w:r>
    </w:p>
    <w:p w:rsidR="00DD176F" w:rsidRPr="00E01E21" w:rsidRDefault="008451C9" w:rsidP="00E01E21">
      <w:pPr>
        <w:pStyle w:val="a4"/>
        <w:ind w:firstLine="709"/>
        <w:jc w:val="both"/>
        <w:rPr>
          <w:rFonts w:ascii="Arial" w:hAnsi="Arial" w:cs="Arial"/>
          <w:sz w:val="24"/>
          <w:szCs w:val="24"/>
        </w:rPr>
      </w:pPr>
      <w:r>
        <w:rPr>
          <w:rFonts w:ascii="Arial" w:hAnsi="Arial" w:cs="Arial"/>
          <w:sz w:val="24"/>
          <w:szCs w:val="24"/>
        </w:rPr>
        <w:t>4.</w:t>
      </w:r>
      <w:r w:rsidR="00DD176F" w:rsidRPr="00E01E21">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1</w:t>
      </w:r>
      <w:r w:rsidR="00DD176F" w:rsidRPr="00E01E21">
        <w:rPr>
          <w:rFonts w:ascii="Arial" w:hAnsi="Arial" w:cs="Arial"/>
          <w:sz w:val="24"/>
          <w:szCs w:val="24"/>
        </w:rPr>
        <w:t>) на территориях общего пользовани</w:t>
      </w:r>
      <w:proofErr w:type="gramStart"/>
      <w:r w:rsidR="00DD176F" w:rsidRPr="00E01E21">
        <w:rPr>
          <w:rFonts w:ascii="Arial" w:hAnsi="Arial" w:cs="Arial"/>
          <w:sz w:val="24"/>
          <w:szCs w:val="24"/>
        </w:rPr>
        <w:t>я-</w:t>
      </w:r>
      <w:proofErr w:type="gramEnd"/>
      <w:r w:rsidR="00DD176F" w:rsidRPr="00E01E21">
        <w:rPr>
          <w:rFonts w:ascii="Arial" w:hAnsi="Arial" w:cs="Arial"/>
          <w:sz w:val="24"/>
          <w:szCs w:val="24"/>
        </w:rPr>
        <w:t xml:space="preserve">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2</w:t>
      </w:r>
      <w:r w:rsidR="00DD176F" w:rsidRPr="00E01E21">
        <w:rPr>
          <w:rFonts w:ascii="Arial" w:hAnsi="Arial" w:cs="Arial"/>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3</w:t>
      </w:r>
      <w:r w:rsidR="00DD176F" w:rsidRPr="00E01E21">
        <w:rPr>
          <w:rFonts w:ascii="Arial" w:hAnsi="Arial" w:cs="Arial"/>
          <w:sz w:val="24"/>
          <w:szCs w:val="24"/>
        </w:rPr>
        <w:t>) на территориях, где ведется строительство, - лица, получившие разрешение на строительство;</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4</w:t>
      </w:r>
      <w:r w:rsidR="00DD176F" w:rsidRPr="00E01E21">
        <w:rPr>
          <w:rFonts w:ascii="Arial" w:hAnsi="Arial" w:cs="Arial"/>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DD176F" w:rsidRPr="00E01E21" w:rsidRDefault="00E3065E" w:rsidP="00E01E21">
      <w:pPr>
        <w:pStyle w:val="a4"/>
        <w:ind w:firstLine="709"/>
        <w:jc w:val="both"/>
        <w:rPr>
          <w:rFonts w:ascii="Arial" w:hAnsi="Arial" w:cs="Arial"/>
          <w:sz w:val="24"/>
          <w:szCs w:val="24"/>
        </w:rPr>
      </w:pPr>
      <w:r w:rsidRPr="00E01E21">
        <w:rPr>
          <w:rFonts w:ascii="Arial" w:hAnsi="Arial" w:cs="Arial"/>
          <w:sz w:val="24"/>
          <w:szCs w:val="24"/>
        </w:rPr>
        <w:t>5</w:t>
      </w:r>
      <w:r w:rsidR="00DD176F" w:rsidRPr="00E01E21">
        <w:rPr>
          <w:rFonts w:ascii="Arial" w:hAnsi="Arial" w:cs="Arial"/>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DD176F" w:rsidRPr="00E01E21" w:rsidRDefault="00DD176F" w:rsidP="00E01E21">
      <w:pPr>
        <w:pStyle w:val="a4"/>
        <w:ind w:firstLine="709"/>
        <w:jc w:val="both"/>
        <w:rPr>
          <w:rFonts w:ascii="Arial" w:hAnsi="Arial" w:cs="Arial"/>
          <w:sz w:val="24"/>
          <w:szCs w:val="24"/>
        </w:rPr>
      </w:pPr>
      <w:r w:rsidRPr="00E01E21">
        <w:rPr>
          <w:rFonts w:ascii="Arial" w:hAnsi="Arial" w:cs="Arial"/>
          <w:sz w:val="24"/>
          <w:szCs w:val="24"/>
        </w:rPr>
        <w:t xml:space="preserve">На объектах благоустройства, за исключением указанных в подпунктах 1 - </w:t>
      </w:r>
      <w:r w:rsidR="00E3065E" w:rsidRPr="00E01E21">
        <w:rPr>
          <w:rFonts w:ascii="Arial" w:hAnsi="Arial" w:cs="Arial"/>
          <w:sz w:val="24"/>
          <w:szCs w:val="24"/>
        </w:rPr>
        <w:t>5</w:t>
      </w:r>
      <w:r w:rsidRPr="00E01E21">
        <w:rPr>
          <w:rFonts w:ascii="Arial" w:hAnsi="Arial" w:cs="Arial"/>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DD176F" w:rsidRDefault="008451C9" w:rsidP="00E01E21">
      <w:pPr>
        <w:pStyle w:val="a4"/>
        <w:ind w:firstLine="709"/>
        <w:jc w:val="both"/>
        <w:rPr>
          <w:rFonts w:ascii="Arial" w:hAnsi="Arial" w:cs="Arial"/>
          <w:sz w:val="24"/>
          <w:szCs w:val="24"/>
        </w:rPr>
      </w:pPr>
      <w:bookmarkStart w:id="3" w:name="P50"/>
      <w:bookmarkEnd w:id="3"/>
      <w:r>
        <w:rPr>
          <w:rFonts w:ascii="Arial" w:hAnsi="Arial" w:cs="Arial"/>
          <w:sz w:val="24"/>
          <w:szCs w:val="24"/>
        </w:rPr>
        <w:t>4.</w:t>
      </w:r>
      <w:r w:rsidR="00E3065E" w:rsidRPr="00E01E21">
        <w:rPr>
          <w:rFonts w:ascii="Arial" w:hAnsi="Arial" w:cs="Arial"/>
          <w:sz w:val="24"/>
          <w:szCs w:val="24"/>
        </w:rPr>
        <w:t>2</w:t>
      </w:r>
      <w:r w:rsidR="00DD176F" w:rsidRPr="00E01E21">
        <w:rPr>
          <w:rFonts w:ascii="Arial" w:hAnsi="Arial" w:cs="Arial"/>
          <w:sz w:val="24"/>
          <w:szCs w:val="24"/>
        </w:rPr>
        <w:t xml:space="preserve">. </w:t>
      </w:r>
      <w:bookmarkStart w:id="4" w:name="P54"/>
      <w:bookmarkEnd w:id="4"/>
      <w:r w:rsidR="00DD176F" w:rsidRPr="00E01E21">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sidR="00DD176F" w:rsidRPr="00E01E21">
        <w:rPr>
          <w:rFonts w:ascii="Arial" w:hAnsi="Arial" w:cs="Arial"/>
          <w:i/>
          <w:iCs/>
          <w:sz w:val="24"/>
          <w:szCs w:val="24"/>
        </w:rPr>
        <w:t xml:space="preserve"> </w:t>
      </w:r>
      <w:proofErr w:type="spellStart"/>
      <w:r w:rsidR="00C34174">
        <w:rPr>
          <w:rFonts w:ascii="Arial" w:hAnsi="Arial" w:cs="Arial"/>
          <w:sz w:val="24"/>
          <w:szCs w:val="24"/>
        </w:rPr>
        <w:t>Бирюль</w:t>
      </w:r>
      <w:r w:rsidR="00A073B5">
        <w:rPr>
          <w:rFonts w:ascii="Arial" w:hAnsi="Arial" w:cs="Arial"/>
          <w:sz w:val="24"/>
          <w:szCs w:val="24"/>
        </w:rPr>
        <w:t>ского</w:t>
      </w:r>
      <w:proofErr w:type="spellEnd"/>
      <w:r w:rsidR="00DD176F" w:rsidRPr="00E01E21">
        <w:rPr>
          <w:rFonts w:ascii="Arial" w:hAnsi="Arial" w:cs="Arial"/>
          <w:sz w:val="24"/>
          <w:szCs w:val="24"/>
        </w:rPr>
        <w:t xml:space="preserve"> </w:t>
      </w:r>
      <w:r w:rsidR="0086609A" w:rsidRPr="00E01E21">
        <w:rPr>
          <w:rFonts w:ascii="Arial" w:hAnsi="Arial" w:cs="Arial"/>
          <w:sz w:val="24"/>
          <w:szCs w:val="24"/>
        </w:rPr>
        <w:t>сельского поселения</w:t>
      </w:r>
      <w:r w:rsidR="00027D11" w:rsidRPr="00E01E21">
        <w:rPr>
          <w:rFonts w:ascii="Arial" w:hAnsi="Arial" w:cs="Arial"/>
          <w:sz w:val="24"/>
          <w:szCs w:val="24"/>
        </w:rPr>
        <w:t xml:space="preserve"> (далее Администрация)</w:t>
      </w:r>
      <w:r w:rsidR="0086609A" w:rsidRPr="00E01E21">
        <w:rPr>
          <w:rFonts w:ascii="Arial" w:hAnsi="Arial" w:cs="Arial"/>
          <w:sz w:val="24"/>
          <w:szCs w:val="24"/>
        </w:rPr>
        <w:t xml:space="preserve"> </w:t>
      </w:r>
      <w:r w:rsidR="00DD176F" w:rsidRPr="00E01E21">
        <w:rPr>
          <w:rFonts w:ascii="Arial" w:hAnsi="Arial" w:cs="Arial"/>
          <w:sz w:val="24"/>
          <w:szCs w:val="24"/>
        </w:rPr>
        <w:t xml:space="preserve">в пределах своих полномочий, за счет средств, предусмотренных на эти цели в бюджете </w:t>
      </w:r>
      <w:r w:rsidR="00027D11" w:rsidRPr="00E01E21">
        <w:rPr>
          <w:rFonts w:ascii="Arial" w:hAnsi="Arial" w:cs="Arial"/>
          <w:sz w:val="24"/>
          <w:szCs w:val="24"/>
        </w:rPr>
        <w:t>Поселения.</w:t>
      </w:r>
    </w:p>
    <w:p w:rsidR="00715B1C" w:rsidRPr="005A7649" w:rsidRDefault="009D7EE3" w:rsidP="00B25EA3">
      <w:pPr>
        <w:autoSpaceDE w:val="0"/>
        <w:autoSpaceDN w:val="0"/>
        <w:adjustRightInd w:val="0"/>
        <w:spacing w:after="0" w:line="240" w:lineRule="auto"/>
        <w:ind w:firstLine="709"/>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Статья </w:t>
      </w:r>
      <w:r w:rsidR="00715B1C" w:rsidRPr="005A7649">
        <w:rPr>
          <w:rFonts w:ascii="Arial" w:eastAsia="Times New Roman" w:hAnsi="Arial" w:cs="Arial"/>
          <w:b/>
          <w:bCs/>
          <w:sz w:val="24"/>
          <w:szCs w:val="24"/>
          <w:lang w:eastAsia="ru-RU"/>
        </w:rPr>
        <w:t>5. Объекты благоустройства</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5.1. Благоустройству в Поселении подлежат участки территорий: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общего пользования, занятые улицами, дорогами, площадями, скверами, бульварами, водоемами, пляжами,  иные земельные участки, предназначенные для удовлетворения нужд населения, в том числе используемые для удовлетворения культурно-бытовых потребностей и отдыха населения;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участки застроенных территорий, </w:t>
      </w:r>
      <w:proofErr w:type="gramStart"/>
      <w:r w:rsidRPr="005A7649">
        <w:rPr>
          <w:rFonts w:ascii="Arial" w:eastAsia="Times New Roman" w:hAnsi="Arial" w:cs="Arial"/>
          <w:sz w:val="24"/>
          <w:szCs w:val="24"/>
          <w:lang w:eastAsia="ru-RU"/>
        </w:rPr>
        <w:t>территории</w:t>
      </w:r>
      <w:proofErr w:type="gramEnd"/>
      <w:r w:rsidRPr="005A7649">
        <w:rPr>
          <w:rFonts w:ascii="Arial" w:eastAsia="Times New Roman" w:hAnsi="Arial" w:cs="Arial"/>
          <w:sz w:val="24"/>
          <w:szCs w:val="24"/>
          <w:lang w:eastAsia="ru-RU"/>
        </w:rPr>
        <w:t xml:space="preserve"> используемые под застройку жилыми, культурно-бытовыми, общественно-деловыми, спортивно-зрелищными, образовательными, оздоровительными и иными строениями и сооружениями, в </w:t>
      </w:r>
      <w:r w:rsidRPr="005A7649">
        <w:rPr>
          <w:rFonts w:ascii="Arial" w:eastAsia="Times New Roman" w:hAnsi="Arial" w:cs="Arial"/>
          <w:sz w:val="24"/>
          <w:szCs w:val="24"/>
          <w:lang w:eastAsia="ru-RU"/>
        </w:rPr>
        <w:lastRenderedPageBreak/>
        <w:t>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являющиеся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территории индивидуальной (частной) жилой  застройки;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территории придорожного сервиса и услуг, платных стоянок, автозаправок;</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территории инженерных коммуникаций и их охранных зон, отдельно стоящих объектов коммунального назначения;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территории производственного и промышленного назначения;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b/>
          <w:bCs/>
          <w:sz w:val="24"/>
          <w:szCs w:val="24"/>
          <w:lang w:eastAsia="ru-RU"/>
        </w:rPr>
        <w:t xml:space="preserve">- </w:t>
      </w:r>
      <w:r w:rsidRPr="005A7649">
        <w:rPr>
          <w:rFonts w:ascii="Arial" w:eastAsia="Times New Roman" w:hAnsi="Arial" w:cs="Arial"/>
          <w:bCs/>
          <w:sz w:val="24"/>
          <w:szCs w:val="24"/>
          <w:lang w:eastAsia="ru-RU"/>
        </w:rPr>
        <w:t>территории объектов рыночной, мелкорозничной, розничной  и передвижной торговли;</w:t>
      </w:r>
      <w:r w:rsidRPr="005A7649">
        <w:rPr>
          <w:rFonts w:ascii="Arial" w:eastAsia="Times New Roman" w:hAnsi="Arial" w:cs="Arial"/>
          <w:b/>
          <w:bCs/>
          <w:sz w:val="24"/>
          <w:szCs w:val="24"/>
          <w:lang w:eastAsia="ru-RU"/>
        </w:rPr>
        <w:t xml:space="preserve">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участки территорий, занятых городскими лесами,  лесопарковыми зонами;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участки особо охраняемых природных территорий. </w:t>
      </w:r>
    </w:p>
    <w:p w:rsidR="00715B1C" w:rsidRPr="005A7649" w:rsidRDefault="008451C9"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715B1C" w:rsidRPr="005A7649">
        <w:rPr>
          <w:rFonts w:ascii="Arial" w:eastAsia="Times New Roman" w:hAnsi="Arial" w:cs="Arial"/>
          <w:sz w:val="24"/>
          <w:szCs w:val="24"/>
          <w:lang w:eastAsia="ru-RU"/>
        </w:rPr>
        <w:t>.2. Расположенные на участках территорий, перечисленных в пункте  5.1. настоящей статьи объекты, в том числе:</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основные и вспомогательные объекты застройки;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i/>
          <w:iCs/>
          <w:sz w:val="24"/>
          <w:szCs w:val="24"/>
          <w:lang w:eastAsia="ru-RU"/>
        </w:rPr>
      </w:pPr>
      <w:r w:rsidRPr="005A7649">
        <w:rPr>
          <w:rFonts w:ascii="Arial" w:eastAsia="Times New Roman" w:hAnsi="Arial" w:cs="Arial"/>
          <w:sz w:val="24"/>
          <w:szCs w:val="24"/>
          <w:lang w:eastAsia="ru-RU"/>
        </w:rPr>
        <w:t>- инфраструктура улично-дорожной сети;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зеленые насаждения искусственного и естественного происхождения;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инженерные сети и сооружения в области внешнего состояния и содержания,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соблюдения чистоты и порядка;</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оборудование для сбора мусора или отходов производства и потребления;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павильоны и навесы остановок общественного транспорта, объекты дорожного сервиса, уличной торговли (павильоны, киоски, ларьки, палатки, торговые ряды), иные некапитальные и временные объекты;</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средства размещения информации, конструкции, сооружения, технические приспособления и другие носители, предназначенные для распространения информации;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малые архитектурные формы, уличная мебель, скамьи, беседки, объекты оборудования детских, спортивных и спортивно-игровых площадок;</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уличные общественные туалеты;</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устройства, обеспечивающие доступ маломобильных групп населения к объектам инфраструктуры,</w:t>
      </w:r>
    </w:p>
    <w:p w:rsidR="00715B1C" w:rsidRPr="005A7649" w:rsidRDefault="00715B1C" w:rsidP="00715B1C">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фасады зданий, строений, сооружений, конструктивные и внешние элементы фасадов в части их внешнего состояния;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малые архитектурные формы (цветочные, вазоны</w:t>
      </w:r>
      <w:proofErr w:type="gramStart"/>
      <w:r w:rsidRPr="005A7649">
        <w:rPr>
          <w:rFonts w:ascii="Arial" w:eastAsia="Times New Roman" w:hAnsi="Arial" w:cs="Arial"/>
          <w:sz w:val="24"/>
          <w:szCs w:val="24"/>
          <w:lang w:eastAsia="ru-RU"/>
        </w:rPr>
        <w:t xml:space="preserve"> )</w:t>
      </w:r>
      <w:proofErr w:type="gramEnd"/>
      <w:r w:rsidRPr="005A7649">
        <w:rPr>
          <w:rFonts w:ascii="Arial" w:eastAsia="Times New Roman" w:hAnsi="Arial" w:cs="Arial"/>
          <w:sz w:val="24"/>
          <w:szCs w:val="24"/>
          <w:lang w:eastAsia="ru-RU"/>
        </w:rPr>
        <w:t>, декоративные ограды, мемориальных комплексов, памятные доски;</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объекты культурного наследия;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устройства наружного освещения;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xml:space="preserve">-  уличные и информационно-коммуникационные указатели; </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r w:rsidRPr="005A7649">
        <w:rPr>
          <w:rFonts w:ascii="Arial" w:eastAsia="Times New Roman" w:hAnsi="Arial" w:cs="Arial"/>
          <w:sz w:val="24"/>
          <w:szCs w:val="24"/>
          <w:lang w:eastAsia="ru-RU"/>
        </w:rPr>
        <w:t>-  элементы праздничного оформления.</w:t>
      </w:r>
    </w:p>
    <w:p w:rsidR="00715B1C" w:rsidRPr="005A7649" w:rsidRDefault="00715B1C" w:rsidP="00715B1C">
      <w:pPr>
        <w:autoSpaceDE w:val="0"/>
        <w:autoSpaceDN w:val="0"/>
        <w:adjustRightInd w:val="0"/>
        <w:spacing w:after="0" w:line="240" w:lineRule="auto"/>
        <w:ind w:firstLine="709"/>
        <w:jc w:val="both"/>
        <w:rPr>
          <w:rFonts w:ascii="Arial" w:eastAsia="Times New Roman" w:hAnsi="Arial" w:cs="Arial"/>
          <w:sz w:val="24"/>
          <w:szCs w:val="24"/>
          <w:lang w:eastAsia="ru-RU"/>
        </w:rPr>
      </w:pPr>
    </w:p>
    <w:p w:rsidR="00DD176F" w:rsidRPr="00E01E21"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ГЛАВА 4. ПОРЯДОК УЧАСТИЯ ГРАЖДАН В БЛАГОУСТРОЙСТВЕ ТЕРРИТОРИЙ НА СТАДИИ ПРОЕКТИРОВАНИЯ И РАЗМЕЩЕНИЯ БЛАГОУСТРОЙСТВА</w:t>
      </w:r>
    </w:p>
    <w:p w:rsidR="008C0797" w:rsidRPr="00E01E21" w:rsidRDefault="008C0797" w:rsidP="00E01E21">
      <w:pPr>
        <w:spacing w:after="0" w:line="240" w:lineRule="auto"/>
        <w:ind w:firstLine="709"/>
        <w:jc w:val="center"/>
        <w:rPr>
          <w:rFonts w:ascii="Arial" w:hAnsi="Arial" w:cs="Arial"/>
          <w:b/>
          <w:bCs/>
          <w:sz w:val="24"/>
          <w:szCs w:val="24"/>
        </w:rPr>
      </w:pPr>
    </w:p>
    <w:p w:rsidR="00DD176F" w:rsidRPr="00704713" w:rsidRDefault="00DD176F" w:rsidP="00E01E21">
      <w:pPr>
        <w:spacing w:after="0" w:line="240" w:lineRule="auto"/>
        <w:ind w:firstLine="709"/>
        <w:jc w:val="both"/>
        <w:rPr>
          <w:rFonts w:ascii="Arial" w:hAnsi="Arial" w:cs="Arial"/>
          <w:b/>
          <w:bCs/>
          <w:iCs/>
          <w:sz w:val="24"/>
          <w:szCs w:val="24"/>
        </w:rPr>
      </w:pPr>
      <w:r w:rsidRPr="00704713">
        <w:rPr>
          <w:rFonts w:ascii="Arial" w:hAnsi="Arial" w:cs="Arial"/>
          <w:b/>
          <w:bCs/>
          <w:iCs/>
          <w:sz w:val="24"/>
          <w:szCs w:val="24"/>
        </w:rPr>
        <w:t>Стат</w:t>
      </w:r>
      <w:r w:rsidR="002D7D60" w:rsidRPr="00704713">
        <w:rPr>
          <w:rFonts w:ascii="Arial" w:hAnsi="Arial" w:cs="Arial"/>
          <w:b/>
          <w:bCs/>
          <w:iCs/>
          <w:sz w:val="24"/>
          <w:szCs w:val="24"/>
        </w:rPr>
        <w:t>ья 6</w:t>
      </w:r>
      <w:r w:rsidRPr="00704713">
        <w:rPr>
          <w:rFonts w:ascii="Arial" w:hAnsi="Arial" w:cs="Arial"/>
          <w:b/>
          <w:bCs/>
          <w:iCs/>
          <w:sz w:val="24"/>
          <w:szCs w:val="24"/>
        </w:rPr>
        <w:t>. Информирование граждан о благоустройстве территорий</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6.</w:t>
      </w:r>
      <w:r w:rsidR="00DD176F" w:rsidRPr="00E01E21">
        <w:rPr>
          <w:rFonts w:ascii="Arial" w:hAnsi="Arial" w:cs="Arial"/>
          <w:sz w:val="24"/>
          <w:szCs w:val="24"/>
        </w:rPr>
        <w:t>1</w:t>
      </w:r>
      <w:proofErr w:type="gramStart"/>
      <w:r w:rsidR="00DD176F" w:rsidRPr="00E01E21">
        <w:rPr>
          <w:rFonts w:ascii="Arial" w:hAnsi="Arial" w:cs="Arial"/>
          <w:sz w:val="24"/>
          <w:szCs w:val="24"/>
        </w:rPr>
        <w:t xml:space="preserve"> В</w:t>
      </w:r>
      <w:proofErr w:type="gramEnd"/>
      <w:r w:rsidR="00DD176F" w:rsidRPr="00E01E21">
        <w:rPr>
          <w:rFonts w:ascii="Arial" w:hAnsi="Arial" w:cs="Arial"/>
          <w:sz w:val="24"/>
          <w:szCs w:val="24"/>
        </w:rPr>
        <w:t>се решения, касающиеся благоустройства и развития территорий,</w:t>
      </w:r>
      <w:r w:rsidR="00C34174">
        <w:rPr>
          <w:rFonts w:ascii="Arial" w:hAnsi="Arial" w:cs="Arial"/>
          <w:sz w:val="24"/>
          <w:szCs w:val="24"/>
        </w:rPr>
        <w:t xml:space="preserve"> </w:t>
      </w:r>
      <w:proofErr w:type="spellStart"/>
      <w:r w:rsidR="00C34174">
        <w:rPr>
          <w:rFonts w:ascii="Arial" w:hAnsi="Arial" w:cs="Arial"/>
          <w:sz w:val="24"/>
          <w:szCs w:val="24"/>
        </w:rPr>
        <w:t>Бирюльского</w:t>
      </w:r>
      <w:proofErr w:type="spellEnd"/>
      <w:r w:rsidR="00C34174">
        <w:rPr>
          <w:rFonts w:ascii="Arial" w:hAnsi="Arial" w:cs="Arial"/>
          <w:sz w:val="24"/>
          <w:szCs w:val="24"/>
        </w:rPr>
        <w:t xml:space="preserve"> сельского поселения</w:t>
      </w:r>
      <w:r w:rsidR="00DD176F" w:rsidRPr="00E01E21">
        <w:rPr>
          <w:rFonts w:ascii="Arial" w:hAnsi="Arial" w:cs="Arial"/>
          <w:sz w:val="24"/>
          <w:szCs w:val="24"/>
        </w:rPr>
        <w:t xml:space="preserve"> принимаются открыто и гласно, с учетом </w:t>
      </w:r>
      <w:r w:rsidR="00DD176F" w:rsidRPr="00E01E21">
        <w:rPr>
          <w:rFonts w:ascii="Arial" w:hAnsi="Arial" w:cs="Arial"/>
          <w:sz w:val="24"/>
          <w:szCs w:val="24"/>
        </w:rPr>
        <w:lastRenderedPageBreak/>
        <w:t>мнения собственников зданий (помещений в них)</w:t>
      </w:r>
      <w:r w:rsidR="00F62BDE" w:rsidRPr="00E01E21">
        <w:rPr>
          <w:rFonts w:ascii="Arial" w:hAnsi="Arial" w:cs="Arial"/>
          <w:sz w:val="24"/>
          <w:szCs w:val="24"/>
        </w:rPr>
        <w:t>,</w:t>
      </w:r>
      <w:r w:rsidR="00DD176F" w:rsidRPr="00E01E21">
        <w:rPr>
          <w:rFonts w:ascii="Arial" w:hAnsi="Arial" w:cs="Arial"/>
          <w:sz w:val="24"/>
          <w:szCs w:val="24"/>
        </w:rPr>
        <w:t xml:space="preserve"> сооружений и иных заинтересованных лиц.</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6.</w:t>
      </w:r>
      <w:r w:rsidR="00DD176F" w:rsidRPr="00E01E21">
        <w:rPr>
          <w:rFonts w:ascii="Arial" w:hAnsi="Arial" w:cs="Arial"/>
          <w:sz w:val="24"/>
          <w:szCs w:val="24"/>
        </w:rPr>
        <w:t xml:space="preserve">2 Документация по благоустройству территории и информация о размещении объектов публикуется в свободном доступе в сети Интернет, а также </w:t>
      </w:r>
      <w:r w:rsidR="00F62BDE" w:rsidRPr="00E01E21">
        <w:rPr>
          <w:rFonts w:ascii="Arial" w:hAnsi="Arial" w:cs="Arial"/>
          <w:sz w:val="24"/>
          <w:szCs w:val="24"/>
        </w:rPr>
        <w:t>документация о результатах публичных слушаний (обсуждений)</w:t>
      </w:r>
      <w:r w:rsidR="00DD176F" w:rsidRPr="00E01E21">
        <w:rPr>
          <w:rFonts w:ascii="Arial" w:hAnsi="Arial" w:cs="Arial"/>
          <w:sz w:val="24"/>
          <w:szCs w:val="24"/>
        </w:rPr>
        <w:t>. Кроме того, предоставляется возможность публичного комментирования и обсуждения.</w:t>
      </w:r>
    </w:p>
    <w:p w:rsidR="00A073B5" w:rsidRDefault="00A073B5" w:rsidP="00E01E21">
      <w:pPr>
        <w:spacing w:after="0" w:line="240" w:lineRule="auto"/>
        <w:ind w:firstLine="709"/>
        <w:jc w:val="center"/>
        <w:rPr>
          <w:rFonts w:ascii="Arial" w:hAnsi="Arial" w:cs="Arial"/>
          <w:b/>
          <w:bCs/>
          <w:sz w:val="24"/>
          <w:szCs w:val="24"/>
        </w:rPr>
      </w:pPr>
    </w:p>
    <w:p w:rsidR="00DD176F" w:rsidRDefault="00DD176F" w:rsidP="00E01E21">
      <w:pPr>
        <w:spacing w:after="0" w:line="240" w:lineRule="auto"/>
        <w:ind w:firstLine="709"/>
        <w:jc w:val="center"/>
        <w:rPr>
          <w:rFonts w:ascii="Arial" w:hAnsi="Arial" w:cs="Arial"/>
          <w:b/>
          <w:bCs/>
          <w:sz w:val="24"/>
          <w:szCs w:val="24"/>
        </w:rPr>
      </w:pPr>
      <w:r w:rsidRPr="00E01E21">
        <w:rPr>
          <w:rFonts w:ascii="Arial" w:hAnsi="Arial" w:cs="Arial"/>
          <w:b/>
          <w:bCs/>
          <w:sz w:val="24"/>
          <w:szCs w:val="24"/>
        </w:rPr>
        <w:t xml:space="preserve">ГЛАВА </w:t>
      </w:r>
      <w:r w:rsidR="00A073B5">
        <w:rPr>
          <w:rFonts w:ascii="Arial" w:hAnsi="Arial" w:cs="Arial"/>
          <w:b/>
          <w:bCs/>
          <w:sz w:val="24"/>
          <w:szCs w:val="24"/>
        </w:rPr>
        <w:t>5</w:t>
      </w:r>
      <w:r w:rsidRPr="00E01E21">
        <w:rPr>
          <w:rFonts w:ascii="Arial" w:hAnsi="Arial" w:cs="Arial"/>
          <w:b/>
          <w:bCs/>
          <w:sz w:val="24"/>
          <w:szCs w:val="24"/>
        </w:rPr>
        <w:t>. БЛАГОУСТРОЙСТВО ТЕРРИТОРИИ</w:t>
      </w:r>
    </w:p>
    <w:p w:rsidR="00B25EA3" w:rsidRPr="00E01E21" w:rsidRDefault="00B25EA3" w:rsidP="00E01E21">
      <w:pPr>
        <w:spacing w:after="0" w:line="240" w:lineRule="auto"/>
        <w:ind w:firstLine="709"/>
        <w:jc w:val="center"/>
        <w:rPr>
          <w:rFonts w:ascii="Arial" w:hAnsi="Arial" w:cs="Arial"/>
          <w:b/>
          <w:bCs/>
          <w:sz w:val="24"/>
          <w:szCs w:val="24"/>
        </w:rPr>
      </w:pPr>
    </w:p>
    <w:p w:rsidR="00DD176F" w:rsidRPr="00704713" w:rsidRDefault="002D7D60" w:rsidP="00B25EA3">
      <w:pPr>
        <w:spacing w:after="0" w:line="240" w:lineRule="auto"/>
        <w:ind w:firstLine="709"/>
        <w:jc w:val="center"/>
        <w:rPr>
          <w:rFonts w:ascii="Arial" w:hAnsi="Arial" w:cs="Arial"/>
          <w:b/>
          <w:bCs/>
          <w:iCs/>
          <w:sz w:val="24"/>
          <w:szCs w:val="24"/>
        </w:rPr>
      </w:pPr>
      <w:r w:rsidRPr="00704713">
        <w:rPr>
          <w:rFonts w:ascii="Arial" w:hAnsi="Arial" w:cs="Arial"/>
          <w:b/>
          <w:bCs/>
          <w:iCs/>
          <w:sz w:val="24"/>
          <w:szCs w:val="24"/>
        </w:rPr>
        <w:t>Статья 7</w:t>
      </w:r>
      <w:r w:rsidR="00DD176F" w:rsidRPr="00704713">
        <w:rPr>
          <w:rFonts w:ascii="Arial" w:hAnsi="Arial" w:cs="Arial"/>
          <w:b/>
          <w:bCs/>
          <w:iCs/>
          <w:sz w:val="24"/>
          <w:szCs w:val="24"/>
        </w:rPr>
        <w:t>. Виды работ по благоустройству.</w:t>
      </w:r>
    </w:p>
    <w:p w:rsidR="00DD176F" w:rsidRPr="00E01E21" w:rsidRDefault="008451C9" w:rsidP="00952EC4">
      <w:pPr>
        <w:spacing w:after="0" w:line="240" w:lineRule="auto"/>
        <w:ind w:firstLine="709"/>
        <w:jc w:val="both"/>
        <w:rPr>
          <w:rFonts w:ascii="Arial" w:hAnsi="Arial" w:cs="Arial"/>
          <w:sz w:val="24"/>
          <w:szCs w:val="24"/>
        </w:rPr>
      </w:pPr>
      <w:r>
        <w:rPr>
          <w:rFonts w:ascii="Arial" w:hAnsi="Arial" w:cs="Arial"/>
          <w:sz w:val="24"/>
          <w:szCs w:val="24"/>
        </w:rPr>
        <w:t>7.</w:t>
      </w:r>
      <w:r w:rsidR="00DD176F" w:rsidRPr="00E01E21">
        <w:rPr>
          <w:rFonts w:ascii="Arial" w:hAnsi="Arial" w:cs="Arial"/>
          <w:sz w:val="24"/>
          <w:szCs w:val="24"/>
        </w:rPr>
        <w:t>1. К работам по благоустройству территории относятся:</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Проектирование объектов;</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Размещение элементов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Содержание и ремонт объектов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Содержание и ремонт элементов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Ликвидация несанкционированных свалок, очаговых навалов отходов;</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Освобождение объектов благоустройства от самовольно размещенных элементов благоустройства;</w:t>
      </w:r>
    </w:p>
    <w:p w:rsidR="00DD176F" w:rsidRPr="00E01E21" w:rsidRDefault="00DD176F" w:rsidP="00952EC4">
      <w:pPr>
        <w:spacing w:after="0" w:line="240" w:lineRule="auto"/>
        <w:jc w:val="both"/>
        <w:rPr>
          <w:rFonts w:ascii="Arial" w:hAnsi="Arial" w:cs="Arial"/>
          <w:sz w:val="24"/>
          <w:szCs w:val="24"/>
        </w:rPr>
      </w:pPr>
      <w:r w:rsidRPr="00E01E21">
        <w:rPr>
          <w:rFonts w:ascii="Arial" w:hAnsi="Arial" w:cs="Arial"/>
          <w:sz w:val="24"/>
          <w:szCs w:val="24"/>
        </w:rPr>
        <w:t>- Выявление, перемещение и утилизация разукомплектованных транспортных средств;</w:t>
      </w:r>
    </w:p>
    <w:p w:rsidR="00DD176F" w:rsidRPr="00E01E21" w:rsidRDefault="00ED4118" w:rsidP="00ED4118">
      <w:pPr>
        <w:spacing w:after="0" w:line="240" w:lineRule="auto"/>
        <w:jc w:val="both"/>
        <w:rPr>
          <w:rFonts w:ascii="Arial" w:hAnsi="Arial" w:cs="Arial"/>
          <w:sz w:val="24"/>
          <w:szCs w:val="24"/>
        </w:rPr>
      </w:pPr>
      <w:r>
        <w:rPr>
          <w:rFonts w:ascii="Arial" w:hAnsi="Arial" w:cs="Arial"/>
          <w:sz w:val="24"/>
          <w:szCs w:val="24"/>
        </w:rPr>
        <w:t>-</w:t>
      </w:r>
      <w:r w:rsidR="00DD176F" w:rsidRPr="00E01E21">
        <w:rPr>
          <w:rFonts w:ascii="Arial" w:hAnsi="Arial" w:cs="Arial"/>
          <w:sz w:val="24"/>
          <w:szCs w:val="24"/>
        </w:rPr>
        <w:t xml:space="preserve"> Содержание животных на территориях общего пользования;</w:t>
      </w:r>
    </w:p>
    <w:p w:rsidR="00DD176F" w:rsidRPr="00E01E21" w:rsidRDefault="00DD176F" w:rsidP="00ED4118">
      <w:pPr>
        <w:spacing w:after="0" w:line="240" w:lineRule="auto"/>
        <w:jc w:val="both"/>
        <w:rPr>
          <w:rFonts w:ascii="Arial" w:hAnsi="Arial" w:cs="Arial"/>
          <w:sz w:val="24"/>
          <w:szCs w:val="24"/>
        </w:rPr>
      </w:pPr>
      <w:r w:rsidRPr="00E01E21">
        <w:rPr>
          <w:rFonts w:ascii="Arial" w:hAnsi="Arial" w:cs="Arial"/>
          <w:sz w:val="24"/>
          <w:szCs w:val="24"/>
        </w:rPr>
        <w:t>- Восстановление нарушенного благоустройства.</w:t>
      </w:r>
    </w:p>
    <w:p w:rsidR="00DD176F" w:rsidRPr="00174902" w:rsidRDefault="002D7D60" w:rsidP="00E01E21">
      <w:pPr>
        <w:spacing w:after="0" w:line="240" w:lineRule="auto"/>
        <w:ind w:firstLine="709"/>
        <w:jc w:val="both"/>
        <w:rPr>
          <w:rFonts w:ascii="Arial" w:hAnsi="Arial" w:cs="Arial"/>
          <w:b/>
          <w:bCs/>
          <w:iCs/>
          <w:sz w:val="24"/>
          <w:szCs w:val="24"/>
        </w:rPr>
      </w:pPr>
      <w:r>
        <w:rPr>
          <w:rFonts w:ascii="Arial" w:hAnsi="Arial" w:cs="Arial"/>
          <w:b/>
          <w:bCs/>
          <w:iCs/>
          <w:sz w:val="24"/>
          <w:szCs w:val="24"/>
        </w:rPr>
        <w:t>Статья 8</w:t>
      </w:r>
      <w:r w:rsidR="00DD176F" w:rsidRPr="00174902">
        <w:rPr>
          <w:rFonts w:ascii="Arial" w:hAnsi="Arial" w:cs="Arial"/>
          <w:b/>
          <w:bCs/>
          <w:iCs/>
          <w:sz w:val="24"/>
          <w:szCs w:val="24"/>
        </w:rPr>
        <w:t>. Запрещенные виды деятельности</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8.</w:t>
      </w:r>
      <w:r w:rsidR="00DD176F" w:rsidRPr="00E01E21">
        <w:rPr>
          <w:rFonts w:ascii="Arial" w:hAnsi="Arial" w:cs="Arial"/>
          <w:sz w:val="24"/>
          <w:szCs w:val="24"/>
        </w:rPr>
        <w:t xml:space="preserve">1. На территории </w:t>
      </w:r>
      <w:r w:rsidR="00F62BDE" w:rsidRPr="00E01E21">
        <w:rPr>
          <w:rFonts w:ascii="Arial" w:hAnsi="Arial" w:cs="Arial"/>
          <w:sz w:val="24"/>
          <w:szCs w:val="24"/>
        </w:rPr>
        <w:t>Поселения</w:t>
      </w:r>
      <w:r w:rsidR="00DD176F" w:rsidRPr="00E01E21">
        <w:rPr>
          <w:rFonts w:ascii="Arial" w:hAnsi="Arial" w:cs="Arial"/>
          <w:sz w:val="24"/>
          <w:szCs w:val="24"/>
        </w:rPr>
        <w:t xml:space="preserve"> запрещено:</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канализационных, водопроводных колодцев и других инженерных коммуникаций;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мойка транспортных средств, их ремонт вне специально оборудованных для этого мест;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загромождение проезжей части дорог при производстве земляных и строительных работ;</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засыпание водоемов или устройство на них запруд;</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засорение зон санитарной охраны водозаборных и водопроводных сооружений;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xml:space="preserve">- установка </w:t>
      </w:r>
      <w:proofErr w:type="spellStart"/>
      <w:r w:rsidRPr="00E01E21">
        <w:rPr>
          <w:rFonts w:ascii="Arial" w:hAnsi="Arial" w:cs="Arial"/>
          <w:sz w:val="24"/>
          <w:szCs w:val="24"/>
        </w:rPr>
        <w:t>штендеров</w:t>
      </w:r>
      <w:proofErr w:type="spellEnd"/>
      <w:r w:rsidRPr="00E01E21">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E01E21">
        <w:rPr>
          <w:rFonts w:ascii="Arial" w:hAnsi="Arial" w:cs="Arial"/>
          <w:sz w:val="24"/>
          <w:szCs w:val="24"/>
        </w:rPr>
        <w:t>штендеров</w:t>
      </w:r>
      <w:proofErr w:type="spellEnd"/>
      <w:r w:rsidRPr="00E01E21">
        <w:rPr>
          <w:rFonts w:ascii="Arial" w:hAnsi="Arial" w:cs="Arial"/>
          <w:sz w:val="24"/>
          <w:szCs w:val="24"/>
        </w:rPr>
        <w:t xml:space="preserve"> у входа в здание, строение, сооружение, а также установка </w:t>
      </w:r>
      <w:proofErr w:type="spellStart"/>
      <w:r w:rsidRPr="00E01E21">
        <w:rPr>
          <w:rFonts w:ascii="Arial" w:hAnsi="Arial" w:cs="Arial"/>
          <w:sz w:val="24"/>
          <w:szCs w:val="24"/>
        </w:rPr>
        <w:t>штендеров</w:t>
      </w:r>
      <w:proofErr w:type="spellEnd"/>
      <w:r w:rsidRPr="00E01E21">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D176F" w:rsidRPr="00E01E21" w:rsidRDefault="00DD176F" w:rsidP="00E01E21">
      <w:pPr>
        <w:spacing w:after="0" w:line="240" w:lineRule="auto"/>
        <w:ind w:firstLine="709"/>
        <w:jc w:val="both"/>
        <w:rPr>
          <w:rFonts w:ascii="Arial" w:hAnsi="Arial" w:cs="Arial"/>
          <w:sz w:val="24"/>
          <w:szCs w:val="24"/>
        </w:rPr>
      </w:pPr>
      <w:proofErr w:type="gramStart"/>
      <w:r w:rsidRPr="00E01E21">
        <w:rPr>
          <w:rFonts w:ascii="Arial" w:hAnsi="Arial" w:cs="Arial"/>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w:t>
      </w:r>
      <w:r w:rsidR="00F62BDE" w:rsidRPr="00E01E21">
        <w:rPr>
          <w:rFonts w:ascii="Arial" w:hAnsi="Arial" w:cs="Arial"/>
          <w:sz w:val="24"/>
          <w:szCs w:val="24"/>
        </w:rPr>
        <w:t xml:space="preserve">блокированной </w:t>
      </w:r>
      <w:r w:rsidRPr="00E01E21">
        <w:rPr>
          <w:rFonts w:ascii="Arial" w:hAnsi="Arial" w:cs="Arial"/>
          <w:sz w:val="24"/>
          <w:szCs w:val="24"/>
        </w:rPr>
        <w:t>жилищной застройки строительных отходов, металлолома, разукомплектованного транспорта, песка, грунта, мусора;</w:t>
      </w:r>
      <w:proofErr w:type="gramEnd"/>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lastRenderedPageBreak/>
        <w:t>- размещение ритуальных принадлежностей и надгробных сооружений вне мест, специально предназначенных для этих целей;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производство земляных</w:t>
      </w:r>
      <w:r w:rsidR="00027D11" w:rsidRPr="00E01E21">
        <w:rPr>
          <w:rFonts w:ascii="Arial" w:hAnsi="Arial" w:cs="Arial"/>
          <w:sz w:val="24"/>
          <w:szCs w:val="24"/>
        </w:rPr>
        <w:t xml:space="preserve"> работ без ордера, выдаваемого А</w:t>
      </w:r>
      <w:r w:rsidRPr="00E01E21">
        <w:rPr>
          <w:rFonts w:ascii="Arial" w:hAnsi="Arial" w:cs="Arial"/>
          <w:sz w:val="24"/>
          <w:szCs w:val="24"/>
        </w:rPr>
        <w:t>дминистрацией в порядке, установленном муниципальным правовым актом.</w:t>
      </w:r>
    </w:p>
    <w:p w:rsidR="00DD176F" w:rsidRPr="00174902" w:rsidRDefault="00DD176F" w:rsidP="00E01E21">
      <w:pPr>
        <w:spacing w:after="0" w:line="240" w:lineRule="auto"/>
        <w:ind w:firstLine="709"/>
        <w:jc w:val="both"/>
        <w:rPr>
          <w:rFonts w:ascii="Arial" w:hAnsi="Arial" w:cs="Arial"/>
          <w:sz w:val="24"/>
          <w:szCs w:val="24"/>
        </w:rPr>
      </w:pPr>
      <w:proofErr w:type="gramStart"/>
      <w:r w:rsidRPr="00174902">
        <w:rPr>
          <w:rFonts w:ascii="Arial" w:hAnsi="Arial" w:cs="Arial"/>
          <w:sz w:val="24"/>
          <w:szCs w:val="24"/>
        </w:rPr>
        <w:t>- размещение плакатов, афиш, объявлений, рекламных материалов, иной печатной продукции на зданиях, строениях,</w:t>
      </w:r>
      <w:r w:rsidR="00F62BDE" w:rsidRPr="00174902">
        <w:rPr>
          <w:rFonts w:ascii="Arial" w:hAnsi="Arial" w:cs="Arial"/>
          <w:sz w:val="24"/>
          <w:szCs w:val="24"/>
        </w:rPr>
        <w:t xml:space="preserve"> </w:t>
      </w:r>
      <w:r w:rsidRPr="00174902">
        <w:rPr>
          <w:rFonts w:ascii="Arial" w:hAnsi="Arial" w:cs="Arial"/>
          <w:sz w:val="24"/>
          <w:szCs w:val="24"/>
        </w:rPr>
        <w:t>сооружениях, некапитальных объектах, опорах освещения, светофорах, деревьях, на ограждениях (заборах) и других местах, необорудованных</w:t>
      </w:r>
      <w:r w:rsidR="00F62BDE" w:rsidRPr="00174902">
        <w:rPr>
          <w:rFonts w:ascii="Arial" w:hAnsi="Arial" w:cs="Arial"/>
          <w:sz w:val="24"/>
          <w:szCs w:val="24"/>
        </w:rPr>
        <w:t xml:space="preserve"> </w:t>
      </w:r>
      <w:r w:rsidRPr="00174902">
        <w:rPr>
          <w:rFonts w:ascii="Arial" w:hAnsi="Arial" w:cs="Arial"/>
          <w:sz w:val="24"/>
          <w:szCs w:val="24"/>
        </w:rPr>
        <w:t xml:space="preserve">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proofErr w:type="spellStart"/>
      <w:r w:rsidR="007F692F" w:rsidRPr="00174902">
        <w:rPr>
          <w:rFonts w:ascii="Arial" w:hAnsi="Arial" w:cs="Arial"/>
          <w:sz w:val="24"/>
          <w:szCs w:val="24"/>
        </w:rPr>
        <w:t>Бирюль</w:t>
      </w:r>
      <w:r w:rsidR="00A073B5" w:rsidRPr="00174902">
        <w:rPr>
          <w:rFonts w:ascii="Arial" w:hAnsi="Arial" w:cs="Arial"/>
          <w:sz w:val="24"/>
          <w:szCs w:val="24"/>
        </w:rPr>
        <w:t>ского</w:t>
      </w:r>
      <w:proofErr w:type="spellEnd"/>
      <w:r w:rsidR="00A50752" w:rsidRPr="00174902">
        <w:rPr>
          <w:rFonts w:ascii="Arial" w:hAnsi="Arial" w:cs="Arial"/>
          <w:sz w:val="24"/>
          <w:szCs w:val="24"/>
        </w:rPr>
        <w:t xml:space="preserve"> сельского поселения</w:t>
      </w:r>
      <w:r w:rsidRPr="00174902">
        <w:rPr>
          <w:rFonts w:ascii="Arial" w:hAnsi="Arial" w:cs="Arial"/>
          <w:sz w:val="24"/>
          <w:szCs w:val="24"/>
        </w:rPr>
        <w:t>;</w:t>
      </w:r>
      <w:proofErr w:type="gramEnd"/>
    </w:p>
    <w:p w:rsidR="00DD176F" w:rsidRPr="00E01E21" w:rsidRDefault="00DD176F" w:rsidP="00E01E21">
      <w:pPr>
        <w:spacing w:after="0" w:line="240" w:lineRule="auto"/>
        <w:ind w:firstLine="709"/>
        <w:jc w:val="both"/>
        <w:rPr>
          <w:rFonts w:ascii="Arial" w:hAnsi="Arial" w:cs="Arial"/>
          <w:sz w:val="24"/>
          <w:szCs w:val="24"/>
        </w:rPr>
      </w:pPr>
      <w:proofErr w:type="gramStart"/>
      <w:r w:rsidRPr="00E01E21">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N170 и с нарушением</w:t>
      </w:r>
      <w:proofErr w:type="gramEnd"/>
      <w:r w:rsidRPr="00E01E21">
        <w:rPr>
          <w:rFonts w:ascii="Arial" w:hAnsi="Arial" w:cs="Arial"/>
          <w:sz w:val="24"/>
          <w:szCs w:val="24"/>
        </w:rPr>
        <w:t xml:space="preserve"> требований настоящих Правил.</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обустройство выгребных ям, уборных за территорией домовладений.</w:t>
      </w:r>
    </w:p>
    <w:p w:rsidR="00DD176F" w:rsidRPr="00E01E21" w:rsidRDefault="00DD176F" w:rsidP="00E01E21">
      <w:pPr>
        <w:spacing w:after="0" w:line="240" w:lineRule="auto"/>
        <w:ind w:firstLine="709"/>
        <w:jc w:val="both"/>
        <w:rPr>
          <w:rFonts w:ascii="Arial" w:hAnsi="Arial" w:cs="Arial"/>
          <w:sz w:val="24"/>
          <w:szCs w:val="24"/>
        </w:rPr>
      </w:pPr>
      <w:r w:rsidRPr="00E01E21">
        <w:rPr>
          <w:rFonts w:ascii="Arial" w:hAnsi="Arial" w:cs="Arial"/>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w:t>
      </w:r>
      <w:r w:rsidR="009D60DB" w:rsidRPr="00E01E21">
        <w:rPr>
          <w:rFonts w:ascii="Arial" w:hAnsi="Arial" w:cs="Arial"/>
          <w:sz w:val="24"/>
          <w:szCs w:val="24"/>
        </w:rPr>
        <w:t xml:space="preserve"> </w:t>
      </w:r>
      <w:r w:rsidRPr="00E01E21">
        <w:rPr>
          <w:rFonts w:ascii="Arial" w:hAnsi="Arial" w:cs="Arial"/>
          <w:sz w:val="24"/>
          <w:szCs w:val="24"/>
        </w:rPr>
        <w:t>запрещается допускать порчу скотом зеленых насаждений, допускать потраву цветников и посевов культур.</w:t>
      </w:r>
    </w:p>
    <w:p w:rsidR="00DD176F" w:rsidRPr="00174902" w:rsidRDefault="002D7D60" w:rsidP="00E01E21">
      <w:pPr>
        <w:spacing w:after="0" w:line="240" w:lineRule="auto"/>
        <w:ind w:firstLine="709"/>
        <w:jc w:val="both"/>
        <w:rPr>
          <w:rFonts w:ascii="Arial" w:hAnsi="Arial" w:cs="Arial"/>
          <w:b/>
          <w:bCs/>
          <w:iCs/>
          <w:sz w:val="24"/>
          <w:szCs w:val="24"/>
        </w:rPr>
      </w:pPr>
      <w:r>
        <w:rPr>
          <w:rFonts w:ascii="Arial" w:hAnsi="Arial" w:cs="Arial"/>
          <w:b/>
          <w:bCs/>
          <w:iCs/>
          <w:sz w:val="24"/>
          <w:szCs w:val="24"/>
        </w:rPr>
        <w:t>Статья 9</w:t>
      </w:r>
      <w:r w:rsidR="00DD176F" w:rsidRPr="00174902">
        <w:rPr>
          <w:rFonts w:ascii="Arial" w:hAnsi="Arial" w:cs="Arial"/>
          <w:b/>
          <w:bCs/>
          <w:iCs/>
          <w:sz w:val="24"/>
          <w:szCs w:val="24"/>
        </w:rPr>
        <w:t>. Особые требования к доступности городской среды</w:t>
      </w:r>
      <w:r w:rsidR="00D1060F" w:rsidRPr="00174902">
        <w:rPr>
          <w:rFonts w:ascii="Arial" w:hAnsi="Arial" w:cs="Arial"/>
          <w:b/>
          <w:bCs/>
          <w:iCs/>
          <w:sz w:val="24"/>
          <w:szCs w:val="24"/>
        </w:rPr>
        <w:t xml:space="preserve"> для маломобильных групп населения</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9.</w:t>
      </w:r>
      <w:r w:rsidR="00DD176F" w:rsidRPr="00E01E21">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D176F" w:rsidRPr="00E01E21" w:rsidRDefault="008451C9" w:rsidP="00E01E21">
      <w:pPr>
        <w:spacing w:after="0" w:line="240" w:lineRule="auto"/>
        <w:ind w:firstLine="709"/>
        <w:jc w:val="both"/>
        <w:rPr>
          <w:rFonts w:ascii="Arial" w:hAnsi="Arial" w:cs="Arial"/>
          <w:sz w:val="24"/>
          <w:szCs w:val="24"/>
        </w:rPr>
      </w:pPr>
      <w:r>
        <w:rPr>
          <w:rFonts w:ascii="Arial" w:hAnsi="Arial" w:cs="Arial"/>
          <w:sz w:val="24"/>
          <w:szCs w:val="24"/>
        </w:rPr>
        <w:t>9.</w:t>
      </w:r>
      <w:r w:rsidR="00DD176F" w:rsidRPr="00E01E21">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7A2D37" w:rsidRDefault="00174902" w:rsidP="007A2D37">
      <w:pPr>
        <w:autoSpaceDE w:val="0"/>
        <w:autoSpaceDN w:val="0"/>
        <w:adjustRightInd w:val="0"/>
        <w:spacing w:after="0" w:line="240" w:lineRule="auto"/>
        <w:ind w:firstLine="708"/>
        <w:jc w:val="both"/>
        <w:rPr>
          <w:rFonts w:ascii="Times New Roman" w:hAnsi="Times New Roman" w:cs="Times New Roman"/>
          <w:b/>
          <w:bCs/>
          <w:color w:val="000000"/>
          <w:sz w:val="28"/>
          <w:szCs w:val="28"/>
          <w:lang w:eastAsia="ru-RU"/>
        </w:rPr>
      </w:pPr>
      <w:r>
        <w:rPr>
          <w:rFonts w:ascii="Arial" w:hAnsi="Arial" w:cs="Arial"/>
          <w:b/>
          <w:bCs/>
          <w:color w:val="000000"/>
          <w:sz w:val="24"/>
          <w:szCs w:val="24"/>
          <w:lang w:eastAsia="ru-RU"/>
        </w:rPr>
        <w:lastRenderedPageBreak/>
        <w:t>Статья</w:t>
      </w:r>
      <w:r w:rsidR="002D7D60">
        <w:rPr>
          <w:rFonts w:ascii="Arial" w:hAnsi="Arial" w:cs="Arial"/>
          <w:b/>
          <w:bCs/>
          <w:color w:val="000000"/>
          <w:sz w:val="24"/>
          <w:szCs w:val="24"/>
          <w:lang w:eastAsia="ru-RU"/>
        </w:rPr>
        <w:t xml:space="preserve"> 10</w:t>
      </w:r>
      <w:r w:rsidRPr="00174902">
        <w:rPr>
          <w:rFonts w:ascii="Arial" w:hAnsi="Arial" w:cs="Arial"/>
          <w:b/>
          <w:bCs/>
          <w:color w:val="000000"/>
          <w:sz w:val="24"/>
          <w:szCs w:val="24"/>
          <w:lang w:eastAsia="ru-RU"/>
        </w:rPr>
        <w:t xml:space="preserve"> </w:t>
      </w:r>
      <w:r w:rsidR="007A2D37" w:rsidRPr="00174902">
        <w:rPr>
          <w:rFonts w:ascii="Arial" w:hAnsi="Arial" w:cs="Arial"/>
          <w:b/>
          <w:bCs/>
          <w:color w:val="000000"/>
          <w:sz w:val="24"/>
          <w:szCs w:val="24"/>
          <w:lang w:eastAsia="ru-RU"/>
        </w:rPr>
        <w:t xml:space="preserve">Средства размещения </w:t>
      </w:r>
      <w:r>
        <w:rPr>
          <w:rFonts w:ascii="Arial" w:hAnsi="Arial" w:cs="Arial"/>
          <w:b/>
          <w:bCs/>
          <w:color w:val="000000"/>
          <w:sz w:val="24"/>
          <w:szCs w:val="24"/>
          <w:lang w:eastAsia="ru-RU"/>
        </w:rPr>
        <w:t>информации и рекламные конструк</w:t>
      </w:r>
      <w:r w:rsidR="007A2D37" w:rsidRPr="00174902">
        <w:rPr>
          <w:rFonts w:ascii="Arial" w:hAnsi="Arial" w:cs="Arial"/>
          <w:b/>
          <w:bCs/>
          <w:color w:val="000000"/>
          <w:sz w:val="24"/>
          <w:szCs w:val="24"/>
          <w:lang w:eastAsia="ru-RU"/>
        </w:rPr>
        <w:t>ции</w:t>
      </w:r>
      <w:r w:rsidR="007A2D37" w:rsidRPr="007A2D37">
        <w:rPr>
          <w:rFonts w:ascii="Times New Roman" w:hAnsi="Times New Roman" w:cs="Times New Roman"/>
          <w:b/>
          <w:bCs/>
          <w:color w:val="000000"/>
          <w:sz w:val="28"/>
          <w:szCs w:val="28"/>
          <w:lang w:eastAsia="ru-RU"/>
        </w:rPr>
        <w:t xml:space="preserve">. </w:t>
      </w:r>
    </w:p>
    <w:p w:rsidR="00D33785" w:rsidRDefault="00E96D47"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Информация, размещаемая в сельском поселении</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.1. Информация, размещаемая в сельском поселении, подразделяется на следующие виды:</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 xml:space="preserve"> </w:t>
      </w:r>
      <w:r w:rsidR="00E96D47" w:rsidRPr="00D33785">
        <w:rPr>
          <w:rFonts w:ascii="Arial" w:hAnsi="Arial" w:cs="Arial"/>
          <w:sz w:val="24"/>
          <w:szCs w:val="24"/>
        </w:rPr>
        <w:t xml:space="preserve">- </w:t>
      </w:r>
      <w:proofErr w:type="spellStart"/>
      <w:r w:rsidR="00E96D47" w:rsidRPr="00D33785">
        <w:rPr>
          <w:rFonts w:ascii="Arial" w:hAnsi="Arial" w:cs="Arial"/>
          <w:sz w:val="24"/>
          <w:szCs w:val="24"/>
        </w:rPr>
        <w:t>общесельская</w:t>
      </w:r>
      <w:proofErr w:type="spellEnd"/>
      <w:r w:rsidR="00E96D47" w:rsidRPr="00D33785">
        <w:rPr>
          <w:rFonts w:ascii="Arial" w:hAnsi="Arial" w:cs="Arial"/>
          <w:sz w:val="24"/>
          <w:szCs w:val="24"/>
        </w:rPr>
        <w:t xml:space="preserve"> информация;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 xml:space="preserve"> </w:t>
      </w:r>
      <w:r w:rsidR="00E96D47" w:rsidRPr="00D33785">
        <w:rPr>
          <w:rFonts w:ascii="Arial" w:hAnsi="Arial" w:cs="Arial"/>
          <w:sz w:val="24"/>
          <w:szCs w:val="24"/>
        </w:rPr>
        <w:t>- социальная информация;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sidRPr="00D33785">
        <w:rPr>
          <w:rFonts w:ascii="Arial" w:hAnsi="Arial" w:cs="Arial"/>
          <w:sz w:val="24"/>
          <w:szCs w:val="24"/>
        </w:rPr>
        <w:t xml:space="preserve"> </w:t>
      </w:r>
      <w:r w:rsidR="00E96D47" w:rsidRPr="00D33785">
        <w:rPr>
          <w:rFonts w:ascii="Arial" w:hAnsi="Arial" w:cs="Arial"/>
          <w:sz w:val="24"/>
          <w:szCs w:val="24"/>
        </w:rPr>
        <w:t>- коммерческая информация.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 xml:space="preserve">.2. К </w:t>
      </w:r>
      <w:proofErr w:type="spellStart"/>
      <w:r w:rsidR="00E96D47" w:rsidRPr="00D33785">
        <w:rPr>
          <w:rFonts w:ascii="Arial" w:hAnsi="Arial" w:cs="Arial"/>
          <w:sz w:val="24"/>
          <w:szCs w:val="24"/>
        </w:rPr>
        <w:t>общесельской</w:t>
      </w:r>
      <w:proofErr w:type="spellEnd"/>
      <w:r w:rsidR="00E96D47" w:rsidRPr="00D33785">
        <w:rPr>
          <w:rFonts w:ascii="Arial" w:hAnsi="Arial" w:cs="Arial"/>
          <w:sz w:val="24"/>
          <w:szCs w:val="24"/>
        </w:rPr>
        <w:t xml:space="preserve"> информации относятся: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.2.1. Информация управления дорожным движением и дорожного ориентирования, соответствующая правилам дорожного движения.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.2.2. Информационные схемы, опознавательные знаки, указатели названия улиц, номера зданий, расписания движения пассажирского транспорта.</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.2.3. Информация о проведении строительных, дорожных, аварийных и других видов работ, размещаемая в целях безопасности и информирования населения.</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.2.4. Театральные и киноафиши, информация учреждений культуры, образования и здравоохранения, спорта, размещаемая на принадлежащих им конструкциях.</w:t>
      </w:r>
    </w:p>
    <w:p w:rsidR="00D33785" w:rsidRDefault="00D33785" w:rsidP="007A2D3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.3. Социальная информация размещается на основании распоряжений органов местного самоуправления сельского поселения.</w:t>
      </w:r>
    </w:p>
    <w:p w:rsidR="00D33785" w:rsidRDefault="006D40BE" w:rsidP="007F0C5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 xml:space="preserve">.4. Размещение коммерческой информации регулируется Федеральным законом «О рекламе» </w:t>
      </w:r>
    </w:p>
    <w:p w:rsidR="00D33785" w:rsidRDefault="006D40BE" w:rsidP="007F0C5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.5. 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rsidR="00E96D47" w:rsidRPr="00D33785" w:rsidRDefault="006D40BE" w:rsidP="007F0C5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002D7D60">
        <w:rPr>
          <w:rFonts w:ascii="Arial" w:hAnsi="Arial" w:cs="Arial"/>
          <w:sz w:val="24"/>
          <w:szCs w:val="24"/>
        </w:rPr>
        <w:t>0</w:t>
      </w:r>
      <w:r w:rsidR="00E96D47" w:rsidRPr="00D33785">
        <w:rPr>
          <w:rFonts w:ascii="Arial" w:hAnsi="Arial" w:cs="Arial"/>
          <w:sz w:val="24"/>
          <w:szCs w:val="24"/>
        </w:rPr>
        <w:t>.5.1. Информационная таблички (обязательная вывеска) предназначена для доведения до сведения потребителя информации об изготовителе (исполнителе, продавце), согласно Федерального закона «О защите прав потребителей</w:t>
      </w:r>
      <w:proofErr w:type="gramStart"/>
      <w:r w:rsidR="00E96D47" w:rsidRPr="00D33785">
        <w:rPr>
          <w:rFonts w:ascii="Arial" w:hAnsi="Arial" w:cs="Arial"/>
          <w:sz w:val="24"/>
          <w:szCs w:val="24"/>
        </w:rPr>
        <w:t>»..</w:t>
      </w:r>
      <w:proofErr w:type="gramEnd"/>
    </w:p>
    <w:p w:rsidR="00FC025D" w:rsidRDefault="000A3C88" w:rsidP="007F0C5B">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A14883">
        <w:rPr>
          <w:rFonts w:ascii="Arial" w:hAnsi="Arial" w:cs="Arial"/>
          <w:color w:val="000000"/>
          <w:sz w:val="24"/>
          <w:szCs w:val="24"/>
          <w:lang w:eastAsia="ru-RU"/>
        </w:rPr>
        <w:t>Распространение информации и рекламы (в том числе социальной, политической) допускается только на специальных объектах: информационных стендах (вне зависимости от манеры исполнения), вывесках и указателях, рекламных конструкциях. Не допускается нанесение надписей, изображений, полиграфической продукци</w:t>
      </w:r>
      <w:proofErr w:type="gramStart"/>
      <w:r w:rsidRPr="00A14883">
        <w:rPr>
          <w:rFonts w:ascii="Arial" w:hAnsi="Arial" w:cs="Arial"/>
          <w:color w:val="000000"/>
          <w:sz w:val="24"/>
          <w:szCs w:val="24"/>
          <w:lang w:eastAsia="ru-RU"/>
        </w:rPr>
        <w:t>и(</w:t>
      </w:r>
      <w:proofErr w:type="gramEnd"/>
      <w:r w:rsidRPr="00A14883">
        <w:rPr>
          <w:rFonts w:ascii="Arial" w:hAnsi="Arial" w:cs="Arial"/>
          <w:color w:val="000000"/>
          <w:sz w:val="24"/>
          <w:szCs w:val="24"/>
          <w:lang w:eastAsia="ru-RU"/>
        </w:rPr>
        <w:t>листовок, объявлений и иных</w:t>
      </w:r>
      <w:r w:rsidR="00380D63" w:rsidRPr="00A14883">
        <w:rPr>
          <w:rFonts w:ascii="Arial" w:hAnsi="Arial" w:cs="Arial"/>
          <w:color w:val="000000"/>
          <w:sz w:val="24"/>
          <w:szCs w:val="24"/>
          <w:lang w:eastAsia="ru-RU"/>
        </w:rPr>
        <w:t xml:space="preserve"> </w:t>
      </w:r>
      <w:r w:rsidRPr="00A14883">
        <w:rPr>
          <w:rFonts w:ascii="Arial" w:hAnsi="Arial" w:cs="Arial"/>
          <w:color w:val="000000"/>
          <w:sz w:val="24"/>
          <w:szCs w:val="24"/>
          <w:lang w:eastAsia="ru-RU"/>
        </w:rPr>
        <w:t>информационных материалов) на иные объекты, в том числе здания, сооружения, малые архитектурные формы, элементы благоустройства, ограждения(если иное не предусмотрено законодательством),деревья, опор контактной сети и наружного освещения,</w:t>
      </w:r>
      <w:r w:rsidR="00380D63" w:rsidRPr="00A14883">
        <w:rPr>
          <w:rFonts w:ascii="Arial" w:hAnsi="Arial" w:cs="Arial"/>
          <w:color w:val="000000"/>
          <w:sz w:val="24"/>
          <w:szCs w:val="24"/>
          <w:lang w:eastAsia="ru-RU"/>
        </w:rPr>
        <w:t xml:space="preserve"> </w:t>
      </w:r>
      <w:r w:rsidRPr="00A14883">
        <w:rPr>
          <w:rFonts w:ascii="Arial" w:hAnsi="Arial" w:cs="Arial"/>
          <w:color w:val="000000"/>
          <w:sz w:val="24"/>
          <w:szCs w:val="24"/>
          <w:lang w:eastAsia="ru-RU"/>
        </w:rPr>
        <w:t>покрытие автомобильных дорог, улиц, тротуаров и пешеходных дорожек</w:t>
      </w:r>
      <w:r w:rsidRPr="000A3C88">
        <w:rPr>
          <w:rFonts w:ascii="Times New Roman" w:hAnsi="Times New Roman" w:cs="Times New Roman"/>
          <w:color w:val="000000"/>
          <w:sz w:val="28"/>
          <w:szCs w:val="28"/>
          <w:lang w:eastAsia="ru-RU"/>
        </w:rPr>
        <w:t>.</w:t>
      </w:r>
    </w:p>
    <w:p w:rsidR="00E42283" w:rsidRPr="008120D4" w:rsidRDefault="002D7D60" w:rsidP="007F0C5B">
      <w:pPr>
        <w:autoSpaceDE w:val="0"/>
        <w:autoSpaceDN w:val="0"/>
        <w:adjustRightInd w:val="0"/>
        <w:spacing w:after="0" w:line="240" w:lineRule="auto"/>
        <w:ind w:firstLine="709"/>
        <w:jc w:val="both"/>
        <w:rPr>
          <w:rFonts w:ascii="Arial" w:hAnsi="Arial" w:cs="Arial"/>
          <w:color w:val="000000"/>
          <w:sz w:val="28"/>
          <w:szCs w:val="28"/>
          <w:lang w:eastAsia="ru-RU"/>
        </w:rPr>
      </w:pPr>
      <w:r>
        <w:rPr>
          <w:rFonts w:ascii="Arial" w:eastAsia="Times New Roman" w:hAnsi="Arial" w:cs="Arial"/>
          <w:sz w:val="24"/>
          <w:szCs w:val="24"/>
          <w:lang w:eastAsia="ru-RU"/>
        </w:rPr>
        <w:t>10</w:t>
      </w:r>
      <w:r w:rsidR="00FC025D"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 Установка, эксплуатация и демонтаж рекламных конструкций на территории поселения производятся в соответствии с законодательством Российской Федерации о рекламе.</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1</w:t>
      </w:r>
      <w:r w:rsidR="00E42283" w:rsidRPr="008120D4">
        <w:rPr>
          <w:rFonts w:ascii="Arial" w:eastAsia="Times New Roman" w:hAnsi="Arial" w:cs="Arial"/>
          <w:sz w:val="24"/>
          <w:szCs w:val="24"/>
          <w:lang w:eastAsia="ru-RU"/>
        </w:rPr>
        <w:t xml:space="preserve"> Рекламные конструкции и средства наружной информации при их размещении на зданиях, строениях, сооружениях должны соответствовать архитектуре здания, строения, сооружения в целом и не должны нарушать единого архитектурно-художественного облика поселения, зданий, строений и сооружений.</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2</w:t>
      </w:r>
      <w:r w:rsidR="00E42283" w:rsidRPr="008120D4">
        <w:rPr>
          <w:rFonts w:ascii="Arial" w:eastAsia="Times New Roman" w:hAnsi="Arial" w:cs="Arial"/>
          <w:sz w:val="24"/>
          <w:szCs w:val="24"/>
          <w:lang w:eastAsia="ru-RU"/>
        </w:rPr>
        <w:t xml:space="preserve"> Размещение газет, афиш, плакатов, объявлений разрешается только на специально установленных стендах.</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3</w:t>
      </w:r>
      <w:r w:rsidR="00E42283" w:rsidRPr="008120D4">
        <w:rPr>
          <w:rFonts w:ascii="Arial" w:eastAsia="Times New Roman" w:hAnsi="Arial" w:cs="Arial"/>
          <w:sz w:val="24"/>
          <w:szCs w:val="24"/>
          <w:lang w:eastAsia="ru-RU"/>
        </w:rPr>
        <w:t xml:space="preserve"> Размещение объявлений и информационных сообщений, а также выполнение надписей и изображений на фасадах зданий, на наружных стенах сооружений и киосков, ограждениях и заборах, павильонах, опорах освещения, рекламных конструкциях и средствах наружной информации, деревьях и асфальте запрещается.</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4</w:t>
      </w:r>
      <w:r w:rsidR="00E42283" w:rsidRPr="008120D4">
        <w:rPr>
          <w:rFonts w:ascii="Arial" w:eastAsia="Times New Roman" w:hAnsi="Arial" w:cs="Arial"/>
          <w:sz w:val="24"/>
          <w:szCs w:val="24"/>
          <w:lang w:eastAsia="ru-RU"/>
        </w:rPr>
        <w:t xml:space="preserve"> Удаление объявлений и информационных сообщений с опор уличного освещения, цоколя зданий, заборов и других сооружений осуществляют организации, эксплуатирующие данные объекты.</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E42283" w:rsidRPr="008120D4">
        <w:rPr>
          <w:rFonts w:ascii="Arial" w:eastAsia="Times New Roman" w:hAnsi="Arial" w:cs="Arial"/>
          <w:sz w:val="24"/>
          <w:szCs w:val="24"/>
          <w:lang w:eastAsia="ru-RU"/>
        </w:rPr>
        <w:t>.6.</w:t>
      </w:r>
      <w:r w:rsidR="007705F5" w:rsidRPr="008120D4">
        <w:rPr>
          <w:rFonts w:ascii="Arial" w:eastAsia="Times New Roman" w:hAnsi="Arial" w:cs="Arial"/>
          <w:sz w:val="24"/>
          <w:szCs w:val="24"/>
          <w:lang w:eastAsia="ru-RU"/>
        </w:rPr>
        <w:t>5</w:t>
      </w:r>
      <w:r w:rsidR="00E42283" w:rsidRPr="008120D4">
        <w:rPr>
          <w:rFonts w:ascii="Arial" w:eastAsia="Times New Roman" w:hAnsi="Arial" w:cs="Arial"/>
          <w:sz w:val="24"/>
          <w:szCs w:val="24"/>
          <w:lang w:eastAsia="ru-RU"/>
        </w:rPr>
        <w:t xml:space="preserve"> Размещение рекламно-информационных элементов у придорожной полосы возможно при получении согласия в письменной форме владельца автомобильной дороги и подлежит обязательному согласованию с отделом Государственной инспекции безопасности дорожного движения</w:t>
      </w:r>
    </w:p>
    <w:p w:rsidR="00E42283" w:rsidRPr="008120D4" w:rsidRDefault="002D7D60" w:rsidP="007F0C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7705F5"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 xml:space="preserve"> Информация предвыборной агитации размещается в специально отведенных местах </w:t>
      </w:r>
      <w:r w:rsidR="007705F5" w:rsidRPr="008120D4">
        <w:rPr>
          <w:rFonts w:ascii="Arial" w:eastAsia="Times New Roman" w:hAnsi="Arial" w:cs="Arial"/>
          <w:sz w:val="24"/>
          <w:szCs w:val="24"/>
          <w:lang w:eastAsia="ru-RU"/>
        </w:rPr>
        <w:t xml:space="preserve">с разрешения Администрации </w:t>
      </w:r>
      <w:proofErr w:type="spellStart"/>
      <w:r w:rsidR="007705F5" w:rsidRPr="008120D4">
        <w:rPr>
          <w:rFonts w:ascii="Arial" w:eastAsia="Times New Roman" w:hAnsi="Arial" w:cs="Arial"/>
          <w:sz w:val="24"/>
          <w:szCs w:val="24"/>
          <w:lang w:eastAsia="ru-RU"/>
        </w:rPr>
        <w:t>Бирюл</w:t>
      </w:r>
      <w:r w:rsidR="00F80D5C">
        <w:rPr>
          <w:rFonts w:ascii="Arial" w:eastAsia="Times New Roman" w:hAnsi="Arial" w:cs="Arial"/>
          <w:sz w:val="24"/>
          <w:szCs w:val="24"/>
          <w:lang w:eastAsia="ru-RU"/>
        </w:rPr>
        <w:t>ь</w:t>
      </w:r>
      <w:r w:rsidR="00E42283" w:rsidRPr="008120D4">
        <w:rPr>
          <w:rFonts w:ascii="Arial" w:eastAsia="Times New Roman" w:hAnsi="Arial" w:cs="Arial"/>
          <w:sz w:val="24"/>
          <w:szCs w:val="24"/>
          <w:lang w:eastAsia="ru-RU"/>
        </w:rPr>
        <w:t>ского</w:t>
      </w:r>
      <w:proofErr w:type="spellEnd"/>
      <w:r w:rsidR="00E42283" w:rsidRPr="008120D4">
        <w:rPr>
          <w:rFonts w:ascii="Arial" w:eastAsia="Times New Roman" w:hAnsi="Arial" w:cs="Arial"/>
          <w:sz w:val="24"/>
          <w:szCs w:val="24"/>
          <w:lang w:eastAsia="ru-RU"/>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данные мероприятия.</w:t>
      </w:r>
    </w:p>
    <w:p w:rsidR="00F80D5C" w:rsidRDefault="002D7D60" w:rsidP="00F80D5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266F04" w:rsidRPr="008120D4">
        <w:rPr>
          <w:rFonts w:ascii="Arial" w:eastAsia="Times New Roman" w:hAnsi="Arial" w:cs="Arial"/>
          <w:sz w:val="24"/>
          <w:szCs w:val="24"/>
          <w:lang w:eastAsia="ru-RU"/>
        </w:rPr>
        <w:t>.6</w:t>
      </w:r>
      <w:r w:rsidR="00E42283" w:rsidRPr="008120D4">
        <w:rPr>
          <w:rFonts w:ascii="Arial" w:eastAsia="Times New Roman" w:hAnsi="Arial" w:cs="Arial"/>
          <w:sz w:val="24"/>
          <w:szCs w:val="24"/>
          <w:lang w:eastAsia="ru-RU"/>
        </w:rPr>
        <w:t>.</w:t>
      </w:r>
      <w:r w:rsidR="00266F04" w:rsidRPr="008120D4">
        <w:rPr>
          <w:rFonts w:ascii="Arial" w:eastAsia="Times New Roman" w:hAnsi="Arial" w:cs="Arial"/>
          <w:sz w:val="24"/>
          <w:szCs w:val="24"/>
          <w:lang w:eastAsia="ru-RU"/>
        </w:rPr>
        <w:t>7</w:t>
      </w:r>
      <w:r w:rsidR="00E42283" w:rsidRPr="008120D4">
        <w:rPr>
          <w:rFonts w:ascii="Arial" w:eastAsia="Times New Roman" w:hAnsi="Arial" w:cs="Arial"/>
          <w:sz w:val="24"/>
          <w:szCs w:val="24"/>
          <w:lang w:eastAsia="ru-RU"/>
        </w:rPr>
        <w:t xml:space="preserve">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w:t>
      </w:r>
      <w:r w:rsidR="008120D4">
        <w:rPr>
          <w:rFonts w:ascii="Arial" w:eastAsia="Times New Roman" w:hAnsi="Arial" w:cs="Arial"/>
          <w:sz w:val="24"/>
          <w:szCs w:val="24"/>
          <w:lang w:eastAsia="ru-RU"/>
        </w:rPr>
        <w:t>оторого рекла</w:t>
      </w:r>
      <w:r>
        <w:rPr>
          <w:rFonts w:ascii="Arial" w:eastAsia="Times New Roman" w:hAnsi="Arial" w:cs="Arial"/>
          <w:sz w:val="24"/>
          <w:szCs w:val="24"/>
          <w:lang w:eastAsia="ru-RU"/>
        </w:rPr>
        <w:t>ма была размещен</w:t>
      </w:r>
      <w:r w:rsidR="00F80D5C">
        <w:rPr>
          <w:rFonts w:ascii="Arial" w:eastAsia="Times New Roman" w:hAnsi="Arial" w:cs="Arial"/>
          <w:sz w:val="24"/>
          <w:szCs w:val="24"/>
          <w:lang w:eastAsia="ru-RU"/>
        </w:rPr>
        <w:t>а</w:t>
      </w:r>
    </w:p>
    <w:p w:rsidR="00F80D5C" w:rsidRPr="00F80D5C" w:rsidRDefault="00F80D5C" w:rsidP="00F80D5C">
      <w:pPr>
        <w:spacing w:after="0" w:line="240" w:lineRule="auto"/>
        <w:jc w:val="both"/>
        <w:rPr>
          <w:rFonts w:ascii="Arial" w:hAnsi="Arial" w:cs="Arial"/>
          <w:bCs/>
          <w:sz w:val="24"/>
          <w:szCs w:val="24"/>
        </w:rPr>
      </w:pPr>
    </w:p>
    <w:p w:rsidR="00F80D5C" w:rsidRPr="00E01E21" w:rsidRDefault="00F80D5C" w:rsidP="00F80D5C">
      <w:pPr>
        <w:spacing w:after="0" w:line="240" w:lineRule="auto"/>
        <w:jc w:val="center"/>
        <w:rPr>
          <w:rFonts w:ascii="Arial" w:hAnsi="Arial" w:cs="Arial"/>
          <w:b/>
          <w:bCs/>
          <w:sz w:val="24"/>
          <w:szCs w:val="24"/>
        </w:rPr>
      </w:pPr>
      <w:r w:rsidRPr="00E01E21">
        <w:rPr>
          <w:rFonts w:ascii="Arial" w:hAnsi="Arial" w:cs="Arial"/>
          <w:b/>
          <w:bCs/>
          <w:sz w:val="24"/>
          <w:szCs w:val="24"/>
        </w:rPr>
        <w:t xml:space="preserve">ГЛАВА </w:t>
      </w:r>
      <w:r>
        <w:rPr>
          <w:rFonts w:ascii="Arial" w:hAnsi="Arial" w:cs="Arial"/>
          <w:b/>
          <w:bCs/>
          <w:sz w:val="24"/>
          <w:szCs w:val="24"/>
        </w:rPr>
        <w:t>6</w:t>
      </w:r>
      <w:r w:rsidRPr="00E01E21">
        <w:rPr>
          <w:rFonts w:ascii="Arial" w:hAnsi="Arial" w:cs="Arial"/>
          <w:b/>
          <w:bCs/>
          <w:sz w:val="24"/>
          <w:szCs w:val="24"/>
        </w:rPr>
        <w:t>. ТРЕБОВАНИЯ К БЛАГОУСТРОЙСТВУ В ГРАНИЦАХ ФУНКЦИОНАЛЬНЫХ ЗОН</w:t>
      </w:r>
    </w:p>
    <w:p w:rsidR="00F80D5C" w:rsidRPr="00E01E21" w:rsidRDefault="00F80D5C"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11</w:t>
      </w:r>
      <w:r w:rsidRPr="00E01E21">
        <w:rPr>
          <w:rFonts w:ascii="Arial" w:hAnsi="Arial" w:cs="Arial"/>
          <w:b/>
          <w:bCs/>
          <w:sz w:val="24"/>
          <w:szCs w:val="24"/>
        </w:rPr>
        <w:t>. Требования к благоустройству в границах территорий общественного назначения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w:t>
      </w:r>
      <w:r w:rsidR="00773703">
        <w:rPr>
          <w:rFonts w:ascii="Arial" w:hAnsi="Arial" w:cs="Arial"/>
          <w:sz w:val="24"/>
          <w:szCs w:val="24"/>
        </w:rPr>
        <w:t>1</w:t>
      </w:r>
      <w:r w:rsidRPr="00E01E21">
        <w:rPr>
          <w:rFonts w:ascii="Arial" w:hAnsi="Arial" w:cs="Arial"/>
          <w:sz w:val="24"/>
          <w:szCs w:val="24"/>
        </w:rPr>
        <w:t>.</w:t>
      </w:r>
      <w:r w:rsidR="00773703">
        <w:rPr>
          <w:rFonts w:ascii="Arial" w:hAnsi="Arial" w:cs="Arial"/>
          <w:sz w:val="24"/>
          <w:szCs w:val="24"/>
        </w:rPr>
        <w:t>1</w:t>
      </w:r>
      <w:r w:rsidRPr="00E01E21">
        <w:rPr>
          <w:rFonts w:ascii="Arial" w:hAnsi="Arial" w:cs="Arial"/>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proofErr w:type="spellStart"/>
      <w:r>
        <w:rPr>
          <w:rFonts w:ascii="Arial" w:hAnsi="Arial" w:cs="Arial"/>
          <w:sz w:val="24"/>
          <w:szCs w:val="24"/>
        </w:rPr>
        <w:t>Бирюльского</w:t>
      </w:r>
      <w:proofErr w:type="spellEnd"/>
      <w:r>
        <w:rPr>
          <w:rFonts w:ascii="Arial" w:hAnsi="Arial" w:cs="Arial"/>
          <w:sz w:val="24"/>
          <w:szCs w:val="24"/>
        </w:rPr>
        <w:t xml:space="preserve"> </w:t>
      </w:r>
      <w:r w:rsidRPr="00E01E21">
        <w:rPr>
          <w:rFonts w:ascii="Arial" w:hAnsi="Arial" w:cs="Arial"/>
          <w:sz w:val="24"/>
          <w:szCs w:val="24"/>
        </w:rPr>
        <w:t>муниципального образования.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11.</w:t>
      </w:r>
      <w:r w:rsidR="00F80D5C" w:rsidRPr="00E01E21">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w:t>
      </w:r>
      <w:proofErr w:type="gramStart"/>
      <w:r w:rsidR="00F80D5C" w:rsidRPr="00E01E21">
        <w:rPr>
          <w:rFonts w:ascii="Arial" w:hAnsi="Arial" w:cs="Arial"/>
          <w:sz w:val="24"/>
          <w:szCs w:val="24"/>
        </w:rPr>
        <w:t>ств вкл</w:t>
      </w:r>
      <w:proofErr w:type="gramEnd"/>
      <w:r w:rsidR="00F80D5C" w:rsidRPr="00E01E21">
        <w:rPr>
          <w:rFonts w:ascii="Arial" w:hAnsi="Arial" w:cs="Arial"/>
          <w:sz w:val="24"/>
          <w:szCs w:val="24"/>
        </w:rPr>
        <w:t>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11.</w:t>
      </w:r>
      <w:r w:rsidR="00F80D5C" w:rsidRPr="00E01E21">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80D5C" w:rsidRPr="00E01E21" w:rsidRDefault="00F80D5C"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12</w:t>
      </w:r>
      <w:r w:rsidRPr="00E01E21">
        <w:rPr>
          <w:rFonts w:ascii="Arial" w:hAnsi="Arial" w:cs="Arial"/>
          <w:b/>
          <w:bCs/>
          <w:sz w:val="24"/>
          <w:szCs w:val="24"/>
        </w:rPr>
        <w:t>. Требования к благоустройству на территориях жилого назначения.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w:t>
      </w:r>
      <w:r w:rsidR="00773703">
        <w:rPr>
          <w:rFonts w:ascii="Arial" w:hAnsi="Arial" w:cs="Arial"/>
          <w:sz w:val="24"/>
          <w:szCs w:val="24"/>
        </w:rPr>
        <w:t>2</w:t>
      </w:r>
      <w:r w:rsidRPr="00E01E21">
        <w:rPr>
          <w:rFonts w:ascii="Arial" w:hAnsi="Arial" w:cs="Arial"/>
          <w:sz w:val="24"/>
          <w:szCs w:val="24"/>
        </w:rPr>
        <w:t>.</w:t>
      </w:r>
      <w:r w:rsidR="00773703">
        <w:rPr>
          <w:rFonts w:ascii="Arial" w:hAnsi="Arial" w:cs="Arial"/>
          <w:sz w:val="24"/>
          <w:szCs w:val="24"/>
        </w:rPr>
        <w:t>1.</w:t>
      </w:r>
      <w:r w:rsidRPr="00E01E21">
        <w:rPr>
          <w:rFonts w:ascii="Arial" w:hAnsi="Arial" w:cs="Arial"/>
          <w:sz w:val="24"/>
          <w:szCs w:val="24"/>
        </w:rPr>
        <w:t xml:space="preserve"> Объектами благоустройства на территориях жилого назначения являются: общественные пространства, земельные участки детских садов, школ, которые в различных сочетаниях формируют жилые районы.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w:t>
      </w:r>
      <w:r w:rsidR="00F80D5C" w:rsidRPr="00E01E21">
        <w:rPr>
          <w:rFonts w:ascii="Arial" w:hAnsi="Arial" w:cs="Arial"/>
          <w:sz w:val="24"/>
          <w:szCs w:val="24"/>
        </w:rPr>
        <w:t>2.</w:t>
      </w:r>
      <w:r>
        <w:rPr>
          <w:rFonts w:ascii="Arial" w:hAnsi="Arial" w:cs="Arial"/>
          <w:sz w:val="24"/>
          <w:szCs w:val="24"/>
        </w:rPr>
        <w:t>2.</w:t>
      </w:r>
      <w:r w:rsidR="00F80D5C" w:rsidRPr="00E01E21">
        <w:rPr>
          <w:rFonts w:ascii="Arial" w:hAnsi="Arial" w:cs="Arial"/>
          <w:sz w:val="24"/>
          <w:szCs w:val="24"/>
        </w:rPr>
        <w:t xml:space="preserve">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3. Возможно размещение средств наружной рекламы, некапитальных нестационарных сооружений.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lastRenderedPageBreak/>
        <w:t>12.</w:t>
      </w:r>
      <w:r w:rsidR="00F80D5C" w:rsidRPr="00E01E21">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 xml:space="preserve">6. Проектирование благоустройства участков жилой застройки рекомендуется производить с учетом характера пользования придомовой территорией.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7. Минимальный перечень элементов благоустройства на участках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12.</w:t>
      </w:r>
      <w:r w:rsidR="00F80D5C" w:rsidRPr="00E01E21">
        <w:rPr>
          <w:rFonts w:ascii="Arial" w:hAnsi="Arial" w:cs="Arial"/>
          <w:sz w:val="24"/>
          <w:szCs w:val="24"/>
        </w:rPr>
        <w:t>8.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F80D5C" w:rsidRPr="00E01E21" w:rsidRDefault="00F80D5C"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13</w:t>
      </w:r>
      <w:r w:rsidRPr="00E01E21">
        <w:rPr>
          <w:rFonts w:ascii="Arial" w:hAnsi="Arial" w:cs="Arial"/>
          <w:b/>
          <w:bCs/>
          <w:sz w:val="24"/>
          <w:szCs w:val="24"/>
        </w:rPr>
        <w:t>. Требования к благоустройству в границах территорий рекреационного назначения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w:t>
      </w:r>
      <w:r w:rsidR="00773703">
        <w:rPr>
          <w:rFonts w:ascii="Arial" w:hAnsi="Arial" w:cs="Arial"/>
          <w:sz w:val="24"/>
          <w:szCs w:val="24"/>
        </w:rPr>
        <w:t>3</w:t>
      </w:r>
      <w:r w:rsidRPr="00E01E21">
        <w:rPr>
          <w:rFonts w:ascii="Arial" w:hAnsi="Arial" w:cs="Arial"/>
          <w:sz w:val="24"/>
          <w:szCs w:val="24"/>
        </w:rPr>
        <w:t>.</w:t>
      </w:r>
      <w:r w:rsidR="00773703">
        <w:rPr>
          <w:rFonts w:ascii="Arial" w:hAnsi="Arial" w:cs="Arial"/>
          <w:sz w:val="24"/>
          <w:szCs w:val="24"/>
        </w:rPr>
        <w:t>1.</w:t>
      </w:r>
      <w:r w:rsidRPr="00E01E21">
        <w:rPr>
          <w:rFonts w:ascii="Arial" w:hAnsi="Arial" w:cs="Arial"/>
          <w:sz w:val="24"/>
          <w:szCs w:val="24"/>
        </w:rPr>
        <w:t xml:space="preserve">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3. При реконструкции объектов рекреации рекомендуется предусматривать:</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E01E21">
        <w:rPr>
          <w:rFonts w:ascii="Arial" w:hAnsi="Arial" w:cs="Arial"/>
          <w:sz w:val="24"/>
          <w:szCs w:val="24"/>
        </w:rPr>
        <w:t>разреживание</w:t>
      </w:r>
      <w:proofErr w:type="spellEnd"/>
      <w:r w:rsidRPr="00E01E21">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lastRenderedPageBreak/>
        <w:t>13.</w:t>
      </w:r>
      <w:r w:rsidR="00F80D5C" w:rsidRPr="00E01E21">
        <w:rPr>
          <w:rFonts w:ascii="Arial" w:hAnsi="Arial" w:cs="Arial"/>
          <w:sz w:val="24"/>
          <w:szCs w:val="24"/>
        </w:rPr>
        <w:t xml:space="preserve">5. </w:t>
      </w:r>
      <w:proofErr w:type="gramStart"/>
      <w:r w:rsidR="00F80D5C" w:rsidRPr="00E01E21">
        <w:rPr>
          <w:rFonts w:ascii="Arial"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6. При проектировании озеленения территории объектов рекомендуется: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E01E21">
        <w:rPr>
          <w:rFonts w:ascii="Arial" w:hAnsi="Arial" w:cs="Arial"/>
          <w:sz w:val="24"/>
          <w:szCs w:val="24"/>
        </w:rPr>
        <w:t>,</w:t>
      </w:r>
      <w:proofErr w:type="gramEnd"/>
      <w:r w:rsidRPr="00E01E21">
        <w:rPr>
          <w:rFonts w:ascii="Arial" w:hAnsi="Arial" w:cs="Arial"/>
          <w:sz w:val="24"/>
          <w:szCs w:val="24"/>
        </w:rPr>
        <w:t xml:space="preserve"> чем на 80% общей площади зоны отдыха;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8. На территории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 xml:space="preserve">10. </w:t>
      </w:r>
      <w:proofErr w:type="gramStart"/>
      <w:r w:rsidR="00F80D5C" w:rsidRPr="00E01E21">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00F80D5C" w:rsidRPr="00E01E21">
        <w:rPr>
          <w:rFonts w:ascii="Arial" w:hAnsi="Arial" w:cs="Arial"/>
          <w:sz w:val="24"/>
          <w:szCs w:val="24"/>
        </w:rPr>
        <w:t>перголы</w:t>
      </w:r>
      <w:proofErr w:type="spellEnd"/>
      <w:r w:rsidR="00F80D5C" w:rsidRPr="00E01E21">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13.</w:t>
      </w:r>
      <w:r w:rsidR="00773703">
        <w:rPr>
          <w:rFonts w:ascii="Arial" w:hAnsi="Arial" w:cs="Arial"/>
          <w:sz w:val="24"/>
          <w:szCs w:val="24"/>
        </w:rPr>
        <w:t>13.</w:t>
      </w:r>
      <w:r w:rsidRPr="00E01E21">
        <w:rPr>
          <w:rFonts w:ascii="Arial" w:hAnsi="Arial" w:cs="Arial"/>
          <w:sz w:val="24"/>
          <w:szCs w:val="24"/>
        </w:rPr>
        <w:t xml:space="preserve">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lastRenderedPageBreak/>
        <w:t>13.</w:t>
      </w:r>
      <w:r w:rsidR="00F80D5C" w:rsidRPr="00E01E21">
        <w:rPr>
          <w:rFonts w:ascii="Arial" w:hAnsi="Arial" w:cs="Arial"/>
          <w:sz w:val="24"/>
          <w:szCs w:val="24"/>
        </w:rPr>
        <w:t>14. На территории населенного пункта рекомендуется формировать следующие виды садов: сады отдыха (</w:t>
      </w:r>
      <w:proofErr w:type="gramStart"/>
      <w:r w:rsidR="00F80D5C" w:rsidRPr="00E01E21">
        <w:rPr>
          <w:rFonts w:ascii="Arial" w:hAnsi="Arial" w:cs="Arial"/>
          <w:sz w:val="24"/>
          <w:szCs w:val="24"/>
        </w:rPr>
        <w:t>предназначен</w:t>
      </w:r>
      <w:proofErr w:type="gramEnd"/>
      <w:r w:rsidR="00F80D5C" w:rsidRPr="00E01E21">
        <w:rPr>
          <w:rFonts w:ascii="Arial" w:hAnsi="Arial" w:cs="Arial"/>
          <w:sz w:val="24"/>
          <w:szCs w:val="24"/>
        </w:rPr>
        <w:t xml:space="preserve"> для организации кратковременного отдыха населения и прогулок), сады при сооружениях и др.</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 xml:space="preserve">17. </w:t>
      </w:r>
      <w:proofErr w:type="gramStart"/>
      <w:r w:rsidR="00F80D5C" w:rsidRPr="00E01E21">
        <w:rPr>
          <w:rFonts w:ascii="Arial" w:hAnsi="Arial" w:cs="Arial"/>
          <w:sz w:val="24"/>
          <w:szCs w:val="24"/>
        </w:rPr>
        <w:t>Возможно</w:t>
      </w:r>
      <w:proofErr w:type="gramEnd"/>
      <w:r w:rsidR="00F80D5C" w:rsidRPr="00E01E21">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13.</w:t>
      </w:r>
      <w:r w:rsidR="00F80D5C" w:rsidRPr="00E01E21">
        <w:rPr>
          <w:rFonts w:ascii="Arial" w:hAnsi="Arial" w:cs="Arial"/>
          <w:sz w:val="24"/>
          <w:szCs w:val="24"/>
        </w:rPr>
        <w:t>18.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80D5C" w:rsidRPr="00E01E21" w:rsidRDefault="00D814A8" w:rsidP="00F80D5C">
      <w:pPr>
        <w:spacing w:after="0" w:line="240" w:lineRule="auto"/>
        <w:ind w:firstLine="709"/>
        <w:jc w:val="both"/>
        <w:rPr>
          <w:rFonts w:ascii="Arial" w:hAnsi="Arial" w:cs="Arial"/>
          <w:b/>
          <w:bCs/>
          <w:sz w:val="24"/>
          <w:szCs w:val="24"/>
        </w:rPr>
      </w:pPr>
      <w:r>
        <w:rPr>
          <w:rFonts w:ascii="Arial" w:hAnsi="Arial" w:cs="Arial"/>
          <w:b/>
          <w:bCs/>
          <w:sz w:val="24"/>
          <w:szCs w:val="24"/>
        </w:rPr>
        <w:t>Статья 14</w:t>
      </w:r>
      <w:r w:rsidR="00F80D5C" w:rsidRPr="00E01E21">
        <w:rPr>
          <w:rFonts w:ascii="Arial" w:hAnsi="Arial" w:cs="Arial"/>
          <w:b/>
          <w:bCs/>
          <w:sz w:val="24"/>
          <w:szCs w:val="24"/>
        </w:rPr>
        <w:t>. Требования к благоустройству на территориях транспортной и инженерной инфраструктуры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14.</w:t>
      </w:r>
      <w:r w:rsidR="00F80D5C" w:rsidRPr="00E01E21">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14.</w:t>
      </w:r>
      <w:r w:rsidR="00F80D5C" w:rsidRPr="00E01E21">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w:t>
      </w:r>
    </w:p>
    <w:p w:rsidR="00F80D5C" w:rsidRPr="00E01E21" w:rsidRDefault="00F80D5C" w:rsidP="00F80D5C">
      <w:pPr>
        <w:spacing w:after="0" w:line="240" w:lineRule="auto"/>
        <w:ind w:firstLine="709"/>
        <w:jc w:val="both"/>
        <w:rPr>
          <w:rFonts w:ascii="Arial" w:hAnsi="Arial" w:cs="Arial"/>
          <w:sz w:val="24"/>
          <w:szCs w:val="24"/>
        </w:rPr>
      </w:pPr>
    </w:p>
    <w:p w:rsidR="00F80D5C" w:rsidRPr="00A073B5" w:rsidRDefault="00F80D5C" w:rsidP="00F80D5C">
      <w:pPr>
        <w:spacing w:after="0" w:line="240" w:lineRule="auto"/>
        <w:ind w:firstLine="709"/>
        <w:jc w:val="center"/>
        <w:rPr>
          <w:rFonts w:ascii="Arial" w:hAnsi="Arial" w:cs="Arial"/>
          <w:b/>
          <w:bCs/>
          <w:caps/>
          <w:sz w:val="24"/>
          <w:szCs w:val="24"/>
        </w:rPr>
      </w:pPr>
      <w:r w:rsidRPr="00A073B5">
        <w:rPr>
          <w:rFonts w:ascii="Arial" w:hAnsi="Arial" w:cs="Arial"/>
          <w:b/>
          <w:bCs/>
          <w:caps/>
          <w:sz w:val="24"/>
          <w:szCs w:val="24"/>
        </w:rPr>
        <w:t>Глава 7. Правила содержания территории</w:t>
      </w:r>
    </w:p>
    <w:p w:rsidR="00F80D5C" w:rsidRPr="00E01E21" w:rsidRDefault="00F80D5C" w:rsidP="00F80D5C">
      <w:pPr>
        <w:spacing w:after="0" w:line="240" w:lineRule="auto"/>
        <w:ind w:firstLine="709"/>
        <w:jc w:val="both"/>
        <w:rPr>
          <w:rFonts w:ascii="Arial" w:hAnsi="Arial" w:cs="Arial"/>
          <w:b/>
          <w:bCs/>
          <w:sz w:val="24"/>
          <w:szCs w:val="24"/>
        </w:rPr>
      </w:pPr>
    </w:p>
    <w:p w:rsidR="00F80D5C" w:rsidRPr="0036343B" w:rsidRDefault="00D814A8" w:rsidP="00B25EA3">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15</w:t>
      </w:r>
      <w:r w:rsidR="00F80D5C" w:rsidRPr="0036343B">
        <w:rPr>
          <w:rFonts w:ascii="Arial" w:hAnsi="Arial" w:cs="Arial"/>
          <w:b/>
          <w:bCs/>
          <w:iCs/>
          <w:sz w:val="24"/>
          <w:szCs w:val="24"/>
        </w:rPr>
        <w:t>. Общие положения по уборке территорий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 Содержание территории Поселения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2. Объектами содержания территории Поселения являются: </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проезжая часть и тротуары улиц и переулков;</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площади,</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скамейки, детские площадки;</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 xml:space="preserve">остановки и павильоны общественного транспорта; </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гаражи, автостоянки, места парковок;</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места уличной торговли, киоски, лотки, палатки, рынки;</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фасады, крыши зданий, жилых домов и надворных построек;</w:t>
      </w:r>
    </w:p>
    <w:p w:rsidR="00F80D5C" w:rsidRPr="00E01E21" w:rsidRDefault="00F80D5C" w:rsidP="00D814A8">
      <w:pPr>
        <w:spacing w:after="0" w:line="240" w:lineRule="auto"/>
        <w:ind w:firstLine="709"/>
        <w:jc w:val="both"/>
        <w:rPr>
          <w:rFonts w:ascii="Arial" w:hAnsi="Arial" w:cs="Arial"/>
          <w:sz w:val="24"/>
          <w:szCs w:val="24"/>
        </w:rPr>
      </w:pPr>
      <w:r w:rsidRPr="00E01E21">
        <w:rPr>
          <w:rFonts w:ascii="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w:t>
      </w:r>
      <w:r w:rsidRPr="00E01E21">
        <w:rPr>
          <w:rFonts w:ascii="Arial" w:hAnsi="Arial" w:cs="Arial"/>
          <w:sz w:val="24"/>
          <w:szCs w:val="24"/>
        </w:rPr>
        <w:lastRenderedPageBreak/>
        <w:t xml:space="preserve">материалов информационного характера, не связанных с осуществлением предпринимательской деятельности;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спортивные площадки, стадионы, корты;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детские площадки;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малые архитектурные формы (беседки, цветочницы, рабатки, скамейки и др.);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скверы, сады, деревья, газоны, кустарники;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водоемы;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кладбища;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контейнеры, контейнерные площадки;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фонари и опоры уличного освещения;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иные объекты коммунальной инфраструктуры.</w:t>
      </w:r>
    </w:p>
    <w:p w:rsidR="00F80D5C" w:rsidRPr="00E01E21" w:rsidRDefault="00773703" w:rsidP="00F80D5C">
      <w:pPr>
        <w:spacing w:after="0" w:line="240" w:lineRule="auto"/>
        <w:ind w:firstLine="709"/>
        <w:jc w:val="both"/>
        <w:rPr>
          <w:rFonts w:ascii="Arial" w:hAnsi="Arial" w:cs="Arial"/>
          <w:b/>
          <w:bCs/>
          <w:i/>
          <w:iCs/>
          <w:sz w:val="24"/>
          <w:szCs w:val="24"/>
        </w:rPr>
      </w:pPr>
      <w:r>
        <w:rPr>
          <w:rFonts w:ascii="Arial" w:hAnsi="Arial" w:cs="Arial"/>
          <w:sz w:val="24"/>
          <w:szCs w:val="24"/>
        </w:rPr>
        <w:t>15.</w:t>
      </w:r>
      <w:r w:rsidR="00F80D5C" w:rsidRPr="00E01E21">
        <w:rPr>
          <w:rFonts w:ascii="Arial" w:hAnsi="Arial" w:cs="Arial"/>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w:t>
      </w:r>
      <w:r w:rsidR="00F80D5C" w:rsidRPr="00E01E21">
        <w:rPr>
          <w:rFonts w:ascii="Arial" w:hAnsi="Arial" w:cs="Arial"/>
          <w:sz w:val="24"/>
          <w:szCs w:val="24"/>
        </w:rPr>
        <w:t>оселения.</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6. Размер прилегающей территории </w:t>
      </w:r>
      <w:r w:rsidR="00F80D5C" w:rsidRPr="00E01E21">
        <w:rPr>
          <w:rFonts w:ascii="Arial" w:hAnsi="Arial" w:cs="Arial"/>
          <w:iCs/>
          <w:sz w:val="24"/>
          <w:szCs w:val="24"/>
        </w:rPr>
        <w:t>устанавливается Администрацией</w:t>
      </w:r>
      <w:r w:rsidR="00F80D5C">
        <w:rPr>
          <w:rFonts w:ascii="Arial" w:hAnsi="Arial" w:cs="Arial"/>
          <w:iCs/>
          <w:sz w:val="24"/>
          <w:szCs w:val="24"/>
        </w:rPr>
        <w:t xml:space="preserve"> </w:t>
      </w:r>
      <w:proofErr w:type="spellStart"/>
      <w:r w:rsidR="00F80D5C">
        <w:rPr>
          <w:rFonts w:ascii="Arial" w:hAnsi="Arial" w:cs="Arial"/>
          <w:iCs/>
          <w:sz w:val="24"/>
          <w:szCs w:val="24"/>
        </w:rPr>
        <w:t>Бирюльского</w:t>
      </w:r>
      <w:proofErr w:type="spellEnd"/>
      <w:r w:rsidR="009D7EE3">
        <w:rPr>
          <w:rFonts w:ascii="Arial" w:hAnsi="Arial" w:cs="Arial"/>
          <w:iCs/>
          <w:sz w:val="24"/>
          <w:szCs w:val="24"/>
        </w:rPr>
        <w:t xml:space="preserve"> </w:t>
      </w:r>
      <w:r w:rsidR="00F80D5C">
        <w:rPr>
          <w:rFonts w:ascii="Arial" w:hAnsi="Arial" w:cs="Arial"/>
          <w:iCs/>
          <w:sz w:val="24"/>
          <w:szCs w:val="24"/>
        </w:rPr>
        <w:t>сельского поселения</w:t>
      </w:r>
      <w:r w:rsidR="00F80D5C" w:rsidRPr="00E01E21">
        <w:rPr>
          <w:rFonts w:ascii="Arial" w:hAnsi="Arial" w:cs="Arial"/>
          <w:iCs/>
          <w:sz w:val="24"/>
          <w:szCs w:val="24"/>
        </w:rPr>
        <w:t xml:space="preserve">. </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 </w:t>
      </w:r>
      <w:r w:rsidR="00F80D5C" w:rsidRPr="00E01E21">
        <w:rPr>
          <w:rFonts w:ascii="Arial" w:hAnsi="Arial" w:cs="Arial"/>
          <w:sz w:val="24"/>
          <w:szCs w:val="24"/>
        </w:rPr>
        <w:t>в соответствии с компетенцией.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8. Работы по содержанию территорий в порядке, определенном настоящими Правилами, осуществляют:</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контейнерных площадках и прилегающих к ним территориях - организации, осуществляющие сбор и вывоз отходов и мусора;</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территориях и т.д.);</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lastRenderedPageBreak/>
        <w:t>- на автомобильных дорогах с элементами обустройства, площадях, улицах и проездах - специализированные организации, осуществляющие содержание и уборку дорог;</w:t>
      </w:r>
    </w:p>
    <w:p w:rsidR="00F80D5C" w:rsidRPr="008120D4"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xml:space="preserve">- </w:t>
      </w:r>
      <w:r w:rsidRPr="008120D4">
        <w:rPr>
          <w:rFonts w:ascii="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прилегающих территориях, въездах и выездах с АЗС, АЗГС - владельцы указанных объектов;</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F80D5C" w:rsidRPr="00E01E21" w:rsidRDefault="00F80D5C" w:rsidP="00F80D5C">
      <w:pPr>
        <w:tabs>
          <w:tab w:val="left" w:pos="666"/>
        </w:tabs>
        <w:spacing w:after="0" w:line="240" w:lineRule="auto"/>
        <w:ind w:firstLine="709"/>
        <w:jc w:val="both"/>
        <w:rPr>
          <w:rFonts w:ascii="Arial" w:hAnsi="Arial" w:cs="Arial"/>
          <w:sz w:val="24"/>
          <w:szCs w:val="24"/>
        </w:rPr>
      </w:pPr>
      <w:r w:rsidRPr="00E01E21">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9. При возникновении подтоплений, вызванных сбросом воды (аварийные ситуации на трубопроводах и т.д.), ответственность за их ликвидацию возлагается на организации, по вине которых возникло подтопление.</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10. Крышки люков колодцев инженерных коммуникаций при повреждении и разрушении восстанавливаются владельцем инженерных коммуникаций.</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F80D5C" w:rsidRPr="005A1BFB"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5A1BFB">
        <w:rPr>
          <w:rFonts w:ascii="Arial" w:hAnsi="Arial" w:cs="Arial"/>
          <w:sz w:val="24"/>
          <w:szCs w:val="24"/>
        </w:rPr>
        <w:t>13.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Пни, оставшиеся после вырубки сухостойных, аварийных деревьев, удаляются в течение суток со дня вырубки (сноса) с улиц.</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14.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 xml:space="preserve">15. </w:t>
      </w:r>
      <w:proofErr w:type="gramStart"/>
      <w:r w:rsidR="00F80D5C" w:rsidRPr="00E01E21">
        <w:rPr>
          <w:rFonts w:ascii="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16. Виды и периодичность работ по содержанию и ремонту объектов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ежедневно: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lastRenderedPageBreak/>
        <w:t>- уборка территории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ежегодно: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проведение санитарной очистки канав, труб, предназначенных для отвода ливневых и грунтовых вод, от отходов и мусора один раз весной и далее по мере накопления;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по мере необходимости: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исправление повреждений отдельных элементов объектов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тротуаров и т.п.) с учетом технического и эстетического состояния данных объектов;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объектов наружного освещения, окраска опор наружного освещения.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установка, замена, восстановление малых архитектурных форм и их отдельных элементов;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восстановление, замена, ремонт покрытий дорог, тротуаров и их конструктивных элементов;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мероприятия по уходу за деревьями и кустарниками, газонами, цветниками (полив, стрижка газонов и т.д.) по установленным нормативам;</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покос травы при достижении высоты более 20 сантиметров;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E01E21">
        <w:rPr>
          <w:rFonts w:ascii="Arial" w:hAnsi="Arial" w:cs="Arial"/>
          <w:sz w:val="24"/>
          <w:szCs w:val="24"/>
        </w:rPr>
        <w:t>кронирование</w:t>
      </w:r>
      <w:proofErr w:type="spellEnd"/>
      <w:r w:rsidRPr="00E01E21">
        <w:rPr>
          <w:rFonts w:ascii="Arial" w:hAnsi="Arial" w:cs="Arial"/>
          <w:sz w:val="24"/>
          <w:szCs w:val="24"/>
        </w:rPr>
        <w:t xml:space="preserve"> живой изгороди, лечение ран;</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F80D5C" w:rsidRPr="00E01E21" w:rsidRDefault="00773703" w:rsidP="00F80D5C">
      <w:pPr>
        <w:tabs>
          <w:tab w:val="left" w:pos="284"/>
        </w:tabs>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17. Установление характера вида работ по благоустройству (</w:t>
      </w:r>
      <w:proofErr w:type="gramStart"/>
      <w:r w:rsidR="00F80D5C" w:rsidRPr="00E01E21">
        <w:rPr>
          <w:rFonts w:ascii="Arial" w:hAnsi="Arial" w:cs="Arial"/>
          <w:sz w:val="24"/>
          <w:szCs w:val="24"/>
        </w:rPr>
        <w:t>текущий</w:t>
      </w:r>
      <w:proofErr w:type="gramEnd"/>
      <w:r w:rsidR="00F80D5C" w:rsidRPr="00E01E21">
        <w:rPr>
          <w:rFonts w:ascii="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18.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15.</w:t>
      </w:r>
      <w:r w:rsidR="00F80D5C" w:rsidRPr="00E01E21">
        <w:rPr>
          <w:rFonts w:ascii="Arial" w:hAnsi="Arial" w:cs="Arial"/>
          <w:sz w:val="24"/>
          <w:szCs w:val="24"/>
        </w:rPr>
        <w:t>19.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F80D5C" w:rsidRPr="009D7EE3" w:rsidRDefault="00D814A8" w:rsidP="00B25EA3">
      <w:pPr>
        <w:spacing w:after="0" w:line="240" w:lineRule="auto"/>
        <w:ind w:firstLine="709"/>
        <w:jc w:val="center"/>
        <w:rPr>
          <w:rFonts w:ascii="Arial" w:hAnsi="Arial" w:cs="Arial"/>
          <w:b/>
          <w:bCs/>
          <w:iCs/>
          <w:sz w:val="24"/>
          <w:szCs w:val="24"/>
        </w:rPr>
      </w:pPr>
      <w:r w:rsidRPr="009D7EE3">
        <w:rPr>
          <w:rFonts w:ascii="Arial" w:hAnsi="Arial" w:cs="Arial"/>
          <w:b/>
          <w:bCs/>
          <w:iCs/>
          <w:sz w:val="24"/>
          <w:szCs w:val="24"/>
        </w:rPr>
        <w:t>Статья 16</w:t>
      </w:r>
      <w:r w:rsidR="00F80D5C" w:rsidRPr="009D7EE3">
        <w:rPr>
          <w:rFonts w:ascii="Arial" w:hAnsi="Arial" w:cs="Arial"/>
          <w:b/>
          <w:bCs/>
          <w:iCs/>
          <w:sz w:val="24"/>
          <w:szCs w:val="24"/>
        </w:rPr>
        <w:t>. Зимняя уборка территории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1. Период осенне-зимней уборки территории Поселения устанавливается с 16 октября по 15 апреля и предусматривает уборку и вывоз мусора, снега и льда, грязи.</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2. Укладка свежевыпавшего снега в валы и кучи разрешена на всех улицах, площадях.</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с оставлением необходимых проходов и проездов.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 xml:space="preserve">4. Утренняя уборка снега и зачистка тротуаров должна заканчиваться до 8 часов утра, а при длительных снегопадах и метелях уборка снега </w:t>
      </w:r>
      <w:r w:rsidR="00F80D5C" w:rsidRPr="00E01E21">
        <w:rPr>
          <w:rFonts w:ascii="Arial" w:hAnsi="Arial" w:cs="Arial"/>
          <w:sz w:val="24"/>
          <w:szCs w:val="24"/>
        </w:rPr>
        <w:lastRenderedPageBreak/>
        <w:t>осуществляется с таким расчетом, чтобы была обеспечена безопасность движения пешеходов.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 xml:space="preserve">5. </w:t>
      </w:r>
      <w:proofErr w:type="gramStart"/>
      <w:r w:rsidR="00F80D5C" w:rsidRPr="00E01E21">
        <w:rPr>
          <w:rFonts w:ascii="Arial" w:hAnsi="Arial" w:cs="Arial"/>
          <w:sz w:val="24"/>
          <w:szCs w:val="24"/>
        </w:rPr>
        <w:t>Снег, счищаемый с дворовых территорий разрешается</w:t>
      </w:r>
      <w:proofErr w:type="gramEnd"/>
      <w:r w:rsidR="00F80D5C" w:rsidRPr="00E01E21">
        <w:rPr>
          <w:rFonts w:ascii="Arial" w:hAnsi="Arial" w:cs="Arial"/>
          <w:sz w:val="24"/>
          <w:szCs w:val="24"/>
        </w:rPr>
        <w:t xml:space="preserve"> складировать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6. Складирование снега должно предусматривать отвод талых вод.</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7. В зимний период года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8.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80D5C" w:rsidRPr="00E01E21" w:rsidRDefault="00773703" w:rsidP="00F80D5C">
      <w:pPr>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9. Кровли с наружным водостоком необходимо очищать от снега, не допуская его накопления.</w:t>
      </w:r>
    </w:p>
    <w:p w:rsidR="00F80D5C" w:rsidRPr="00E01E21" w:rsidRDefault="00773703" w:rsidP="00F80D5C">
      <w:pPr>
        <w:tabs>
          <w:tab w:val="left" w:pos="851"/>
        </w:tabs>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10.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F80D5C" w:rsidRPr="00E01E21" w:rsidRDefault="00F97204" w:rsidP="00F80D5C">
      <w:pPr>
        <w:tabs>
          <w:tab w:val="left" w:pos="851"/>
        </w:tabs>
        <w:spacing w:after="0" w:line="240" w:lineRule="auto"/>
        <w:ind w:firstLine="709"/>
        <w:jc w:val="both"/>
        <w:rPr>
          <w:rFonts w:ascii="Arial" w:hAnsi="Arial" w:cs="Arial"/>
          <w:sz w:val="24"/>
          <w:szCs w:val="24"/>
        </w:rPr>
      </w:pPr>
      <w:r>
        <w:rPr>
          <w:rFonts w:ascii="Arial" w:hAnsi="Arial" w:cs="Arial"/>
          <w:sz w:val="24"/>
          <w:szCs w:val="24"/>
        </w:rPr>
        <w:t>16.</w:t>
      </w:r>
      <w:r w:rsidR="00F80D5C" w:rsidRPr="00E01E21">
        <w:rPr>
          <w:rFonts w:ascii="Arial" w:hAnsi="Arial" w:cs="Arial"/>
          <w:sz w:val="24"/>
          <w:szCs w:val="24"/>
        </w:rPr>
        <w:t xml:space="preserve">11. </w:t>
      </w:r>
      <w:proofErr w:type="gramStart"/>
      <w:r w:rsidR="00F80D5C" w:rsidRPr="00E01E21">
        <w:rPr>
          <w:rFonts w:ascii="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roofErr w:type="gramEnd"/>
    </w:p>
    <w:p w:rsidR="00F80D5C" w:rsidRPr="0036343B" w:rsidRDefault="00D814A8"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Статья17</w:t>
      </w:r>
      <w:r w:rsidR="00F80D5C" w:rsidRPr="0036343B">
        <w:rPr>
          <w:rFonts w:ascii="Arial" w:hAnsi="Arial" w:cs="Arial"/>
          <w:b/>
          <w:bCs/>
          <w:iCs/>
          <w:sz w:val="24"/>
          <w:szCs w:val="24"/>
        </w:rPr>
        <w:t>. Летняя уборка территории</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F80D5C" w:rsidRPr="00E01E21" w:rsidRDefault="00F97204" w:rsidP="00F80D5C">
      <w:pPr>
        <w:pStyle w:val="Default"/>
        <w:ind w:firstLine="709"/>
        <w:jc w:val="both"/>
        <w:rPr>
          <w:rFonts w:ascii="Arial" w:hAnsi="Arial" w:cs="Arial"/>
          <w:color w:val="auto"/>
        </w:rPr>
      </w:pPr>
      <w:r>
        <w:rPr>
          <w:rFonts w:ascii="Arial" w:hAnsi="Arial" w:cs="Arial"/>
          <w:color w:val="auto"/>
        </w:rPr>
        <w:t>17.</w:t>
      </w:r>
      <w:r w:rsidR="00F80D5C" w:rsidRPr="00E01E21">
        <w:rPr>
          <w:rFonts w:ascii="Arial" w:hAnsi="Arial" w:cs="Arial"/>
          <w:color w:val="auto"/>
        </w:rPr>
        <w:t xml:space="preserve">2. Период летней уборки устанавливается с 16 апреля по 15 октября и предусматривает </w:t>
      </w:r>
      <w:proofErr w:type="spellStart"/>
      <w:r w:rsidR="00F80D5C" w:rsidRPr="00E01E21">
        <w:rPr>
          <w:rFonts w:ascii="Arial" w:hAnsi="Arial" w:cs="Arial"/>
          <w:color w:val="auto"/>
        </w:rPr>
        <w:t>обкос</w:t>
      </w:r>
      <w:proofErr w:type="spellEnd"/>
      <w:r w:rsidR="00F80D5C" w:rsidRPr="00E01E21">
        <w:rPr>
          <w:rFonts w:ascii="Arial" w:hAnsi="Arial" w:cs="Arial"/>
          <w:color w:val="auto"/>
        </w:rPr>
        <w:t xml:space="preserve"> сорной растительности, уборку и вывоз КГО и мусора.</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3. В случае изменения погодных условий сроки начала и окончания летней уборки корректируются.</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4. Обочины дорог должны быть очищены от КГО и другого мусора.</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5. Высота травяного покрова на обочинах дорог не должна превышать 20 сантиметров.</w:t>
      </w:r>
    </w:p>
    <w:p w:rsidR="00F80D5C" w:rsidRPr="00E01E21" w:rsidRDefault="00F97204" w:rsidP="00F80D5C">
      <w:pPr>
        <w:tabs>
          <w:tab w:val="left" w:pos="0"/>
        </w:tabs>
        <w:spacing w:after="0" w:line="240" w:lineRule="auto"/>
        <w:ind w:firstLine="709"/>
        <w:jc w:val="both"/>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 xml:space="preserve">6. При производстве летней уборки запрещается сбрасывать </w:t>
      </w:r>
      <w:proofErr w:type="spellStart"/>
      <w:r w:rsidR="00F80D5C" w:rsidRPr="00E01E21">
        <w:rPr>
          <w:rFonts w:ascii="Arial" w:hAnsi="Arial" w:cs="Arial"/>
          <w:sz w:val="24"/>
          <w:szCs w:val="24"/>
        </w:rPr>
        <w:t>смёт</w:t>
      </w:r>
      <w:proofErr w:type="spellEnd"/>
      <w:r w:rsidR="00F80D5C" w:rsidRPr="00E01E21">
        <w:rPr>
          <w:rFonts w:ascii="Arial" w:hAnsi="Arial" w:cs="Arial"/>
          <w:sz w:val="24"/>
          <w:szCs w:val="24"/>
        </w:rPr>
        <w:t>, КГО и другой мусор на зеленые насаждения, в смотровые колодцы, водоемы, на проезжую часть дорог, на обочины дорог и тротуары.</w:t>
      </w:r>
    </w:p>
    <w:p w:rsidR="00F80D5C" w:rsidRPr="00E01E21" w:rsidRDefault="00F97204" w:rsidP="00F80D5C">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17.</w:t>
      </w:r>
      <w:r w:rsidR="00F80D5C" w:rsidRPr="00E01E21">
        <w:rPr>
          <w:rFonts w:ascii="Arial" w:hAnsi="Arial" w:cs="Arial"/>
          <w:sz w:val="24"/>
          <w:szCs w:val="24"/>
        </w:rPr>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F80D5C" w:rsidRPr="0036343B" w:rsidRDefault="00D814A8"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18</w:t>
      </w:r>
      <w:r w:rsidR="00F80D5C" w:rsidRPr="0036343B">
        <w:rPr>
          <w:rFonts w:ascii="Arial" w:hAnsi="Arial" w:cs="Arial"/>
          <w:b/>
          <w:bCs/>
          <w:iCs/>
          <w:sz w:val="24"/>
          <w:szCs w:val="24"/>
        </w:rPr>
        <w:t>. Организация сбора и вывоза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lastRenderedPageBreak/>
        <w:t>18.</w:t>
      </w:r>
      <w:r w:rsidR="00F80D5C" w:rsidRPr="00E01E21">
        <w:rPr>
          <w:rFonts w:ascii="Arial" w:hAnsi="Arial" w:cs="Arial"/>
          <w:sz w:val="24"/>
          <w:szCs w:val="24"/>
        </w:rPr>
        <w:t>1. Основными системами сбора отходов являются: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1.1. Сбор отходов на контейнерных площадках: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 сменяемых контейнерах;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 несменяемых контейнерах.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18.1.2</w:t>
      </w:r>
      <w:r w:rsidR="00F80D5C" w:rsidRPr="00E01E21">
        <w:rPr>
          <w:rFonts w:ascii="Arial" w:hAnsi="Arial" w:cs="Arial"/>
          <w:sz w:val="24"/>
          <w:szCs w:val="24"/>
        </w:rPr>
        <w:t xml:space="preserve"> Сбор отходов в урнах.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18.1.3</w:t>
      </w:r>
      <w:r w:rsidR="00F80D5C" w:rsidRPr="00E01E21">
        <w:rPr>
          <w:rFonts w:ascii="Arial" w:hAnsi="Arial" w:cs="Arial"/>
          <w:sz w:val="24"/>
          <w:szCs w:val="24"/>
        </w:rPr>
        <w:t xml:space="preserve"> Сбор жидких коммунальных отходов в выгребных ямах.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должны производиться на предприятия, имеющие лицензию по переработке или размещению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w:t>
      </w:r>
      <w:r w:rsidR="00F80D5C" w:rsidRPr="00E01E21">
        <w:rPr>
          <w:rFonts w:ascii="Arial" w:hAnsi="Arial" w:cs="Arial"/>
          <w:sz w:val="24"/>
          <w:szCs w:val="24"/>
        </w:rPr>
        <w:t>оселения, обязаны заключать договоры на оказание услуг по обращению с твердыми коммунальными отходами.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E01E21">
        <w:rPr>
          <w:rFonts w:ascii="Arial" w:hAnsi="Arial" w:cs="Arial"/>
          <w:sz w:val="24"/>
          <w:szCs w:val="24"/>
        </w:rPr>
        <w:t>уполномоченное</w:t>
      </w:r>
      <w:proofErr w:type="gramEnd"/>
      <w:r w:rsidRPr="00E01E21">
        <w:rPr>
          <w:rFonts w:ascii="Arial" w:hAnsi="Arial" w:cs="Arial"/>
          <w:sz w:val="24"/>
          <w:szCs w:val="24"/>
        </w:rPr>
        <w:t xml:space="preserve"> на содержание лицо.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Поселения, заключенному в соответствии с действующим законодательством.</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8.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9. 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lastRenderedPageBreak/>
        <w:t>18.</w:t>
      </w:r>
      <w:r w:rsidR="00F80D5C" w:rsidRPr="00E01E21">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период летней уборки - ежедневно;</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период зимней уборки - не реже одного раза в три дня.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Уборка территории вокруг урн для мусора производится не реже одного раза в сутки.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Выгребные ямы должны очищаться по мере их заполнения, но не реже одного раза в полгода.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 При организации сбора и вывоза отходов необходимо:</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12.1. Обеспечить требуемое СанПиН содержание сменных контейнеров.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 Запрещается: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13.1. Сбрасывать крупногабаритные, а также строительные отходы в контейнеры и на контейнерные площадки для сбора коммунальных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13.2. Складывать (хранить) КГО и строительные отходы на территории автомобильных дорог, зеленых насаждений, вне специально отведенных мест.</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13.3. Размещать, складировать тару в неустановленных местах.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13.4. Устанавливать контейнеры для сбора коммунальных отходов на проезжей части улиц, тротуарах, пешеходных территориях, газона.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18.13.5</w:t>
      </w:r>
      <w:r w:rsidR="00F80D5C" w:rsidRPr="00E01E21">
        <w:rPr>
          <w:rFonts w:ascii="Arial" w:hAnsi="Arial" w:cs="Arial"/>
          <w:sz w:val="24"/>
          <w:szCs w:val="24"/>
        </w:rPr>
        <w:t xml:space="preserve"> Сброс жидких нечистот на дворовой территории, тротуарах, проезжей части, в местах общего пользования.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15. Контейнеры для сбора коммунальных отходов необходимо промывать в период летней уборки: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при сменяемой системе сбора - после каждого опорожнения;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при несменяемой системе сбора - не реже одного раза в 10 дней.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17. Вывоз коммунальных отходов должен осуществляться в период с 7 до 23 часов.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18.</w:t>
      </w:r>
      <w:r w:rsidR="00F80D5C" w:rsidRPr="00E01E21">
        <w:rPr>
          <w:rFonts w:ascii="Arial" w:hAnsi="Arial" w:cs="Arial"/>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lastRenderedPageBreak/>
        <w:t xml:space="preserve">Статья </w:t>
      </w:r>
      <w:r w:rsidR="00D814A8" w:rsidRPr="0036343B">
        <w:rPr>
          <w:rFonts w:ascii="Arial" w:hAnsi="Arial" w:cs="Arial"/>
          <w:b/>
          <w:bCs/>
          <w:iCs/>
          <w:sz w:val="24"/>
          <w:szCs w:val="24"/>
        </w:rPr>
        <w:t>19</w:t>
      </w:r>
      <w:r w:rsidRPr="0036343B">
        <w:rPr>
          <w:rFonts w:ascii="Arial" w:hAnsi="Arial" w:cs="Arial"/>
          <w:b/>
          <w:bCs/>
          <w:iCs/>
          <w:sz w:val="24"/>
          <w:szCs w:val="24"/>
        </w:rPr>
        <w:t>. Ликвидация несанкционированных свалок и очаговых навалов, отходов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 xml:space="preserve">1. На территории </w:t>
      </w:r>
      <w:proofErr w:type="spellStart"/>
      <w:r w:rsidR="00F80D5C">
        <w:rPr>
          <w:rFonts w:ascii="Arial" w:hAnsi="Arial" w:cs="Arial"/>
          <w:sz w:val="24"/>
          <w:szCs w:val="24"/>
        </w:rPr>
        <w:t>Бирюльского</w:t>
      </w:r>
      <w:proofErr w:type="spellEnd"/>
      <w:r w:rsidR="00F80D5C" w:rsidRPr="00E01E21">
        <w:rPr>
          <w:rFonts w:ascii="Arial" w:hAnsi="Arial" w:cs="Arial"/>
          <w:sz w:val="24"/>
          <w:szCs w:val="24"/>
        </w:rPr>
        <w:t xml:space="preserve"> муниципального образования запрещается накапливать и размещать отходы производства и потребления в несанкционированных местах.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 xml:space="preserve">2. </w:t>
      </w:r>
      <w:proofErr w:type="gramStart"/>
      <w:r w:rsidR="00F80D5C" w:rsidRPr="00E01E21">
        <w:rPr>
          <w:rFonts w:ascii="Arial" w:hAnsi="Arial" w:cs="Arial"/>
          <w:sz w:val="24"/>
          <w:szCs w:val="24"/>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Администрацию</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 xml:space="preserve"> для составления протокола об административном правонарушении, обеспечивают ликвидацию несанкционированных свалок, очаговых навалов отходов.</w:t>
      </w:r>
      <w:proofErr w:type="gramEnd"/>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4. Физические лица в случае обнаружения лиц, осуществляющих размещение отходов в несанкционированных местах на территории Поселения, имеют право осуществить фот</w:t>
      </w:r>
      <w:proofErr w:type="gramStart"/>
      <w:r w:rsidR="00F80D5C" w:rsidRPr="00E01E21">
        <w:rPr>
          <w:rFonts w:ascii="Arial" w:hAnsi="Arial" w:cs="Arial"/>
          <w:sz w:val="24"/>
          <w:szCs w:val="24"/>
        </w:rPr>
        <w:t>о-</w:t>
      </w:r>
      <w:proofErr w:type="gramEnd"/>
      <w:r w:rsidR="00F80D5C" w:rsidRPr="00E01E21">
        <w:rPr>
          <w:rFonts w:ascii="Arial" w:hAnsi="Arial" w:cs="Arial"/>
          <w:sz w:val="24"/>
          <w:szCs w:val="24"/>
        </w:rPr>
        <w:t xml:space="preserve">, </w:t>
      </w:r>
      <w:proofErr w:type="spellStart"/>
      <w:r w:rsidR="00F80D5C" w:rsidRPr="00E01E21">
        <w:rPr>
          <w:rFonts w:ascii="Arial" w:hAnsi="Arial" w:cs="Arial"/>
          <w:sz w:val="24"/>
          <w:szCs w:val="24"/>
        </w:rPr>
        <w:t>видеофиксацию</w:t>
      </w:r>
      <w:proofErr w:type="spellEnd"/>
      <w:r w:rsidR="00F80D5C" w:rsidRPr="00E01E21">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00F80D5C" w:rsidRPr="00E01E21">
        <w:rPr>
          <w:rFonts w:ascii="Arial" w:hAnsi="Arial" w:cs="Arial"/>
          <w:sz w:val="24"/>
          <w:szCs w:val="24"/>
        </w:rPr>
        <w:t>о-</w:t>
      </w:r>
      <w:proofErr w:type="gramEnd"/>
      <w:r w:rsidR="00F80D5C" w:rsidRPr="00E01E21">
        <w:rPr>
          <w:rFonts w:ascii="Arial" w:hAnsi="Arial" w:cs="Arial"/>
          <w:sz w:val="24"/>
          <w:szCs w:val="24"/>
        </w:rPr>
        <w:t xml:space="preserve"> и </w:t>
      </w:r>
      <w:proofErr w:type="spellStart"/>
      <w:r w:rsidR="00F80D5C" w:rsidRPr="00E01E21">
        <w:rPr>
          <w:rFonts w:ascii="Arial" w:hAnsi="Arial" w:cs="Arial"/>
          <w:sz w:val="24"/>
          <w:szCs w:val="24"/>
        </w:rPr>
        <w:t>видеофиксации</w:t>
      </w:r>
      <w:proofErr w:type="spellEnd"/>
      <w:r w:rsidR="00F80D5C" w:rsidRPr="00E01E21">
        <w:rPr>
          <w:rFonts w:ascii="Arial" w:hAnsi="Arial" w:cs="Arial"/>
          <w:sz w:val="24"/>
          <w:szCs w:val="24"/>
        </w:rPr>
        <w:t>.</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w:t>
      </w:r>
      <w:r w:rsidR="00F80D5C" w:rsidRPr="00E01E21">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19.7</w:t>
      </w:r>
      <w:r w:rsidR="00F80D5C" w:rsidRPr="00E01E21">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w:t>
      </w:r>
    </w:p>
    <w:p w:rsidR="00F80D5C" w:rsidRPr="0036343B" w:rsidRDefault="00D814A8"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20</w:t>
      </w:r>
      <w:r w:rsidR="00F80D5C" w:rsidRPr="0036343B">
        <w:rPr>
          <w:rFonts w:ascii="Arial" w:hAnsi="Arial" w:cs="Arial"/>
          <w:b/>
          <w:bCs/>
          <w:iCs/>
          <w:sz w:val="24"/>
          <w:szCs w:val="24"/>
        </w:rPr>
        <w:t>. Содержание фасадов зданий, строений, сооружений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2. </w:t>
      </w:r>
      <w:proofErr w:type="gramStart"/>
      <w:r w:rsidR="00F80D5C" w:rsidRPr="00E01E21">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lastRenderedPageBreak/>
        <w:t>20.</w:t>
      </w:r>
      <w:r w:rsidR="00F80D5C" w:rsidRPr="00E01E21">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3.2. Очистка и промывка фасадов при загрязнении более 50% площади фасада, но не реже 3 раз в год.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3.3. Смывка несанкционированных надписей и рисунков по мере их появления на фасадах.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3.4. Текущий ремонт фасадов.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E01E21">
        <w:rPr>
          <w:rFonts w:ascii="Arial" w:hAnsi="Arial" w:cs="Arial"/>
          <w:sz w:val="24"/>
          <w:szCs w:val="24"/>
        </w:rPr>
        <w:t>на</w:t>
      </w:r>
      <w:proofErr w:type="gramEnd"/>
      <w:r w:rsidRPr="00E01E21">
        <w:rPr>
          <w:rFonts w:ascii="Arial" w:hAnsi="Arial" w:cs="Arial"/>
          <w:sz w:val="24"/>
          <w:szCs w:val="24"/>
        </w:rPr>
        <w:t xml:space="preserve"> аналогичные.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Текущий ремонт выполняется в случаях: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локальных повреждений, утраты отделочного слоя (штукатурки, облицовка);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E01E21">
        <w:rPr>
          <w:rFonts w:ascii="Arial" w:hAnsi="Arial" w:cs="Arial"/>
          <w:sz w:val="24"/>
          <w:szCs w:val="24"/>
        </w:rPr>
        <w:t>в</w:t>
      </w:r>
      <w:proofErr w:type="gramEnd"/>
      <w:r w:rsidRPr="00E01E21">
        <w:rPr>
          <w:rFonts w:ascii="Arial" w:hAnsi="Arial" w:cs="Arial"/>
          <w:sz w:val="24"/>
          <w:szCs w:val="24"/>
        </w:rPr>
        <w:t xml:space="preserve"> колерным бланком;</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E01E21">
        <w:rPr>
          <w:rFonts w:ascii="Arial" w:hAnsi="Arial" w:cs="Arial"/>
          <w:sz w:val="24"/>
          <w:szCs w:val="24"/>
        </w:rPr>
        <w:t>гидрофобизацией</w:t>
      </w:r>
      <w:proofErr w:type="spellEnd"/>
      <w:r w:rsidRPr="00E01E21">
        <w:rPr>
          <w:rFonts w:ascii="Arial" w:hAnsi="Arial" w:cs="Arial"/>
          <w:sz w:val="24"/>
          <w:szCs w:val="24"/>
        </w:rPr>
        <w:t xml:space="preserve"> на всем цоколе;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локальных утрат архитектурных деталей;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покрытия кровли;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покрытия (отливы) единично или на всем объекте;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повреждения, утраты (</w:t>
      </w:r>
      <w:proofErr w:type="spellStart"/>
      <w:r w:rsidRPr="00E01E21">
        <w:rPr>
          <w:rFonts w:ascii="Arial" w:hAnsi="Arial" w:cs="Arial"/>
          <w:sz w:val="24"/>
          <w:szCs w:val="24"/>
        </w:rPr>
        <w:t>окрытия</w:t>
      </w:r>
      <w:proofErr w:type="spellEnd"/>
      <w:r w:rsidRPr="00E01E21">
        <w:rPr>
          <w:rFonts w:ascii="Arial" w:hAnsi="Arial" w:cs="Arial"/>
          <w:sz w:val="24"/>
          <w:szCs w:val="24"/>
        </w:rPr>
        <w:t xml:space="preserve">) элементов, деталей единично или полностью; ремонт </w:t>
      </w:r>
      <w:proofErr w:type="spellStart"/>
      <w:r w:rsidRPr="00E01E21">
        <w:rPr>
          <w:rFonts w:ascii="Arial" w:hAnsi="Arial" w:cs="Arial"/>
          <w:sz w:val="24"/>
          <w:szCs w:val="24"/>
        </w:rPr>
        <w:t>отмостки</w:t>
      </w:r>
      <w:proofErr w:type="spellEnd"/>
      <w:r w:rsidRPr="00E01E21">
        <w:rPr>
          <w:rFonts w:ascii="Arial" w:hAnsi="Arial" w:cs="Arial"/>
          <w:sz w:val="24"/>
          <w:szCs w:val="24"/>
        </w:rPr>
        <w:t xml:space="preserve"> здания локально или полная замена; </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 xml:space="preserve">3.5. Капитальный ремонт фасадов.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не должен содержать виды работ по капитальному ремонту здания, строения, сооружения.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проводится одновременно в отношении всех фасадов здания, строения, сооружения.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lastRenderedPageBreak/>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20.</w:t>
      </w:r>
      <w:r w:rsidR="00F80D5C" w:rsidRPr="00E01E21">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 xml:space="preserve">Статья </w:t>
      </w:r>
      <w:r w:rsidR="00D814A8" w:rsidRPr="0036343B">
        <w:rPr>
          <w:rFonts w:ascii="Arial" w:hAnsi="Arial" w:cs="Arial"/>
          <w:b/>
          <w:bCs/>
          <w:iCs/>
          <w:sz w:val="24"/>
          <w:szCs w:val="24"/>
        </w:rPr>
        <w:t>21</w:t>
      </w:r>
      <w:r w:rsidRPr="0036343B">
        <w:rPr>
          <w:rFonts w:ascii="Arial" w:hAnsi="Arial" w:cs="Arial"/>
          <w:b/>
          <w:bCs/>
          <w:iCs/>
          <w:sz w:val="24"/>
          <w:szCs w:val="24"/>
        </w:rPr>
        <w:t>. Содержание дорог и элементов благоустройства, расположенных на них</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4. Покрытия дорог должны содержаться в следующем порядке:</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дорожного полотна.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 xml:space="preserve">7. </w:t>
      </w:r>
      <w:proofErr w:type="gramStart"/>
      <w:r w:rsidR="00F80D5C" w:rsidRPr="00E01E21">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2-й этап – вывоз (установка) указанных предметов в течение 24 часов в установленные места.</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 xml:space="preserve">8.1. Уборку территорий в границах дорог, пешеходных территорий, включая выполнение работ по очистке, </w:t>
      </w:r>
      <w:proofErr w:type="spellStart"/>
      <w:r w:rsidR="00F80D5C" w:rsidRPr="00E01E21">
        <w:rPr>
          <w:rFonts w:ascii="Arial" w:hAnsi="Arial" w:cs="Arial"/>
          <w:sz w:val="24"/>
          <w:szCs w:val="24"/>
        </w:rPr>
        <w:t>обеспыливанию</w:t>
      </w:r>
      <w:proofErr w:type="spellEnd"/>
      <w:r w:rsidR="00F80D5C" w:rsidRPr="00E01E21">
        <w:rPr>
          <w:rFonts w:ascii="Arial" w:hAnsi="Arial" w:cs="Arial"/>
          <w:sz w:val="24"/>
          <w:szCs w:val="24"/>
        </w:rPr>
        <w:t>, снегоочистке, расчистке от снежных заносов, борьбе с зимней скользкостью, погрузке и вывозу снега, борьбе с наледями.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8.2. Механизированную и ручную уборку территорий остановочных павильонов, а также содержание и поддержание в исправном техническом состоянии данных павильонов.</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8.4. Удаление трупов животных с территории (санитарную очистку территории).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21.</w:t>
      </w:r>
      <w:r w:rsidR="00F80D5C" w:rsidRPr="00E01E21">
        <w:rPr>
          <w:rFonts w:ascii="Arial" w:hAnsi="Arial" w:cs="Arial"/>
          <w:sz w:val="24"/>
          <w:szCs w:val="24"/>
        </w:rPr>
        <w:t>8.5. Установку, содержание и очистку урн на обслуживаемой территории.</w:t>
      </w:r>
    </w:p>
    <w:p w:rsidR="00F80D5C" w:rsidRPr="0036343B" w:rsidRDefault="00D814A8" w:rsidP="0036343B">
      <w:pPr>
        <w:tabs>
          <w:tab w:val="left" w:pos="6075"/>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lastRenderedPageBreak/>
        <w:t>Статья 22</w:t>
      </w:r>
      <w:r w:rsidR="00F80D5C" w:rsidRPr="0036343B">
        <w:rPr>
          <w:rFonts w:ascii="Arial" w:hAnsi="Arial" w:cs="Arial"/>
          <w:b/>
          <w:bCs/>
          <w:iCs/>
          <w:sz w:val="24"/>
          <w:szCs w:val="24"/>
        </w:rPr>
        <w:t>. Содержание зеленых насаждений</w:t>
      </w:r>
    </w:p>
    <w:p w:rsidR="00F80D5C" w:rsidRPr="00E01E21" w:rsidRDefault="00F97204" w:rsidP="00F80D5C">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1. Все зеленые насаждения (деревья, кустарники, газоны, цветники) составляют неприкосновенный зеленый фонд поселения.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 xml:space="preserve">2. Настоящие Правила распространяются </w:t>
      </w:r>
      <w:proofErr w:type="gramStart"/>
      <w:r w:rsidR="00F80D5C" w:rsidRPr="00E01E21">
        <w:rPr>
          <w:rFonts w:ascii="Arial" w:hAnsi="Arial" w:cs="Arial"/>
          <w:sz w:val="24"/>
          <w:szCs w:val="24"/>
        </w:rPr>
        <w:t>на</w:t>
      </w:r>
      <w:proofErr w:type="gramEnd"/>
      <w:r w:rsidR="00F80D5C" w:rsidRPr="00E01E21">
        <w:rPr>
          <w:rFonts w:ascii="Arial" w:hAnsi="Arial" w:cs="Arial"/>
          <w:sz w:val="24"/>
          <w:szCs w:val="24"/>
        </w:rPr>
        <w:t>:</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1) озелененные территории общего пользования;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2) озелененные территории ограниченного пользования;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3) озелененные территории специального назначения </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(далее по тексту - зеленые насаждения, находящиеся на земельных участках, расположенных на территории Поселения).</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сохранять и содержать зеленые насаждения в соответствии с настоящими Правилами;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обеспечивать квалифицированный уход за существующими зелеными насаждениями;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сохранять окружающую среду;</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не допускать </w:t>
      </w:r>
      <w:proofErr w:type="spellStart"/>
      <w:r w:rsidRPr="00E01E21">
        <w:rPr>
          <w:rFonts w:ascii="Arial" w:hAnsi="Arial" w:cs="Arial"/>
          <w:sz w:val="24"/>
          <w:szCs w:val="24"/>
        </w:rPr>
        <w:t>вытаптывания</w:t>
      </w:r>
      <w:proofErr w:type="spellEnd"/>
      <w:r w:rsidRPr="00E01E21">
        <w:rPr>
          <w:rFonts w:ascii="Arial" w:hAnsi="Arial" w:cs="Arial"/>
          <w:sz w:val="24"/>
          <w:szCs w:val="24"/>
        </w:rPr>
        <w:t xml:space="preserve"> газонов, складирования на них песка, материалов, снега, сколов льда.</w:t>
      </w:r>
    </w:p>
    <w:p w:rsidR="00F80D5C" w:rsidRPr="00E01E21" w:rsidRDefault="00F97204" w:rsidP="00F97204">
      <w:pPr>
        <w:spacing w:after="0" w:line="240" w:lineRule="auto"/>
        <w:ind w:firstLine="709"/>
        <w:jc w:val="both"/>
        <w:rPr>
          <w:rFonts w:ascii="Arial" w:hAnsi="Arial" w:cs="Arial"/>
          <w:sz w:val="24"/>
          <w:szCs w:val="24"/>
        </w:rPr>
      </w:pPr>
      <w:r>
        <w:rPr>
          <w:rFonts w:ascii="Arial" w:hAnsi="Arial" w:cs="Arial"/>
          <w:sz w:val="24"/>
          <w:szCs w:val="24"/>
        </w:rPr>
        <w:t>22</w:t>
      </w:r>
      <w:r w:rsidR="00F80D5C" w:rsidRPr="00E01E21">
        <w:rPr>
          <w:rFonts w:ascii="Arial" w:hAnsi="Arial" w:cs="Arial"/>
          <w:sz w:val="24"/>
          <w:szCs w:val="24"/>
        </w:rPr>
        <w:t>.</w:t>
      </w:r>
      <w:r>
        <w:rPr>
          <w:rFonts w:ascii="Arial" w:hAnsi="Arial" w:cs="Arial"/>
          <w:sz w:val="24"/>
          <w:szCs w:val="24"/>
        </w:rPr>
        <w:t>4</w:t>
      </w:r>
      <w:proofErr w:type="gramStart"/>
      <w:r w:rsidR="00F80D5C" w:rsidRPr="00E01E21">
        <w:rPr>
          <w:rFonts w:ascii="Arial" w:hAnsi="Arial" w:cs="Arial"/>
          <w:sz w:val="24"/>
          <w:szCs w:val="24"/>
        </w:rPr>
        <w:t xml:space="preserve"> В</w:t>
      </w:r>
      <w:proofErr w:type="gramEnd"/>
      <w:r w:rsidR="00F80D5C" w:rsidRPr="00E01E21">
        <w:rPr>
          <w:rFonts w:ascii="Arial" w:hAnsi="Arial" w:cs="Arial"/>
          <w:sz w:val="24"/>
          <w:szCs w:val="24"/>
        </w:rPr>
        <w:t>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Администрацией </w:t>
      </w:r>
      <w:proofErr w:type="spellStart"/>
      <w:r>
        <w:rPr>
          <w:rFonts w:ascii="Arial" w:hAnsi="Arial" w:cs="Arial"/>
          <w:sz w:val="24"/>
          <w:szCs w:val="24"/>
        </w:rPr>
        <w:t>Бирюльского</w:t>
      </w:r>
      <w:proofErr w:type="spellEnd"/>
      <w:r>
        <w:rPr>
          <w:rFonts w:ascii="Arial" w:hAnsi="Arial" w:cs="Arial"/>
          <w:sz w:val="24"/>
          <w:szCs w:val="24"/>
        </w:rPr>
        <w:t xml:space="preserve"> сельского поселения </w:t>
      </w:r>
      <w:r w:rsidRPr="00E01E21">
        <w:rPr>
          <w:rFonts w:ascii="Arial" w:hAnsi="Arial" w:cs="Arial"/>
          <w:sz w:val="24"/>
          <w:szCs w:val="24"/>
        </w:rPr>
        <w:t>на озелененных территориях общего пользования, в границах дорог общего пользования местного значения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22.5</w:t>
      </w:r>
      <w:r w:rsidR="00F80D5C" w:rsidRPr="00E01E21">
        <w:rPr>
          <w:rFonts w:ascii="Arial" w:hAnsi="Arial" w:cs="Arial"/>
          <w:sz w:val="24"/>
          <w:szCs w:val="24"/>
        </w:rPr>
        <w:t>.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22.6</w:t>
      </w:r>
      <w:r w:rsidR="00F80D5C" w:rsidRPr="00E01E21">
        <w:rPr>
          <w:rFonts w:ascii="Arial" w:hAnsi="Arial" w:cs="Arial"/>
          <w:sz w:val="24"/>
          <w:szCs w:val="24"/>
        </w:rPr>
        <w:t>. На земельных участках, на которых расположены зеленые насаждения, категорически запрещается: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уничтожать и повреждать деревья, кустарники и газоны, срывать цветы;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выгуливать собак на газонах;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производить выпас домашнего скота;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складировать строительные материалы;</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lastRenderedPageBreak/>
        <w:t>- производить перемещение малых архитектурных форм;</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устраивать стоянки автотранспорта на газонах;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80D5C" w:rsidRPr="00E01E21" w:rsidRDefault="00F97204" w:rsidP="00F80D5C">
      <w:pPr>
        <w:spacing w:after="0" w:line="240" w:lineRule="auto"/>
        <w:ind w:firstLine="709"/>
        <w:jc w:val="both"/>
        <w:rPr>
          <w:rFonts w:ascii="Arial" w:hAnsi="Arial" w:cs="Arial"/>
          <w:sz w:val="24"/>
          <w:szCs w:val="24"/>
        </w:rPr>
      </w:pPr>
      <w:r>
        <w:rPr>
          <w:rFonts w:ascii="Arial" w:hAnsi="Arial" w:cs="Arial"/>
          <w:sz w:val="24"/>
          <w:szCs w:val="24"/>
        </w:rPr>
        <w:t>22.7</w:t>
      </w:r>
      <w:r w:rsidR="00F80D5C" w:rsidRPr="00E01E21">
        <w:rPr>
          <w:rFonts w:ascii="Arial" w:hAnsi="Arial" w:cs="Arial"/>
          <w:sz w:val="24"/>
          <w:szCs w:val="24"/>
        </w:rPr>
        <w:t>.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 xml:space="preserve">Статья </w:t>
      </w:r>
      <w:r w:rsidR="00D814A8" w:rsidRPr="0036343B">
        <w:rPr>
          <w:rFonts w:ascii="Arial" w:hAnsi="Arial" w:cs="Arial"/>
          <w:b/>
          <w:bCs/>
          <w:iCs/>
          <w:sz w:val="24"/>
          <w:szCs w:val="24"/>
        </w:rPr>
        <w:t>23</w:t>
      </w:r>
      <w:r w:rsidRPr="0036343B">
        <w:rPr>
          <w:rFonts w:ascii="Arial" w:hAnsi="Arial" w:cs="Arial"/>
          <w:b/>
          <w:bCs/>
          <w:iCs/>
          <w:sz w:val="24"/>
          <w:szCs w:val="24"/>
        </w:rPr>
        <w:t>. Содержание и ремонт детских, спортивных площадок, площадок для выгула животных</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00F80D5C" w:rsidRPr="00E01E21">
        <w:rPr>
          <w:rFonts w:ascii="Arial" w:hAnsi="Arial" w:cs="Arial"/>
          <w:sz w:val="24"/>
          <w:szCs w:val="24"/>
        </w:rPr>
        <w:t>контроль за</w:t>
      </w:r>
      <w:proofErr w:type="gramEnd"/>
      <w:r w:rsidR="00F80D5C" w:rsidRPr="00E01E21">
        <w:rPr>
          <w:rFonts w:ascii="Arial" w:hAnsi="Arial" w:cs="Arial"/>
          <w:sz w:val="24"/>
          <w:szCs w:val="24"/>
        </w:rPr>
        <w:t xml:space="preserve"> техническим состоянием оборудования площадок, который включает: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а) первичный осмотр и проверку оборудования перед вводом в эксплуатацию;</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2. Визуальный осмотр элементов благоустройства площадок проводится ежедневно.</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4. Основной осмотр проводится раз в год.</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lastRenderedPageBreak/>
        <w:t>23.</w:t>
      </w:r>
      <w:r w:rsidR="00F80D5C" w:rsidRPr="00E01E21">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9. Мероприятия по содержанию площадок и элементов благоустройства, расположенных на них, включают: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проверку и подтягивание узлов крепления;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обновление окраски элементов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обслуживание </w:t>
      </w:r>
      <w:proofErr w:type="spellStart"/>
      <w:r w:rsidRPr="00E01E21">
        <w:rPr>
          <w:rFonts w:ascii="Arial" w:hAnsi="Arial" w:cs="Arial"/>
          <w:sz w:val="24"/>
          <w:szCs w:val="24"/>
        </w:rPr>
        <w:t>ударопоглощающих</w:t>
      </w:r>
      <w:proofErr w:type="spellEnd"/>
      <w:r w:rsidRPr="00E01E21">
        <w:rPr>
          <w:rFonts w:ascii="Arial" w:hAnsi="Arial" w:cs="Arial"/>
          <w:sz w:val="24"/>
          <w:szCs w:val="24"/>
        </w:rPr>
        <w:t xml:space="preserve"> покрытий;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смазку подшипников;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E01E21">
        <w:rPr>
          <w:rFonts w:ascii="Arial" w:hAnsi="Arial" w:cs="Arial"/>
          <w:sz w:val="24"/>
          <w:szCs w:val="24"/>
        </w:rPr>
        <w:t>ударопоглощающих</w:t>
      </w:r>
      <w:proofErr w:type="spellEnd"/>
      <w:r w:rsidRPr="00E01E21">
        <w:rPr>
          <w:rFonts w:ascii="Arial" w:hAnsi="Arial" w:cs="Arial"/>
          <w:sz w:val="24"/>
          <w:szCs w:val="24"/>
        </w:rPr>
        <w:t xml:space="preserve"> покрытий из сыпучих материалов;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 восстановление </w:t>
      </w:r>
      <w:proofErr w:type="spellStart"/>
      <w:r w:rsidRPr="00E01E21">
        <w:rPr>
          <w:rFonts w:ascii="Arial" w:hAnsi="Arial" w:cs="Arial"/>
          <w:sz w:val="24"/>
          <w:szCs w:val="24"/>
        </w:rPr>
        <w:t>ударопоглощающих</w:t>
      </w:r>
      <w:proofErr w:type="spellEnd"/>
      <w:r w:rsidRPr="00E01E21">
        <w:rPr>
          <w:rFonts w:ascii="Arial" w:hAnsi="Arial" w:cs="Arial"/>
          <w:sz w:val="24"/>
          <w:szCs w:val="24"/>
        </w:rPr>
        <w:t xml:space="preserve"> покрытий из сыпучих материалов и корректировка их уровня;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10. Ремонт площадок и элементов благоустройства, распложенных на них, включает: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замену крепежных деталей;</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сварку поврежденных элементов благоустройства;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замену частей элементов благоустройства (например, изношенных желобов горок).</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12. На территории площадок запрещается:</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размещать постоянно или временно механические транспортные средства</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складировать снег, смет, листвы, порубочных остатков.</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складировать отходы производства и потребления</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23.</w:t>
      </w:r>
      <w:r w:rsidR="00F80D5C" w:rsidRPr="00E01E21">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F80D5C" w:rsidRPr="0036343B" w:rsidRDefault="00F80D5C" w:rsidP="0036343B">
      <w:pPr>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w:t>
      </w:r>
      <w:r w:rsidR="00D814A8" w:rsidRPr="0036343B">
        <w:rPr>
          <w:rFonts w:ascii="Arial" w:hAnsi="Arial" w:cs="Arial"/>
          <w:b/>
          <w:bCs/>
          <w:iCs/>
          <w:sz w:val="24"/>
          <w:szCs w:val="24"/>
        </w:rPr>
        <w:t>4</w:t>
      </w:r>
      <w:r w:rsidRPr="0036343B">
        <w:rPr>
          <w:rFonts w:ascii="Arial" w:hAnsi="Arial" w:cs="Arial"/>
          <w:b/>
          <w:bCs/>
          <w:iCs/>
          <w:sz w:val="24"/>
          <w:szCs w:val="24"/>
        </w:rPr>
        <w:t>. Содержание водных объектов</w:t>
      </w:r>
    </w:p>
    <w:p w:rsidR="00F80D5C" w:rsidRPr="00E01E21" w:rsidRDefault="006F3725" w:rsidP="00F80D5C">
      <w:pPr>
        <w:spacing w:after="0" w:line="240" w:lineRule="auto"/>
        <w:ind w:firstLine="709"/>
        <w:jc w:val="both"/>
        <w:rPr>
          <w:rFonts w:ascii="Arial" w:hAnsi="Arial" w:cs="Arial"/>
          <w:sz w:val="24"/>
          <w:szCs w:val="24"/>
        </w:rPr>
      </w:pPr>
      <w:r>
        <w:rPr>
          <w:rFonts w:ascii="Arial" w:hAnsi="Arial" w:cs="Arial"/>
          <w:sz w:val="24"/>
          <w:szCs w:val="24"/>
        </w:rPr>
        <w:t>24.</w:t>
      </w:r>
      <w:r w:rsidR="00F80D5C" w:rsidRPr="00E01E21">
        <w:rPr>
          <w:rFonts w:ascii="Arial" w:hAnsi="Arial" w:cs="Arial"/>
          <w:sz w:val="24"/>
          <w:szCs w:val="24"/>
        </w:rPr>
        <w:t>1. Работы по содержанию водных объектов включают:</w:t>
      </w:r>
    </w:p>
    <w:p w:rsidR="00F80D5C" w:rsidRPr="00E01E21" w:rsidRDefault="00F80D5C" w:rsidP="00F80D5C">
      <w:pPr>
        <w:spacing w:after="0" w:line="240" w:lineRule="auto"/>
        <w:ind w:firstLine="709"/>
        <w:jc w:val="both"/>
        <w:rPr>
          <w:rFonts w:ascii="Arial" w:hAnsi="Arial" w:cs="Arial"/>
          <w:sz w:val="24"/>
          <w:szCs w:val="24"/>
        </w:rPr>
      </w:pPr>
      <w:r w:rsidRPr="00E01E21">
        <w:rPr>
          <w:rFonts w:ascii="Arial" w:hAnsi="Arial" w:cs="Arial"/>
          <w:sz w:val="24"/>
          <w:szCs w:val="24"/>
        </w:rPr>
        <w:t xml:space="preserve">очистку поверхности от мусора в летний период  не реже 4 раза в месяц с берега </w:t>
      </w:r>
      <w:r>
        <w:rPr>
          <w:rFonts w:ascii="Arial" w:hAnsi="Arial" w:cs="Arial"/>
          <w:sz w:val="24"/>
          <w:szCs w:val="24"/>
        </w:rPr>
        <w:t>водоема.</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w:t>
      </w:r>
      <w:r w:rsidR="00D814A8" w:rsidRPr="0036343B">
        <w:rPr>
          <w:rFonts w:ascii="Arial" w:hAnsi="Arial" w:cs="Arial"/>
          <w:b/>
          <w:bCs/>
          <w:iCs/>
          <w:sz w:val="24"/>
          <w:szCs w:val="24"/>
        </w:rPr>
        <w:t>5</w:t>
      </w:r>
      <w:r w:rsidRPr="0036343B">
        <w:rPr>
          <w:rFonts w:ascii="Arial" w:hAnsi="Arial" w:cs="Arial"/>
          <w:b/>
          <w:bCs/>
          <w:iCs/>
          <w:sz w:val="24"/>
          <w:szCs w:val="24"/>
        </w:rPr>
        <w:t>. Содержание территории объектов частного жилищного фонда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25.</w:t>
      </w:r>
      <w:r w:rsidR="00F80D5C" w:rsidRPr="00E01E21">
        <w:rPr>
          <w:rFonts w:ascii="Arial" w:hAnsi="Arial" w:cs="Arial"/>
          <w:sz w:val="24"/>
          <w:szCs w:val="24"/>
        </w:rPr>
        <w:t>1 Собственники (или) наниматели объектов частного жилищного фонда (индивидуальных жилых домов, квартир в домах блокированной жилой застройки) (далее - владельцы), если иное не предусмотрено законом или договором,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1.2. установить на жилом доме знаки адресации и поддерживать его в исправном состоянии;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1.3. включать фонари освещения в темное время суток (при их наличии);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1.6. очищать канавы и трубы для стока воды, в весенний период обеспечивать проход талых вод;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25.</w:t>
      </w:r>
      <w:r w:rsidR="00F80D5C" w:rsidRPr="00E01E21">
        <w:rPr>
          <w:rFonts w:ascii="Arial" w:hAnsi="Arial" w:cs="Arial"/>
          <w:sz w:val="24"/>
          <w:szCs w:val="24"/>
        </w:rPr>
        <w:t>1.8. заключать договоры самостоятельно или с помощью</w:t>
      </w:r>
      <w:r w:rsidR="00F80D5C">
        <w:rPr>
          <w:rFonts w:ascii="Arial" w:hAnsi="Arial" w:cs="Arial"/>
          <w:sz w:val="24"/>
          <w:szCs w:val="24"/>
        </w:rPr>
        <w:t xml:space="preserve"> Администрации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 xml:space="preserve"> на своевременный сбор и вывоз твердых бытовых и крупногабаритных отходов за счет собственных средств.</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 На территории частного жилищного фонда не допускается:</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2.1. размещать ограждение за границами домовладения;</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2.3. размещать на автомобильных дорогах, проездах заграждения, затрудняющие проезд специального транспорта и уборочной техники или препятствующие им;</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2.4. разрушать и портить элементы благоустройства территории;</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2.5. хранить разукомплектованное (неисправное) транспортное средство за территорией домовладения;</w:t>
      </w:r>
    </w:p>
    <w:p w:rsidR="00F80D5C" w:rsidRPr="00C112D1" w:rsidRDefault="006F3725" w:rsidP="00F80D5C">
      <w:pPr>
        <w:tabs>
          <w:tab w:val="left" w:pos="1560"/>
        </w:tabs>
        <w:spacing w:after="0" w:line="240" w:lineRule="auto"/>
        <w:ind w:firstLine="709"/>
        <w:jc w:val="both"/>
        <w:rPr>
          <w:rFonts w:ascii="Arial" w:hAnsi="Arial" w:cs="Arial"/>
          <w:sz w:val="24"/>
          <w:szCs w:val="24"/>
        </w:rPr>
      </w:pPr>
      <w:r w:rsidRPr="00C112D1">
        <w:rPr>
          <w:rFonts w:ascii="Arial" w:hAnsi="Arial" w:cs="Arial"/>
          <w:sz w:val="24"/>
          <w:szCs w:val="24"/>
        </w:rPr>
        <w:t>25.</w:t>
      </w:r>
      <w:r w:rsidR="00F80D5C" w:rsidRPr="00C112D1">
        <w:rPr>
          <w:rFonts w:ascii="Arial" w:hAnsi="Arial" w:cs="Arial"/>
          <w:sz w:val="24"/>
          <w:szCs w:val="24"/>
        </w:rPr>
        <w:t>2.6. складировать на прилегающей территории отходы.</w:t>
      </w:r>
    </w:p>
    <w:p w:rsidR="00051E11" w:rsidRPr="00E01E21" w:rsidRDefault="00051E11" w:rsidP="00F80D5C">
      <w:pPr>
        <w:tabs>
          <w:tab w:val="left" w:pos="1560"/>
        </w:tabs>
        <w:spacing w:after="0" w:line="240" w:lineRule="auto"/>
        <w:ind w:firstLine="709"/>
        <w:jc w:val="both"/>
        <w:rPr>
          <w:rFonts w:ascii="Arial" w:hAnsi="Arial" w:cs="Arial"/>
          <w:sz w:val="24"/>
          <w:szCs w:val="24"/>
        </w:rPr>
      </w:pPr>
      <w:r w:rsidRPr="00C112D1">
        <w:rPr>
          <w:rFonts w:ascii="Arial" w:eastAsia="Times New Roman" w:hAnsi="Arial" w:cs="Arial"/>
          <w:color w:val="000000"/>
          <w:sz w:val="24"/>
          <w:szCs w:val="24"/>
          <w:shd w:val="clear" w:color="auto" w:fill="FFFFFF"/>
        </w:rPr>
        <w:t>25.2.7.использовать печное отопление в качестве сжигания бытового мусора, содержащего отходы пластиковых, резинотехнических изделий, ветошь пропитанную нефтепродуктами, отработанными маслами и другие отходы, при сгорании которых выделяются  высокотоксичные вещества, загрязняющие окружающую среду</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w:t>
      </w:r>
      <w:r w:rsidR="00D814A8" w:rsidRPr="0036343B">
        <w:rPr>
          <w:rFonts w:ascii="Arial" w:hAnsi="Arial" w:cs="Arial"/>
          <w:b/>
          <w:bCs/>
          <w:iCs/>
          <w:sz w:val="24"/>
          <w:szCs w:val="24"/>
        </w:rPr>
        <w:t>6</w:t>
      </w:r>
      <w:r w:rsidRPr="0036343B">
        <w:rPr>
          <w:rFonts w:ascii="Arial" w:hAnsi="Arial" w:cs="Arial"/>
          <w:b/>
          <w:bCs/>
          <w:iCs/>
          <w:sz w:val="24"/>
          <w:szCs w:val="24"/>
        </w:rPr>
        <w:t>. Содержание строительных площадок, площадок производства работ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26.</w:t>
      </w:r>
      <w:r w:rsidR="00F80D5C" w:rsidRPr="00E01E21">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1.6. Мойка колес и кузовов транспортных сре</w:t>
      </w:r>
      <w:proofErr w:type="gramStart"/>
      <w:r w:rsidR="00F80D5C" w:rsidRPr="00E01E21">
        <w:rPr>
          <w:rFonts w:ascii="Arial" w:hAnsi="Arial" w:cs="Arial"/>
          <w:sz w:val="24"/>
          <w:szCs w:val="24"/>
        </w:rPr>
        <w:t>дств пр</w:t>
      </w:r>
      <w:proofErr w:type="gramEnd"/>
      <w:r w:rsidR="00F80D5C" w:rsidRPr="00E01E21">
        <w:rPr>
          <w:rFonts w:ascii="Arial" w:hAnsi="Arial" w:cs="Arial"/>
          <w:sz w:val="24"/>
          <w:szCs w:val="24"/>
        </w:rPr>
        <w:t>и выезде со строительных площадок, осуществление иных мероприятий, направленных на недопущение загрязнения территории Поселения.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1.8. Сбор, вывоз и размещение грунта и строительных отходов в установленном Администрацией</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i/>
          <w:iCs/>
          <w:sz w:val="24"/>
          <w:szCs w:val="24"/>
        </w:rPr>
        <w:t xml:space="preserve"> </w:t>
      </w:r>
      <w:r w:rsidR="00F80D5C" w:rsidRPr="00E01E21">
        <w:rPr>
          <w:rFonts w:ascii="Arial" w:hAnsi="Arial" w:cs="Arial"/>
          <w:sz w:val="24"/>
          <w:szCs w:val="24"/>
        </w:rPr>
        <w:t>порядке.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 Не допускается: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2.2. Сжигать мусор и утилизировать строительные отходы вне специальных мест;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 xml:space="preserve">2.3. </w:t>
      </w:r>
      <w:proofErr w:type="gramStart"/>
      <w:r w:rsidR="00F80D5C" w:rsidRPr="00E01E21">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w:t>
      </w:r>
      <w:r w:rsidR="006F3725">
        <w:rPr>
          <w:rFonts w:ascii="Arial" w:hAnsi="Arial" w:cs="Arial"/>
          <w:sz w:val="24"/>
          <w:szCs w:val="24"/>
        </w:rPr>
        <w:t>6.2</w:t>
      </w:r>
      <w:r w:rsidRPr="00E01E21">
        <w:rPr>
          <w:rFonts w:ascii="Arial" w:hAnsi="Arial" w:cs="Arial"/>
          <w:sz w:val="24"/>
          <w:szCs w:val="24"/>
        </w:rPr>
        <w:t>.</w:t>
      </w:r>
      <w:r w:rsidR="006F3725">
        <w:rPr>
          <w:rFonts w:ascii="Arial" w:hAnsi="Arial" w:cs="Arial"/>
          <w:sz w:val="24"/>
          <w:szCs w:val="24"/>
        </w:rPr>
        <w:t>4</w:t>
      </w:r>
      <w:proofErr w:type="gramStart"/>
      <w:r w:rsidRPr="00E01E21">
        <w:rPr>
          <w:rFonts w:ascii="Arial" w:hAnsi="Arial" w:cs="Arial"/>
          <w:sz w:val="24"/>
          <w:szCs w:val="24"/>
        </w:rPr>
        <w:t xml:space="preserve"> В</w:t>
      </w:r>
      <w:proofErr w:type="gramEnd"/>
      <w:r w:rsidRPr="00E01E21">
        <w:rPr>
          <w:rFonts w:ascii="Arial" w:hAnsi="Arial" w:cs="Arial"/>
          <w:sz w:val="24"/>
          <w:szCs w:val="24"/>
        </w:rPr>
        <w:t>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2.5. Загрязнять прилегающую территорию</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2.6. Содержать территории площадки в загрязненном состоянии.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26.</w:t>
      </w:r>
      <w:r w:rsidR="00F80D5C" w:rsidRPr="00E01E21">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w:t>
      </w:r>
      <w:r w:rsidR="00D814A8" w:rsidRPr="0036343B">
        <w:rPr>
          <w:rFonts w:ascii="Arial" w:hAnsi="Arial" w:cs="Arial"/>
          <w:b/>
          <w:bCs/>
          <w:iCs/>
          <w:sz w:val="24"/>
          <w:szCs w:val="24"/>
        </w:rPr>
        <w:t xml:space="preserve"> 27</w:t>
      </w:r>
      <w:r w:rsidRPr="0036343B">
        <w:rPr>
          <w:rFonts w:ascii="Arial" w:hAnsi="Arial" w:cs="Arial"/>
          <w:b/>
          <w:bCs/>
          <w:iCs/>
          <w:sz w:val="24"/>
          <w:szCs w:val="24"/>
        </w:rPr>
        <w:t>. Содержание стоянок длительного и краткосрочного хранения автотранспортных средств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 Владельцы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27.</w:t>
      </w:r>
      <w:r w:rsidR="00F80D5C" w:rsidRPr="00E01E21">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2.5. содержать территории стоянок с соблюдением санитарных и противопожарных правил;</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27.</w:t>
      </w:r>
      <w:r w:rsidR="00F80D5C" w:rsidRPr="00E01E21">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F80D5C" w:rsidRPr="0036343B" w:rsidRDefault="00D814A8"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28</w:t>
      </w:r>
      <w:r w:rsidR="00F80D5C" w:rsidRPr="0036343B">
        <w:rPr>
          <w:rFonts w:ascii="Arial" w:hAnsi="Arial" w:cs="Arial"/>
          <w:b/>
          <w:bCs/>
          <w:iCs/>
          <w:sz w:val="24"/>
          <w:szCs w:val="24"/>
        </w:rPr>
        <w:t>. Содержание мест погребения</w:t>
      </w:r>
    </w:p>
    <w:p w:rsidR="00F80D5C" w:rsidRPr="00E01E21" w:rsidRDefault="006F3725" w:rsidP="00F80D5C">
      <w:pPr>
        <w:autoSpaceDE w:val="0"/>
        <w:autoSpaceDN w:val="0"/>
        <w:adjustRightInd w:val="0"/>
        <w:spacing w:after="0" w:line="240" w:lineRule="auto"/>
        <w:ind w:firstLine="709"/>
        <w:jc w:val="both"/>
        <w:outlineLvl w:val="3"/>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1. Содержание мест погребения обеспечивается специализированным учреждением. Очистку территорий кладбищ организует Администрация</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 xml:space="preserve"> совместно с местными жителями два раза в год. Вывоз отходов с кладбищ на территорию временного хранения ТБО осуществляется организациями в соответствии с заключенными на эти цели договорами.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 Требования к содержанию мест погребения: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 xml:space="preserve">2.4. неухоженные могилы или могилы </w:t>
      </w:r>
      <w:proofErr w:type="gramStart"/>
      <w:r w:rsidR="00F80D5C" w:rsidRPr="00E01E21">
        <w:rPr>
          <w:rFonts w:ascii="Arial" w:hAnsi="Arial" w:cs="Arial"/>
          <w:sz w:val="24"/>
          <w:szCs w:val="24"/>
        </w:rPr>
        <w:t>умерших</w:t>
      </w:r>
      <w:proofErr w:type="gramEnd"/>
      <w:r w:rsidR="00F80D5C" w:rsidRPr="00E01E21">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F80D5C" w:rsidRPr="00E01E21" w:rsidRDefault="006F3725" w:rsidP="00F80D5C">
      <w:pPr>
        <w:autoSpaceDE w:val="0"/>
        <w:autoSpaceDN w:val="0"/>
        <w:adjustRightInd w:val="0"/>
        <w:spacing w:after="0" w:line="240" w:lineRule="auto"/>
        <w:ind w:firstLine="709"/>
        <w:jc w:val="both"/>
        <w:outlineLvl w:val="3"/>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 xml:space="preserve">2.5.Запрещается загромождение и засорение территорий кладбищ металлическим ломом, строительными и бытовыми отходами и другими </w:t>
      </w:r>
      <w:r w:rsidR="00F80D5C" w:rsidRPr="00E01E21">
        <w:rPr>
          <w:rFonts w:ascii="Arial" w:hAnsi="Arial" w:cs="Arial"/>
          <w:sz w:val="24"/>
          <w:szCs w:val="24"/>
        </w:rPr>
        <w:lastRenderedPageBreak/>
        <w:t>материалами. Негабаритные отходы должны собираться в бункеры с их последующей очисткой.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 Особенности содержания мест погребения в зимний период: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3.1. центральные дороги кладбищ, подъездные дороги должны быть расширены и очищены от снега. Допускается наличие ровного снежного наката без наличия ледяных отложений;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3.2. обработка проезжей части дорог должна начинаться сразу после снегопада;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3.3. не допускается складирование счищаемого с дорог снега и льда на могилы, кустарники.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 Особенности содержания мест погребения в летний период: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родственниками умершего или иным лицом с обязательным соблюдением санитарных требований.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28.</w:t>
      </w:r>
      <w:r w:rsidR="00F80D5C" w:rsidRPr="00E01E21">
        <w:rPr>
          <w:rFonts w:ascii="Arial" w:hAnsi="Arial" w:cs="Arial"/>
          <w:sz w:val="24"/>
          <w:szCs w:val="24"/>
        </w:rPr>
        <w:t xml:space="preserve">4.4. производится сбор и вывоз в установленном порядке отходов, </w:t>
      </w:r>
      <w:proofErr w:type="spellStart"/>
      <w:r w:rsidR="00F80D5C" w:rsidRPr="00E01E21">
        <w:rPr>
          <w:rFonts w:ascii="Arial" w:hAnsi="Arial" w:cs="Arial"/>
          <w:sz w:val="24"/>
          <w:szCs w:val="24"/>
        </w:rPr>
        <w:t>смёта</w:t>
      </w:r>
      <w:proofErr w:type="spellEnd"/>
      <w:r w:rsidR="00F80D5C" w:rsidRPr="00E01E21">
        <w:rPr>
          <w:rFonts w:ascii="Arial" w:hAnsi="Arial" w:cs="Arial"/>
          <w:sz w:val="24"/>
          <w:szCs w:val="24"/>
        </w:rPr>
        <w:t>, листьев, веток, установка и очистка мусорных контейнеров, ручная уборка территории.</w:t>
      </w:r>
    </w:p>
    <w:p w:rsidR="00F80D5C" w:rsidRPr="0036343B" w:rsidRDefault="00D814A8"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29</w:t>
      </w:r>
      <w:r w:rsidR="00F80D5C" w:rsidRPr="0036343B">
        <w:rPr>
          <w:rFonts w:ascii="Arial" w:hAnsi="Arial" w:cs="Arial"/>
          <w:b/>
          <w:bCs/>
          <w:iCs/>
          <w:sz w:val="24"/>
          <w:szCs w:val="24"/>
        </w:rPr>
        <w:t>. Содержание нестационарных торговых объектов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установленном уполномоченным органом порядке. </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3. Юридические и физические лица, являющиеся владельцами нестационарных торговых объектов,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3.1. производить их ремонт и окраску;</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 Не допускается: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4.1. возводить к нестационарным объектам пристройки, козырьки, навесы и прочие конструкции, не согласованные с Администрацией</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4.2. выставлять торгово-холодильное оборудование около нестационарных объектов;</w:t>
      </w:r>
    </w:p>
    <w:p w:rsidR="00F80D5C"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29.</w:t>
      </w:r>
      <w:r w:rsidR="00F80D5C" w:rsidRPr="00E01E21">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3</w:t>
      </w:r>
      <w:r w:rsidR="00D814A8" w:rsidRPr="0036343B">
        <w:rPr>
          <w:rFonts w:ascii="Arial" w:hAnsi="Arial" w:cs="Arial"/>
          <w:b/>
          <w:bCs/>
          <w:iCs/>
          <w:sz w:val="24"/>
          <w:szCs w:val="24"/>
        </w:rPr>
        <w:t>0</w:t>
      </w:r>
      <w:r w:rsidRPr="0036343B">
        <w:rPr>
          <w:rFonts w:ascii="Arial" w:hAnsi="Arial" w:cs="Arial"/>
          <w:b/>
          <w:bCs/>
          <w:iCs/>
          <w:sz w:val="24"/>
          <w:szCs w:val="24"/>
        </w:rPr>
        <w:t>. Содержание средств наружного освещения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30.</w:t>
      </w:r>
      <w:r w:rsidR="00F80D5C" w:rsidRPr="00E01E21">
        <w:rPr>
          <w:rFonts w:ascii="Arial" w:hAnsi="Arial" w:cs="Arial"/>
          <w:sz w:val="24"/>
          <w:szCs w:val="24"/>
        </w:rPr>
        <w:t xml:space="preserve">1. </w:t>
      </w:r>
      <w:proofErr w:type="gramStart"/>
      <w:r w:rsidR="00F80D5C" w:rsidRPr="00E01E21">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00F80D5C" w:rsidRPr="00E01E21">
        <w:rPr>
          <w:rFonts w:ascii="Arial" w:hAnsi="Arial" w:cs="Arial"/>
          <w:sz w:val="24"/>
          <w:szCs w:val="24"/>
        </w:rPr>
        <w:t>зануления</w:t>
      </w:r>
      <w:proofErr w:type="spellEnd"/>
      <w:r w:rsidR="00F80D5C" w:rsidRPr="00E01E21">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2. Дороги, площади, тротуары, пешеходные территории, включая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 xml:space="preserve">3. </w:t>
      </w:r>
      <w:proofErr w:type="gramStart"/>
      <w:r w:rsidR="00F80D5C" w:rsidRPr="00E01E21">
        <w:rPr>
          <w:rFonts w:ascii="Arial" w:hAnsi="Arial" w:cs="Arial"/>
          <w:sz w:val="24"/>
          <w:szCs w:val="24"/>
        </w:rPr>
        <w:t>Включение</w:t>
      </w:r>
      <w:proofErr w:type="gramEnd"/>
      <w:r w:rsidR="00F80D5C" w:rsidRPr="00E01E21">
        <w:rPr>
          <w:rFonts w:ascii="Arial" w:hAnsi="Arial" w:cs="Arial"/>
          <w:sz w:val="24"/>
          <w:szCs w:val="24"/>
        </w:rPr>
        <w:t xml:space="preserve"> НО осуществляется в соответствии с Графиком работы наружного освещения в </w:t>
      </w:r>
      <w:proofErr w:type="spellStart"/>
      <w:r w:rsidR="00F80D5C">
        <w:rPr>
          <w:rFonts w:ascii="Arial" w:hAnsi="Arial" w:cs="Arial"/>
          <w:sz w:val="24"/>
          <w:szCs w:val="24"/>
        </w:rPr>
        <w:t>Бирюльском</w:t>
      </w:r>
      <w:r w:rsidR="00F80D5C" w:rsidRPr="00E01E21">
        <w:rPr>
          <w:rFonts w:ascii="Arial" w:hAnsi="Arial" w:cs="Arial"/>
          <w:sz w:val="24"/>
          <w:szCs w:val="24"/>
        </w:rPr>
        <w:t>ском</w:t>
      </w:r>
      <w:proofErr w:type="spellEnd"/>
      <w:r w:rsidR="00F80D5C" w:rsidRPr="00E01E21">
        <w:rPr>
          <w:rFonts w:ascii="Arial" w:hAnsi="Arial" w:cs="Arial"/>
          <w:sz w:val="24"/>
          <w:szCs w:val="24"/>
        </w:rPr>
        <w:t xml:space="preserve"> муниципальном образовании.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5. Не допускается вывозить указанные типы ламп на свалки.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7. Содержание и ремонт уличного освещения, подключенного к единой системе наружного освещения, осуществляет уполномоченный орган.</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13.2. следить за включением и отключением освещения в соответствии с установленным порядком;</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30.</w:t>
      </w:r>
      <w:r w:rsidR="00F80D5C" w:rsidRPr="00E01E21">
        <w:rPr>
          <w:rFonts w:ascii="Arial" w:hAnsi="Arial" w:cs="Arial"/>
          <w:sz w:val="24"/>
          <w:szCs w:val="24"/>
        </w:rPr>
        <w:t>13.4. своевременно производить замену фонарей наружного освещения.</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30.</w:t>
      </w:r>
      <w:r w:rsidR="00F80D5C" w:rsidRPr="00E01E21">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F80D5C" w:rsidRPr="0036343B" w:rsidRDefault="00F80D5C"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3</w:t>
      </w:r>
      <w:r w:rsidR="00D814A8" w:rsidRPr="0036343B">
        <w:rPr>
          <w:rFonts w:ascii="Arial" w:hAnsi="Arial" w:cs="Arial"/>
          <w:b/>
          <w:bCs/>
          <w:iCs/>
          <w:sz w:val="24"/>
          <w:szCs w:val="24"/>
        </w:rPr>
        <w:t>1</w:t>
      </w:r>
      <w:r w:rsidRPr="0036343B">
        <w:rPr>
          <w:rFonts w:ascii="Arial" w:hAnsi="Arial" w:cs="Arial"/>
          <w:b/>
          <w:bCs/>
          <w:iCs/>
          <w:sz w:val="24"/>
          <w:szCs w:val="24"/>
        </w:rPr>
        <w:t>. Содержание произведения монументального искусства, уличной мебели, декоративных устройств, ограждений</w:t>
      </w:r>
    </w:p>
    <w:p w:rsidR="00F80D5C" w:rsidRPr="00E01E21" w:rsidRDefault="006F3725"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В целях сохранения объектов уполномоченными лицами проводится: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регулярное визуальное обследование объектов;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содержание объектов;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ремонт объектов.</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w:t>
      </w:r>
      <w:r w:rsidR="00F80D5C" w:rsidRPr="00E01E21">
        <w:rPr>
          <w:rFonts w:ascii="Arial" w:hAnsi="Arial" w:cs="Arial"/>
          <w:sz w:val="24"/>
          <w:szCs w:val="24"/>
        </w:rPr>
        <w:t>.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w:t>
      </w:r>
      <w:r w:rsidR="00F80D5C" w:rsidRPr="00E01E21">
        <w:rPr>
          <w:rFonts w:ascii="Arial" w:hAnsi="Arial" w:cs="Arial"/>
          <w:sz w:val="24"/>
          <w:szCs w:val="24"/>
        </w:rPr>
        <w:t>.1.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31.2.2</w:t>
      </w:r>
      <w:r w:rsidR="00F80D5C" w:rsidRPr="00E01E21">
        <w:rPr>
          <w:rFonts w:ascii="Arial" w:hAnsi="Arial" w:cs="Arial"/>
          <w:sz w:val="24"/>
          <w:szCs w:val="24"/>
        </w:rPr>
        <w:t>.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31.2.3</w:t>
      </w:r>
      <w:r w:rsidR="00F80D5C" w:rsidRPr="00E01E21">
        <w:rPr>
          <w:rFonts w:ascii="Arial" w:hAnsi="Arial" w:cs="Arial"/>
          <w:sz w:val="24"/>
          <w:szCs w:val="24"/>
        </w:rPr>
        <w:t>.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31.2</w:t>
      </w:r>
      <w:r w:rsidR="00F80D5C" w:rsidRPr="00E01E21">
        <w:rPr>
          <w:rFonts w:ascii="Arial" w:hAnsi="Arial" w:cs="Arial"/>
          <w:sz w:val="24"/>
          <w:szCs w:val="24"/>
        </w:rPr>
        <w:t>.4. Акт обследования является основным документом, на основании которого осуществляется планирование работ по их содержанию и ремонту.</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31.3</w:t>
      </w:r>
      <w:r w:rsidR="00F80D5C" w:rsidRPr="00E01E21">
        <w:rPr>
          <w:rFonts w:ascii="Arial" w:hAnsi="Arial" w:cs="Arial"/>
          <w:sz w:val="24"/>
          <w:szCs w:val="24"/>
        </w:rPr>
        <w:t>. Работы по содержанию объектов рекомендуется проводить не реже двух раз в год, за исключением отдельных видов работ, при температуре не ниже +10.</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31.4</w:t>
      </w:r>
      <w:r w:rsidR="00F80D5C" w:rsidRPr="00E01E21">
        <w:rPr>
          <w:rFonts w:ascii="Arial" w:hAnsi="Arial" w:cs="Arial"/>
          <w:sz w:val="24"/>
          <w:szCs w:val="24"/>
        </w:rPr>
        <w:t>. Состав работ по содержанию объектов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сезонные расчистки и промывки от загрязнений;</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восполнение утрат красочного слоя;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снегоочистка объекта и вывоз снега</w:t>
      </w:r>
    </w:p>
    <w:p w:rsidR="00F80D5C" w:rsidRPr="00E01E21" w:rsidRDefault="00F80D5C" w:rsidP="00F80D5C">
      <w:pPr>
        <w:tabs>
          <w:tab w:val="left" w:pos="1560"/>
        </w:tabs>
        <w:spacing w:after="0" w:line="240" w:lineRule="auto"/>
        <w:ind w:firstLine="709"/>
        <w:jc w:val="both"/>
        <w:rPr>
          <w:rFonts w:ascii="Arial" w:hAnsi="Arial" w:cs="Arial"/>
          <w:sz w:val="24"/>
          <w:szCs w:val="24"/>
        </w:rPr>
      </w:pPr>
      <w:proofErr w:type="gramStart"/>
      <w:r w:rsidRPr="00E01E21">
        <w:rPr>
          <w:rFonts w:ascii="Arial" w:hAnsi="Arial" w:cs="Arial"/>
          <w:sz w:val="24"/>
          <w:szCs w:val="24"/>
        </w:rPr>
        <w:t>контроль за</w:t>
      </w:r>
      <w:proofErr w:type="gramEnd"/>
      <w:r w:rsidRPr="00E01E21">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31.5.</w:t>
      </w:r>
      <w:r w:rsidR="00F80D5C" w:rsidRPr="00E01E21">
        <w:rPr>
          <w:rFonts w:ascii="Arial" w:hAnsi="Arial" w:cs="Arial"/>
          <w:sz w:val="24"/>
          <w:szCs w:val="24"/>
        </w:rPr>
        <w:t>. В состав работ по ремонту входит:</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восполнение шовного заполнения;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расчистка и нанесение красочного слоя;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устранение деформаций и повреждений (заделка сколов и обломов, шелушения, </w:t>
      </w:r>
      <w:proofErr w:type="spellStart"/>
      <w:r w:rsidRPr="00E01E21">
        <w:rPr>
          <w:rFonts w:ascii="Arial" w:hAnsi="Arial" w:cs="Arial"/>
          <w:sz w:val="24"/>
          <w:szCs w:val="24"/>
        </w:rPr>
        <w:t>выкрашивания</w:t>
      </w:r>
      <w:proofErr w:type="spellEnd"/>
      <w:r w:rsidRPr="00E01E21">
        <w:rPr>
          <w:rFonts w:ascii="Arial" w:hAnsi="Arial" w:cs="Arial"/>
          <w:sz w:val="24"/>
          <w:szCs w:val="24"/>
        </w:rPr>
        <w:t xml:space="preserve"> и других дефектов покрытий), исправление</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кромок покрытий, устранение повреждений бордюров;</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замена отдельных конструктивных элементов.</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31.</w:t>
      </w:r>
      <w:r w:rsidR="00F80D5C" w:rsidRPr="00E01E21">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00F80D5C" w:rsidRPr="00E01E21">
        <w:rPr>
          <w:rFonts w:ascii="Arial" w:hAnsi="Arial" w:cs="Arial"/>
          <w:sz w:val="24"/>
          <w:szCs w:val="24"/>
        </w:rPr>
        <w:t>межплиточных</w:t>
      </w:r>
      <w:proofErr w:type="spellEnd"/>
      <w:r w:rsidR="00F80D5C" w:rsidRPr="00E01E21">
        <w:rPr>
          <w:rFonts w:ascii="Arial" w:hAnsi="Arial" w:cs="Arial"/>
          <w:sz w:val="24"/>
          <w:szCs w:val="24"/>
        </w:rPr>
        <w:t xml:space="preserve"> швов путем заполнения их герметиками.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 Не допускается:</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7.1. использовать объекты не по назначению;</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7.2. развешивать и наклеивать любую информационно-печатную продукцию на объекты, наносить надписи;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31.</w:t>
      </w:r>
      <w:r w:rsidR="00F80D5C" w:rsidRPr="00E01E21">
        <w:rPr>
          <w:rFonts w:ascii="Arial" w:hAnsi="Arial" w:cs="Arial"/>
          <w:sz w:val="24"/>
          <w:szCs w:val="24"/>
        </w:rPr>
        <w:t>7.3. ломать и повреждать объекты и их конструктивные элементы.</w:t>
      </w:r>
    </w:p>
    <w:p w:rsidR="00F80D5C" w:rsidRPr="0036343B" w:rsidRDefault="00D814A8" w:rsidP="0036343B">
      <w:pPr>
        <w:tabs>
          <w:tab w:val="left" w:pos="1560"/>
        </w:tabs>
        <w:spacing w:after="0" w:line="240" w:lineRule="auto"/>
        <w:ind w:firstLine="709"/>
        <w:jc w:val="center"/>
        <w:rPr>
          <w:rFonts w:ascii="Arial" w:hAnsi="Arial" w:cs="Arial"/>
          <w:b/>
          <w:bCs/>
          <w:iCs/>
          <w:sz w:val="24"/>
          <w:szCs w:val="24"/>
        </w:rPr>
      </w:pPr>
      <w:r w:rsidRPr="0036343B">
        <w:rPr>
          <w:rFonts w:ascii="Arial" w:hAnsi="Arial" w:cs="Arial"/>
          <w:b/>
          <w:bCs/>
          <w:iCs/>
          <w:sz w:val="24"/>
          <w:szCs w:val="24"/>
        </w:rPr>
        <w:t>Статья 32</w:t>
      </w:r>
      <w:r w:rsidR="00F80D5C" w:rsidRPr="0036343B">
        <w:rPr>
          <w:rFonts w:ascii="Arial" w:hAnsi="Arial" w:cs="Arial"/>
          <w:b/>
          <w:bCs/>
          <w:iCs/>
          <w:sz w:val="24"/>
          <w:szCs w:val="24"/>
        </w:rPr>
        <w:t>. Содержание животных на территориях общего пользования</w:t>
      </w:r>
    </w:p>
    <w:p w:rsidR="00F80D5C" w:rsidRDefault="0038515B" w:rsidP="00F80D5C">
      <w:pPr>
        <w:spacing w:after="0" w:line="240" w:lineRule="auto"/>
        <w:ind w:firstLine="709"/>
        <w:rPr>
          <w:rFonts w:ascii="Arial" w:eastAsia="Times New Roman" w:hAnsi="Arial" w:cs="Arial"/>
          <w:sz w:val="24"/>
          <w:szCs w:val="24"/>
          <w:shd w:val="clear" w:color="auto" w:fill="FAFAFF"/>
          <w:lang w:eastAsia="ru-RU"/>
        </w:rPr>
      </w:pPr>
      <w:r>
        <w:rPr>
          <w:rFonts w:ascii="Arial" w:eastAsia="Times New Roman" w:hAnsi="Arial" w:cs="Arial"/>
          <w:sz w:val="24"/>
          <w:szCs w:val="24"/>
          <w:shd w:val="clear" w:color="auto" w:fill="FAFAFF"/>
          <w:lang w:eastAsia="ru-RU"/>
        </w:rPr>
        <w:t>32.</w:t>
      </w:r>
      <w:r w:rsidR="00F80D5C" w:rsidRPr="00246432">
        <w:rPr>
          <w:rFonts w:ascii="Arial" w:eastAsia="Times New Roman" w:hAnsi="Arial" w:cs="Arial"/>
          <w:sz w:val="24"/>
          <w:szCs w:val="24"/>
          <w:shd w:val="clear" w:color="auto" w:fill="FAFAFF"/>
          <w:lang w:eastAsia="ru-RU"/>
        </w:rPr>
        <w:t>1. Владельцы животных, птиц и пчел обязаны предотвращать опасное воздействие своих животных, птиц и пчел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80D5C" w:rsidRPr="00246432" w:rsidRDefault="0038515B" w:rsidP="00F80D5C">
      <w:pPr>
        <w:spacing w:after="0" w:line="240" w:lineRule="auto"/>
        <w:ind w:firstLine="709"/>
        <w:rPr>
          <w:rFonts w:ascii="Times New Roman" w:eastAsia="Times New Roman" w:hAnsi="Times New Roman" w:cs="Times New Roman"/>
          <w:sz w:val="24"/>
          <w:szCs w:val="24"/>
          <w:lang w:eastAsia="ru-RU"/>
        </w:rPr>
      </w:pPr>
      <w:r>
        <w:rPr>
          <w:rFonts w:ascii="Arial" w:eastAsia="Times New Roman" w:hAnsi="Arial" w:cs="Arial"/>
          <w:sz w:val="24"/>
          <w:szCs w:val="24"/>
          <w:shd w:val="clear" w:color="auto" w:fill="FAFAFF"/>
          <w:lang w:eastAsia="ru-RU"/>
        </w:rPr>
        <w:t>32</w:t>
      </w:r>
      <w:r w:rsidR="00F80D5C" w:rsidRPr="00246432">
        <w:rPr>
          <w:rFonts w:ascii="Arial" w:eastAsia="Times New Roman" w:hAnsi="Arial" w:cs="Arial"/>
          <w:sz w:val="24"/>
          <w:szCs w:val="24"/>
          <w:shd w:val="clear" w:color="auto" w:fill="FAFAFF"/>
          <w:lang w:eastAsia="ru-RU"/>
        </w:rPr>
        <w:t>.</w:t>
      </w:r>
      <w:r>
        <w:rPr>
          <w:rFonts w:ascii="Arial" w:eastAsia="Times New Roman" w:hAnsi="Arial" w:cs="Arial"/>
          <w:sz w:val="24"/>
          <w:szCs w:val="24"/>
          <w:shd w:val="clear" w:color="auto" w:fill="FAFAFF"/>
          <w:lang w:eastAsia="ru-RU"/>
        </w:rPr>
        <w:t>2</w:t>
      </w:r>
      <w:proofErr w:type="gramStart"/>
      <w:r w:rsidR="00F80D5C" w:rsidRPr="00246432">
        <w:rPr>
          <w:rFonts w:ascii="Arial" w:eastAsia="Times New Roman" w:hAnsi="Arial" w:cs="Arial"/>
          <w:sz w:val="24"/>
          <w:szCs w:val="24"/>
          <w:shd w:val="clear" w:color="auto" w:fill="FAFAFF"/>
          <w:lang w:eastAsia="ru-RU"/>
        </w:rPr>
        <w:t xml:space="preserve"> С</w:t>
      </w:r>
      <w:proofErr w:type="gramEnd"/>
      <w:r w:rsidR="00F80D5C" w:rsidRPr="00246432">
        <w:rPr>
          <w:rFonts w:ascii="Arial" w:eastAsia="Times New Roman" w:hAnsi="Arial" w:cs="Arial"/>
          <w:sz w:val="24"/>
          <w:szCs w:val="24"/>
          <w:shd w:val="clear" w:color="auto" w:fill="FAFAFF"/>
          <w:lang w:eastAsia="ru-RU"/>
        </w:rPr>
        <w:t>одержать домашних животных и птицу разрешается в хозяйственных строениях, удовлетворяющих санитарно-эпидемиологические правила: Приложение N 7 к СанПиН 2.2.1/2.1.1.1200-03, в которых обозначены расстояния от помещения для содержания и разведения животных до объектов жилой застройки.</w:t>
      </w:r>
    </w:p>
    <w:p w:rsidR="00F80D5C" w:rsidRPr="008120D4" w:rsidRDefault="00F80D5C" w:rsidP="00F80D5C">
      <w:pPr>
        <w:spacing w:after="0" w:line="240" w:lineRule="auto"/>
        <w:jc w:val="center"/>
        <w:rPr>
          <w:rFonts w:ascii="Arial" w:eastAsia="Times New Roman" w:hAnsi="Arial" w:cs="Arial"/>
          <w:sz w:val="24"/>
          <w:szCs w:val="24"/>
          <w:lang w:eastAsia="ru-RU"/>
        </w:rPr>
      </w:pPr>
      <w:r w:rsidRPr="008120D4">
        <w:rPr>
          <w:rFonts w:ascii="Arial" w:eastAsia="Times New Roman" w:hAnsi="Arial" w:cs="Arial"/>
          <w:b/>
          <w:bCs/>
          <w:sz w:val="24"/>
          <w:szCs w:val="24"/>
          <w:lang w:eastAsia="ru-RU"/>
        </w:rPr>
        <w:t xml:space="preserve">Расстояния от помещений (сооружений) </w:t>
      </w:r>
    </w:p>
    <w:p w:rsidR="00F80D5C" w:rsidRPr="008120D4" w:rsidRDefault="00F80D5C" w:rsidP="00F80D5C">
      <w:pPr>
        <w:spacing w:after="0" w:line="240" w:lineRule="auto"/>
        <w:jc w:val="center"/>
        <w:rPr>
          <w:rFonts w:ascii="Arial" w:eastAsia="Times New Roman" w:hAnsi="Arial" w:cs="Arial"/>
          <w:sz w:val="24"/>
          <w:szCs w:val="24"/>
          <w:lang w:eastAsia="ru-RU"/>
        </w:rPr>
      </w:pPr>
      <w:r w:rsidRPr="008120D4">
        <w:rPr>
          <w:rFonts w:ascii="Arial" w:eastAsia="Times New Roman" w:hAnsi="Arial" w:cs="Arial"/>
          <w:b/>
          <w:bCs/>
          <w:sz w:val="24"/>
          <w:szCs w:val="24"/>
          <w:lang w:eastAsia="ru-RU"/>
        </w:rPr>
        <w:t>для содержания и разведения животных</w:t>
      </w:r>
      <w:r w:rsidRPr="008120D4">
        <w:rPr>
          <w:rFonts w:ascii="Arial" w:eastAsia="Times New Roman" w:hAnsi="Arial" w:cs="Arial"/>
          <w:sz w:val="24"/>
          <w:szCs w:val="24"/>
          <w:lang w:eastAsia="ru-RU"/>
        </w:rPr>
        <w:t xml:space="preserve"> </w:t>
      </w:r>
      <w:r w:rsidRPr="008120D4">
        <w:rPr>
          <w:rFonts w:ascii="Arial" w:eastAsia="Times New Roman" w:hAnsi="Arial" w:cs="Arial"/>
          <w:b/>
          <w:bCs/>
          <w:sz w:val="24"/>
          <w:szCs w:val="24"/>
          <w:lang w:eastAsia="ru-RU"/>
        </w:rPr>
        <w:t>до объектов жилой застройки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4"/>
        <w:gridCol w:w="1126"/>
        <w:gridCol w:w="1147"/>
        <w:gridCol w:w="1104"/>
        <w:gridCol w:w="1147"/>
        <w:gridCol w:w="1104"/>
        <w:gridCol w:w="1126"/>
        <w:gridCol w:w="1147"/>
      </w:tblGrid>
      <w:tr w:rsidR="00F80D5C" w:rsidRPr="00C676CE" w:rsidTr="0036343B">
        <w:trPr>
          <w:tblCellSpacing w:w="0" w:type="dxa"/>
        </w:trPr>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Нормативный разрыв</w:t>
            </w:r>
          </w:p>
        </w:tc>
        <w:tc>
          <w:tcPr>
            <w:tcW w:w="8280" w:type="dxa"/>
            <w:gridSpan w:val="7"/>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Поголовье (шт.)</w:t>
            </w:r>
          </w:p>
        </w:tc>
      </w:tr>
      <w:tr w:rsidR="00F80D5C" w:rsidRPr="00C676CE" w:rsidTr="0036343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after="0" w:line="240" w:lineRule="auto"/>
              <w:rPr>
                <w:rFonts w:ascii="Courier New" w:eastAsia="Times New Roman" w:hAnsi="Courier New" w:cs="Courier New"/>
                <w:lang w:eastAsia="ru-RU"/>
              </w:rPr>
            </w:pP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свиньи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коровы, бычки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овцы, козы</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кролики - матки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птица</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лошади</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нутрии, песцы</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10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30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5</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20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45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8</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30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30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60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10</w:t>
            </w:r>
          </w:p>
        </w:tc>
      </w:tr>
      <w:tr w:rsidR="00F80D5C" w:rsidRPr="00C676CE" w:rsidTr="0036343B">
        <w:trPr>
          <w:tblCellSpacing w:w="0" w:type="dxa"/>
        </w:trPr>
        <w:tc>
          <w:tcPr>
            <w:tcW w:w="1290"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40 м</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25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40</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75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F80D5C" w:rsidRPr="00246432" w:rsidRDefault="00F80D5C" w:rsidP="0036343B">
            <w:pPr>
              <w:spacing w:before="100" w:beforeAutospacing="1" w:after="100" w:afterAutospacing="1" w:line="240" w:lineRule="auto"/>
              <w:jc w:val="center"/>
              <w:rPr>
                <w:rFonts w:ascii="Courier New" w:eastAsia="Times New Roman" w:hAnsi="Courier New" w:cs="Courier New"/>
                <w:lang w:eastAsia="ru-RU"/>
              </w:rPr>
            </w:pPr>
            <w:r w:rsidRPr="00246432">
              <w:rPr>
                <w:rFonts w:ascii="Courier New" w:eastAsia="Times New Roman" w:hAnsi="Courier New" w:cs="Courier New"/>
                <w:lang w:eastAsia="ru-RU"/>
              </w:rPr>
              <w:t>До 15</w:t>
            </w:r>
          </w:p>
        </w:tc>
      </w:tr>
    </w:tbl>
    <w:p w:rsidR="00F80D5C" w:rsidRDefault="00F80D5C" w:rsidP="00F80D5C">
      <w:pPr>
        <w:tabs>
          <w:tab w:val="left" w:pos="1560"/>
        </w:tabs>
        <w:spacing w:after="0" w:line="240" w:lineRule="auto"/>
        <w:ind w:firstLine="709"/>
        <w:jc w:val="both"/>
        <w:rPr>
          <w:rFonts w:ascii="Arial" w:hAnsi="Arial" w:cs="Arial"/>
          <w:sz w:val="24"/>
          <w:szCs w:val="24"/>
        </w:rPr>
      </w:pP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32.3</w:t>
      </w:r>
      <w:r w:rsidR="00F80D5C" w:rsidRPr="00E01E21">
        <w:rPr>
          <w:rFonts w:ascii="Arial" w:hAnsi="Arial" w:cs="Arial"/>
          <w:sz w:val="24"/>
          <w:szCs w:val="24"/>
        </w:rPr>
        <w:t>. Администрация</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определяет места на территории сельского поселения, в которых допускается или запрещается выгул домашних животных;</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оказывает информационное содействие ветеринарным службам;</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определяет выпас сельскохозяйственных животных.</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w:t>
      </w:r>
      <w:r w:rsidR="00F80D5C" w:rsidRPr="00E01E21">
        <w:rPr>
          <w:rFonts w:ascii="Arial" w:hAnsi="Arial" w:cs="Arial"/>
          <w:sz w:val="24"/>
          <w:szCs w:val="24"/>
        </w:rPr>
        <w:t>2</w:t>
      </w:r>
      <w:r>
        <w:rPr>
          <w:rFonts w:ascii="Arial" w:hAnsi="Arial" w:cs="Arial"/>
          <w:sz w:val="24"/>
          <w:szCs w:val="24"/>
        </w:rPr>
        <w:t>.4</w:t>
      </w:r>
      <w:r w:rsidR="00F80D5C" w:rsidRPr="00E01E21">
        <w:rPr>
          <w:rFonts w:ascii="Arial" w:hAnsi="Arial" w:cs="Arial"/>
          <w:sz w:val="24"/>
          <w:szCs w:val="24"/>
        </w:rPr>
        <w:t>.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w:t>
      </w:r>
      <w:r w:rsidR="00F80D5C">
        <w:rPr>
          <w:rFonts w:ascii="Arial" w:hAnsi="Arial" w:cs="Arial"/>
          <w:sz w:val="24"/>
          <w:szCs w:val="24"/>
        </w:rPr>
        <w:t xml:space="preserve"> </w:t>
      </w:r>
      <w:proofErr w:type="spellStart"/>
      <w:r w:rsidR="00F80D5C">
        <w:rPr>
          <w:rFonts w:ascii="Arial" w:hAnsi="Arial" w:cs="Arial"/>
          <w:sz w:val="24"/>
          <w:szCs w:val="24"/>
        </w:rPr>
        <w:t>Бирюльского</w:t>
      </w:r>
      <w:proofErr w:type="spellEnd"/>
      <w:r w:rsidR="00F80D5C">
        <w:rPr>
          <w:rFonts w:ascii="Arial" w:hAnsi="Arial" w:cs="Arial"/>
          <w:sz w:val="24"/>
          <w:szCs w:val="24"/>
        </w:rPr>
        <w:t xml:space="preserve"> сельского поселения</w:t>
      </w:r>
      <w:r w:rsidR="00F80D5C" w:rsidRPr="00E01E21">
        <w:rPr>
          <w:rFonts w:ascii="Arial" w:hAnsi="Arial" w:cs="Arial"/>
          <w:sz w:val="24"/>
          <w:szCs w:val="24"/>
        </w:rPr>
        <w:t>.</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t>32.5</w:t>
      </w:r>
      <w:r w:rsidR="00F80D5C" w:rsidRPr="00E01E21">
        <w:rPr>
          <w:rFonts w:ascii="Arial" w:hAnsi="Arial" w:cs="Arial"/>
          <w:sz w:val="24"/>
          <w:szCs w:val="24"/>
        </w:rPr>
        <w:t>. Запрещается купание собак и других животных в водоемах и местах для купания.</w:t>
      </w:r>
    </w:p>
    <w:p w:rsidR="00F80D5C" w:rsidRPr="00E01E21" w:rsidRDefault="0038515B" w:rsidP="00F80D5C">
      <w:pPr>
        <w:tabs>
          <w:tab w:val="left" w:pos="1560"/>
        </w:tabs>
        <w:spacing w:after="0" w:line="240" w:lineRule="auto"/>
        <w:ind w:firstLine="709"/>
        <w:jc w:val="both"/>
        <w:rPr>
          <w:rFonts w:ascii="Arial" w:hAnsi="Arial" w:cs="Arial"/>
          <w:sz w:val="24"/>
          <w:szCs w:val="24"/>
        </w:rPr>
      </w:pPr>
      <w:r>
        <w:rPr>
          <w:rFonts w:ascii="Arial" w:hAnsi="Arial" w:cs="Arial"/>
          <w:sz w:val="24"/>
          <w:szCs w:val="24"/>
        </w:rPr>
        <w:lastRenderedPageBreak/>
        <w:t>32.6</w:t>
      </w:r>
      <w:r w:rsidR="00F80D5C" w:rsidRPr="00E01E21">
        <w:rPr>
          <w:rFonts w:ascii="Arial" w:hAnsi="Arial" w:cs="Arial"/>
          <w:sz w:val="24"/>
          <w:szCs w:val="24"/>
        </w:rPr>
        <w:t>. Запрещается:</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выгул собак и выпас скота на территориях школ, дошкольных и медицинских учреждений (кроме ветеринарных), детских игровых и спортивных площадок, рынков и кладбищ.</w:t>
      </w:r>
    </w:p>
    <w:p w:rsidR="00F80D5C" w:rsidRPr="00E01E21" w:rsidRDefault="00F80D5C" w:rsidP="00F80D5C">
      <w:pPr>
        <w:tabs>
          <w:tab w:val="left" w:pos="1560"/>
        </w:tabs>
        <w:spacing w:after="0" w:line="240" w:lineRule="auto"/>
        <w:ind w:firstLine="709"/>
        <w:jc w:val="both"/>
        <w:rPr>
          <w:rFonts w:ascii="Arial" w:hAnsi="Arial" w:cs="Arial"/>
          <w:sz w:val="24"/>
          <w:szCs w:val="24"/>
        </w:rPr>
      </w:pPr>
      <w:r w:rsidRPr="00E01E21">
        <w:rPr>
          <w:rFonts w:ascii="Arial" w:hAnsi="Arial" w:cs="Arial"/>
          <w:sz w:val="24"/>
          <w:szCs w:val="24"/>
        </w:rPr>
        <w:t xml:space="preserve">- загрязнение животными детских игровых спортивных площадок, территорий зеленых насаждений, дорожек и тротуаров.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32.</w:t>
      </w:r>
      <w:r w:rsidR="00F80D5C" w:rsidRPr="00E01E21">
        <w:rPr>
          <w:rFonts w:ascii="Arial" w:hAnsi="Arial" w:cs="Arial"/>
          <w:color w:val="auto"/>
        </w:rPr>
        <w:t xml:space="preserve">7. Содержание, выпас и прогон сельскохозяйственных животных </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7.1. В настоящих Правилах используются следующие понятия:</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сельскохозяйственные животны</w:t>
      </w:r>
      <w:proofErr w:type="gramStart"/>
      <w:r w:rsidRPr="00E01E21">
        <w:rPr>
          <w:rStyle w:val="a8"/>
          <w:rFonts w:ascii="Arial" w:hAnsi="Arial" w:cs="Arial"/>
          <w:i w:val="0"/>
          <w:iCs w:val="0"/>
          <w:sz w:val="24"/>
          <w:szCs w:val="24"/>
          <w:bdr w:val="none" w:sz="0" w:space="0" w:color="auto" w:frame="1"/>
        </w:rPr>
        <w:t>е</w:t>
      </w:r>
      <w:r w:rsidRPr="00E01E21">
        <w:rPr>
          <w:rFonts w:ascii="Arial" w:hAnsi="Arial" w:cs="Arial"/>
          <w:sz w:val="24"/>
          <w:szCs w:val="24"/>
          <w:bdr w:val="none" w:sz="0" w:space="0" w:color="auto" w:frame="1"/>
        </w:rPr>
        <w:t>(</w:t>
      </w:r>
      <w:proofErr w:type="gramEnd"/>
      <w:r w:rsidRPr="00E01E21">
        <w:rPr>
          <w:rFonts w:ascii="Arial" w:hAnsi="Arial" w:cs="Arial"/>
          <w:sz w:val="24"/>
          <w:szCs w:val="24"/>
          <w:bdr w:val="none" w:sz="0" w:space="0" w:color="auto" w:frame="1"/>
        </w:rPr>
        <w:t>далее - животные) – включают в себя крупный и мелкий рогатый скот (коровы, нетели, быки, телята, овцы, козы), свиней, лошадей;</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безнадзорные животные</w:t>
      </w:r>
      <w:r w:rsidRPr="00E01E21">
        <w:rPr>
          <w:rFonts w:ascii="Arial" w:hAnsi="Arial" w:cs="Arial"/>
          <w:sz w:val="24"/>
          <w:szCs w:val="24"/>
          <w:bdr w:val="none" w:sz="0" w:space="0" w:color="auto" w:frame="1"/>
        </w:rPr>
        <w:t>– животные, находящиеся в общественном месте без сопровождающего лица;</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владелец животны</w:t>
      </w:r>
      <w:proofErr w:type="gramStart"/>
      <w:r w:rsidRPr="00E01E21">
        <w:rPr>
          <w:rStyle w:val="a8"/>
          <w:rFonts w:ascii="Arial" w:hAnsi="Arial" w:cs="Arial"/>
          <w:i w:val="0"/>
          <w:iCs w:val="0"/>
          <w:sz w:val="24"/>
          <w:szCs w:val="24"/>
          <w:bdr w:val="none" w:sz="0" w:space="0" w:color="auto" w:frame="1"/>
        </w:rPr>
        <w:t>х</w:t>
      </w:r>
      <w:r w:rsidRPr="00E01E21">
        <w:rPr>
          <w:rFonts w:ascii="Arial" w:hAnsi="Arial" w:cs="Arial"/>
          <w:sz w:val="24"/>
          <w:szCs w:val="24"/>
          <w:bdr w:val="none" w:sz="0" w:space="0" w:color="auto" w:frame="1"/>
        </w:rPr>
        <w:t>–</w:t>
      </w:r>
      <w:proofErr w:type="gramEnd"/>
      <w:r w:rsidRPr="00E01E21">
        <w:rPr>
          <w:rFonts w:ascii="Arial" w:hAnsi="Arial" w:cs="Arial"/>
          <w:sz w:val="24"/>
          <w:szCs w:val="24"/>
          <w:bdr w:val="none" w:sz="0" w:space="0" w:color="auto" w:frame="1"/>
        </w:rPr>
        <w:t xml:space="preserve"> физическое или юридическое лицо, которое пользуется, распоряжается и совершает другие действия с животными на праве собственности, аренды или других прав пользования;</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прогон животны</w:t>
      </w:r>
      <w:proofErr w:type="gramStart"/>
      <w:r w:rsidRPr="00E01E21">
        <w:rPr>
          <w:rStyle w:val="a8"/>
          <w:rFonts w:ascii="Arial" w:hAnsi="Arial" w:cs="Arial"/>
          <w:i w:val="0"/>
          <w:iCs w:val="0"/>
          <w:sz w:val="24"/>
          <w:szCs w:val="24"/>
          <w:bdr w:val="none" w:sz="0" w:space="0" w:color="auto" w:frame="1"/>
        </w:rPr>
        <w:t>х</w:t>
      </w:r>
      <w:r w:rsidRPr="00E01E21">
        <w:rPr>
          <w:rFonts w:ascii="Arial" w:hAnsi="Arial" w:cs="Arial"/>
          <w:sz w:val="24"/>
          <w:szCs w:val="24"/>
          <w:bdr w:val="none" w:sz="0" w:space="0" w:color="auto" w:frame="1"/>
        </w:rPr>
        <w:t>–</w:t>
      </w:r>
      <w:proofErr w:type="gramEnd"/>
      <w:r w:rsidRPr="00E01E21">
        <w:rPr>
          <w:rFonts w:ascii="Arial" w:hAnsi="Arial" w:cs="Arial"/>
          <w:sz w:val="24"/>
          <w:szCs w:val="24"/>
          <w:bdr w:val="none" w:sz="0" w:space="0" w:color="auto" w:frame="1"/>
        </w:rPr>
        <w:t xml:space="preserve"> передвижение животных от места их постоянного нахождения до места выпаса и назад;</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выпас животны</w:t>
      </w:r>
      <w:proofErr w:type="gramStart"/>
      <w:r w:rsidRPr="00E01E21">
        <w:rPr>
          <w:rStyle w:val="a8"/>
          <w:rFonts w:ascii="Arial" w:hAnsi="Arial" w:cs="Arial"/>
          <w:i w:val="0"/>
          <w:iCs w:val="0"/>
          <w:sz w:val="24"/>
          <w:szCs w:val="24"/>
          <w:bdr w:val="none" w:sz="0" w:space="0" w:color="auto" w:frame="1"/>
        </w:rPr>
        <w:t>х</w:t>
      </w:r>
      <w:r w:rsidRPr="00E01E21">
        <w:rPr>
          <w:rFonts w:ascii="Arial" w:hAnsi="Arial" w:cs="Arial"/>
          <w:sz w:val="24"/>
          <w:szCs w:val="24"/>
          <w:bdr w:val="none" w:sz="0" w:space="0" w:color="auto" w:frame="1"/>
        </w:rPr>
        <w:t>–</w:t>
      </w:r>
      <w:proofErr w:type="gramEnd"/>
      <w:r w:rsidRPr="00E01E21">
        <w:rPr>
          <w:rFonts w:ascii="Arial" w:hAnsi="Arial" w:cs="Arial"/>
          <w:sz w:val="24"/>
          <w:szCs w:val="24"/>
          <w:bdr w:val="none" w:sz="0" w:space="0" w:color="auto" w:frame="1"/>
        </w:rPr>
        <w:t xml:space="preserve">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потрава сельскохозяйственных угоди</w:t>
      </w:r>
      <w:proofErr w:type="gramStart"/>
      <w:r w:rsidRPr="00E01E21">
        <w:rPr>
          <w:rStyle w:val="a8"/>
          <w:rFonts w:ascii="Arial" w:hAnsi="Arial" w:cs="Arial"/>
          <w:i w:val="0"/>
          <w:iCs w:val="0"/>
          <w:sz w:val="24"/>
          <w:szCs w:val="24"/>
          <w:bdr w:val="none" w:sz="0" w:space="0" w:color="auto" w:frame="1"/>
        </w:rPr>
        <w:t>й</w:t>
      </w:r>
      <w:r w:rsidRPr="00E01E21">
        <w:rPr>
          <w:rFonts w:ascii="Arial" w:hAnsi="Arial" w:cs="Arial"/>
          <w:sz w:val="24"/>
          <w:szCs w:val="24"/>
          <w:bdr w:val="none" w:sz="0" w:space="0" w:color="auto" w:frame="1"/>
        </w:rPr>
        <w:t>–</w:t>
      </w:r>
      <w:proofErr w:type="gramEnd"/>
      <w:r w:rsidRPr="00E01E21">
        <w:rPr>
          <w:rFonts w:ascii="Arial" w:hAnsi="Arial" w:cs="Arial"/>
          <w:sz w:val="24"/>
          <w:szCs w:val="24"/>
          <w:bdr w:val="none" w:sz="0" w:space="0" w:color="auto" w:frame="1"/>
        </w:rPr>
        <w:t xml:space="preserve"> порча, истребление посевов, трав;</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повреждение сельскохозяйственных насаждени</w:t>
      </w:r>
      <w:proofErr w:type="gramStart"/>
      <w:r w:rsidRPr="00E01E21">
        <w:rPr>
          <w:rStyle w:val="a8"/>
          <w:rFonts w:ascii="Arial" w:hAnsi="Arial" w:cs="Arial"/>
          <w:i w:val="0"/>
          <w:iCs w:val="0"/>
          <w:sz w:val="24"/>
          <w:szCs w:val="24"/>
          <w:bdr w:val="none" w:sz="0" w:space="0" w:color="auto" w:frame="1"/>
        </w:rPr>
        <w:t>й</w:t>
      </w:r>
      <w:r w:rsidRPr="00E01E21">
        <w:rPr>
          <w:rFonts w:ascii="Arial" w:hAnsi="Arial" w:cs="Arial"/>
          <w:sz w:val="24"/>
          <w:szCs w:val="24"/>
          <w:bdr w:val="none" w:sz="0" w:space="0" w:color="auto" w:frame="1"/>
        </w:rPr>
        <w:t>–</w:t>
      </w:r>
      <w:proofErr w:type="gramEnd"/>
      <w:r w:rsidRPr="00E01E21">
        <w:rPr>
          <w:rFonts w:ascii="Arial" w:hAnsi="Arial" w:cs="Arial"/>
          <w:sz w:val="24"/>
          <w:szCs w:val="24"/>
          <w:bdr w:val="none" w:sz="0" w:space="0" w:color="auto" w:frame="1"/>
        </w:rPr>
        <w:t xml:space="preserve">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F80D5C" w:rsidRPr="00E01E21" w:rsidRDefault="00F80D5C" w:rsidP="00F80D5C">
      <w:pPr>
        <w:spacing w:after="0" w:line="240" w:lineRule="auto"/>
        <w:ind w:firstLine="709"/>
        <w:jc w:val="both"/>
        <w:textAlignment w:val="baseline"/>
        <w:rPr>
          <w:rFonts w:ascii="Arial" w:hAnsi="Arial" w:cs="Arial"/>
          <w:sz w:val="24"/>
          <w:szCs w:val="24"/>
          <w:bdr w:val="none" w:sz="0" w:space="0" w:color="auto" w:frame="1"/>
        </w:rPr>
      </w:pPr>
      <w:r w:rsidRPr="00E01E21">
        <w:rPr>
          <w:rFonts w:ascii="Arial" w:hAnsi="Arial" w:cs="Arial"/>
          <w:sz w:val="24"/>
          <w:szCs w:val="24"/>
          <w:bdr w:val="none" w:sz="0" w:space="0" w:color="auto" w:frame="1"/>
        </w:rPr>
        <w:t>-</w:t>
      </w:r>
      <w:r w:rsidRPr="00E01E21">
        <w:rPr>
          <w:rStyle w:val="a8"/>
          <w:rFonts w:ascii="Arial" w:hAnsi="Arial" w:cs="Arial"/>
          <w:i w:val="0"/>
          <w:iCs w:val="0"/>
          <w:sz w:val="24"/>
          <w:szCs w:val="24"/>
          <w:bdr w:val="none" w:sz="0" w:space="0" w:color="auto" w:frame="1"/>
        </w:rPr>
        <w:t>уничтожение сельскохозяйственных насаждени</w:t>
      </w:r>
      <w:proofErr w:type="gramStart"/>
      <w:r w:rsidRPr="00E01E21">
        <w:rPr>
          <w:rStyle w:val="a8"/>
          <w:rFonts w:ascii="Arial" w:hAnsi="Arial" w:cs="Arial"/>
          <w:i w:val="0"/>
          <w:iCs w:val="0"/>
          <w:sz w:val="24"/>
          <w:szCs w:val="24"/>
          <w:bdr w:val="none" w:sz="0" w:space="0" w:color="auto" w:frame="1"/>
        </w:rPr>
        <w:t>й</w:t>
      </w:r>
      <w:r w:rsidRPr="00E01E21">
        <w:rPr>
          <w:rFonts w:ascii="Arial" w:hAnsi="Arial" w:cs="Arial"/>
          <w:sz w:val="24"/>
          <w:szCs w:val="24"/>
          <w:bdr w:val="none" w:sz="0" w:space="0" w:color="auto" w:frame="1"/>
        </w:rPr>
        <w:t>–</w:t>
      </w:r>
      <w:proofErr w:type="gramEnd"/>
      <w:r w:rsidRPr="00E01E21">
        <w:rPr>
          <w:rFonts w:ascii="Arial" w:hAnsi="Arial" w:cs="Arial"/>
          <w:sz w:val="24"/>
          <w:szCs w:val="24"/>
          <w:bdr w:val="none" w:sz="0" w:space="0" w:color="auto" w:frame="1"/>
        </w:rPr>
        <w:t xml:space="preserve">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F80D5C" w:rsidRPr="00E01E21" w:rsidRDefault="0038515B" w:rsidP="00F80D5C">
      <w:pPr>
        <w:spacing w:after="0" w:line="240" w:lineRule="auto"/>
        <w:ind w:firstLine="709"/>
        <w:jc w:val="both"/>
        <w:textAlignment w:val="baseline"/>
        <w:rPr>
          <w:rStyle w:val="a6"/>
          <w:rFonts w:ascii="Arial" w:hAnsi="Arial" w:cs="Arial"/>
          <w:b w:val="0"/>
          <w:bCs w:val="0"/>
          <w:sz w:val="24"/>
          <w:szCs w:val="24"/>
          <w:bdr w:val="none" w:sz="0" w:space="0" w:color="auto" w:frame="1"/>
        </w:rPr>
      </w:pPr>
      <w:r>
        <w:rPr>
          <w:rStyle w:val="a6"/>
          <w:rFonts w:ascii="Arial" w:hAnsi="Arial" w:cs="Arial"/>
          <w:b w:val="0"/>
          <w:bCs w:val="0"/>
          <w:sz w:val="24"/>
          <w:szCs w:val="24"/>
          <w:bdr w:val="none" w:sz="0" w:space="0" w:color="auto" w:frame="1"/>
        </w:rPr>
        <w:t>32.</w:t>
      </w:r>
      <w:r w:rsidR="00F80D5C" w:rsidRPr="00E01E21">
        <w:rPr>
          <w:rStyle w:val="a6"/>
          <w:rFonts w:ascii="Arial" w:hAnsi="Arial" w:cs="Arial"/>
          <w:b w:val="0"/>
          <w:bCs w:val="0"/>
          <w:sz w:val="24"/>
          <w:szCs w:val="24"/>
          <w:bdr w:val="none" w:sz="0" w:space="0" w:color="auto" w:frame="1"/>
        </w:rPr>
        <w:t>8. Содержание сельскохозяйственных животных</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 xml:space="preserve">8.1. Разрешается содержание </w:t>
      </w:r>
      <w:r w:rsidR="00F80D5C" w:rsidRPr="00E01E21">
        <w:rPr>
          <w:rStyle w:val="a6"/>
          <w:rFonts w:ascii="Arial" w:hAnsi="Arial" w:cs="Arial"/>
          <w:b w:val="0"/>
          <w:bCs w:val="0"/>
          <w:sz w:val="24"/>
          <w:szCs w:val="24"/>
          <w:bdr w:val="none" w:sz="0" w:space="0" w:color="auto" w:frame="1"/>
        </w:rPr>
        <w:t>сельскохозяйственных</w:t>
      </w:r>
      <w:r w:rsidR="00F80D5C" w:rsidRPr="00E01E21">
        <w:rPr>
          <w:rFonts w:ascii="Arial" w:hAnsi="Arial" w:cs="Arial"/>
          <w:sz w:val="24"/>
          <w:szCs w:val="24"/>
          <w:bdr w:val="none" w:sz="0" w:space="0" w:color="auto" w:frame="1"/>
        </w:rPr>
        <w:t xml:space="preserve"> животных только в специальных помещениях (стойках, хлевах и т.д.), оборудованных для содержания домашних животных. Содержание </w:t>
      </w:r>
      <w:r w:rsidR="00F80D5C" w:rsidRPr="00E01E21">
        <w:rPr>
          <w:rStyle w:val="a6"/>
          <w:rFonts w:ascii="Arial" w:hAnsi="Arial" w:cs="Arial"/>
          <w:b w:val="0"/>
          <w:bCs w:val="0"/>
          <w:sz w:val="24"/>
          <w:szCs w:val="24"/>
          <w:bdr w:val="none" w:sz="0" w:space="0" w:color="auto" w:frame="1"/>
        </w:rPr>
        <w:t>сельскохозяйственных</w:t>
      </w:r>
      <w:r w:rsidR="00F80D5C" w:rsidRPr="00E01E21">
        <w:rPr>
          <w:rFonts w:ascii="Arial" w:hAnsi="Arial" w:cs="Arial"/>
          <w:sz w:val="24"/>
          <w:szCs w:val="24"/>
          <w:bdr w:val="none" w:sz="0" w:space="0" w:color="auto" w:frame="1"/>
        </w:rPr>
        <w:t xml:space="preserve"> животных в помещениях жилых домов, во дворах жилых домов, </w:t>
      </w:r>
      <w:proofErr w:type="gramStart"/>
      <w:r w:rsidR="00F80D5C" w:rsidRPr="00E01E21">
        <w:rPr>
          <w:rFonts w:ascii="Arial" w:hAnsi="Arial" w:cs="Arial"/>
          <w:sz w:val="24"/>
          <w:szCs w:val="24"/>
          <w:bdr w:val="none" w:sz="0" w:space="0" w:color="auto" w:frame="1"/>
        </w:rPr>
        <w:t>других</w:t>
      </w:r>
      <w:proofErr w:type="gramEnd"/>
      <w:r w:rsidR="00F80D5C" w:rsidRPr="00E01E21">
        <w:rPr>
          <w:rFonts w:ascii="Arial" w:hAnsi="Arial" w:cs="Arial"/>
          <w:sz w:val="24"/>
          <w:szCs w:val="24"/>
          <w:bdr w:val="none" w:sz="0" w:space="0" w:color="auto" w:frame="1"/>
        </w:rPr>
        <w:t xml:space="preserve"> не приспособленных для этого строениях, помещениях и сооружениях не допускается.</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8.2. Обязательным условием содержания животных является соблюдение санитарно-гигиенических и ветеринарно-санитарных правил.</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 xml:space="preserve">8.3. 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w:t>
      </w:r>
      <w:r w:rsidR="00F80D5C">
        <w:rPr>
          <w:rFonts w:ascii="Arial" w:hAnsi="Arial" w:cs="Arial"/>
          <w:sz w:val="24"/>
          <w:szCs w:val="24"/>
          <w:bdr w:val="none" w:sz="0" w:space="0" w:color="auto" w:frame="1"/>
        </w:rPr>
        <w:t xml:space="preserve">борьбе с болезнями животных </w:t>
      </w:r>
      <w:proofErr w:type="spellStart"/>
      <w:r w:rsidR="00F80D5C">
        <w:rPr>
          <w:rFonts w:ascii="Arial" w:hAnsi="Arial" w:cs="Arial"/>
          <w:sz w:val="24"/>
          <w:szCs w:val="24"/>
          <w:bdr w:val="none" w:sz="0" w:space="0" w:color="auto" w:frame="1"/>
        </w:rPr>
        <w:t>Качуг</w:t>
      </w:r>
      <w:r w:rsidR="00F80D5C" w:rsidRPr="00E01E21">
        <w:rPr>
          <w:rFonts w:ascii="Arial" w:hAnsi="Arial" w:cs="Arial"/>
          <w:sz w:val="24"/>
          <w:szCs w:val="24"/>
          <w:bdr w:val="none" w:sz="0" w:space="0" w:color="auto" w:frame="1"/>
        </w:rPr>
        <w:t>ского</w:t>
      </w:r>
      <w:proofErr w:type="spellEnd"/>
      <w:r w:rsidR="00F80D5C" w:rsidRPr="00E01E21">
        <w:rPr>
          <w:rFonts w:ascii="Arial" w:hAnsi="Arial" w:cs="Arial"/>
          <w:sz w:val="24"/>
          <w:szCs w:val="24"/>
          <w:bdr w:val="none" w:sz="0" w:space="0" w:color="auto" w:frame="1"/>
        </w:rPr>
        <w:t xml:space="preserve"> района.</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 xml:space="preserve">В целях регистрации животных владельцы обязаны обратиться </w:t>
      </w:r>
      <w:proofErr w:type="gramStart"/>
      <w:r w:rsidRPr="00E01E21">
        <w:rPr>
          <w:rFonts w:ascii="Arial" w:hAnsi="Arial" w:cs="Arial"/>
          <w:sz w:val="24"/>
          <w:szCs w:val="24"/>
          <w:bdr w:val="none" w:sz="0" w:space="0" w:color="auto" w:frame="1"/>
        </w:rPr>
        <w:t>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w:t>
      </w:r>
      <w:proofErr w:type="gramEnd"/>
      <w:r w:rsidRPr="00E01E21">
        <w:rPr>
          <w:rFonts w:ascii="Arial" w:hAnsi="Arial" w:cs="Arial"/>
          <w:sz w:val="24"/>
          <w:szCs w:val="24"/>
          <w:bdr w:val="none" w:sz="0" w:space="0" w:color="auto" w:frame="1"/>
        </w:rPr>
        <w:t xml:space="preserve"> </w:t>
      </w:r>
      <w:r w:rsidRPr="00E01E21">
        <w:rPr>
          <w:rFonts w:ascii="Arial" w:hAnsi="Arial" w:cs="Arial"/>
          <w:sz w:val="24"/>
          <w:szCs w:val="24"/>
          <w:bdr w:val="none" w:sz="0" w:space="0" w:color="auto" w:frame="1"/>
        </w:rPr>
        <w:lastRenderedPageBreak/>
        <w:t>двух месяцев с момента их рождения либо в течение трех дней с момента их приобретения или перемены места их нахождения.</w:t>
      </w:r>
    </w:p>
    <w:p w:rsidR="00F80D5C" w:rsidRPr="00E01E21" w:rsidRDefault="00F80D5C" w:rsidP="00F80D5C">
      <w:pPr>
        <w:spacing w:after="0" w:line="240" w:lineRule="auto"/>
        <w:ind w:firstLine="709"/>
        <w:jc w:val="both"/>
        <w:textAlignment w:val="baseline"/>
        <w:rPr>
          <w:rFonts w:ascii="Arial" w:hAnsi="Arial" w:cs="Arial"/>
          <w:sz w:val="24"/>
          <w:szCs w:val="24"/>
          <w:bdr w:val="none" w:sz="0" w:space="0" w:color="auto" w:frame="1"/>
        </w:rPr>
      </w:pPr>
      <w:r w:rsidRPr="00E01E21">
        <w:rPr>
          <w:rFonts w:ascii="Arial" w:hAnsi="Arial" w:cs="Arial"/>
          <w:sz w:val="24"/>
          <w:szCs w:val="24"/>
          <w:bdr w:val="none" w:sz="0" w:space="0" w:color="auto" w:frame="1"/>
        </w:rPr>
        <w:t>При проведении регистрации животного, им присваивается регистрационный номер в форме бирки, тавра или микрочипа.</w:t>
      </w:r>
    </w:p>
    <w:p w:rsidR="00F80D5C" w:rsidRPr="00E01E21" w:rsidRDefault="0038515B" w:rsidP="00F80D5C">
      <w:pPr>
        <w:spacing w:after="0" w:line="240" w:lineRule="auto"/>
        <w:ind w:firstLine="709"/>
        <w:jc w:val="both"/>
        <w:textAlignment w:val="baseline"/>
        <w:rPr>
          <w:rStyle w:val="a6"/>
          <w:rFonts w:ascii="Arial" w:hAnsi="Arial" w:cs="Arial"/>
          <w:b w:val="0"/>
          <w:bCs w:val="0"/>
          <w:sz w:val="24"/>
          <w:szCs w:val="24"/>
          <w:bdr w:val="none" w:sz="0" w:space="0" w:color="auto" w:frame="1"/>
        </w:rPr>
      </w:pPr>
      <w:r>
        <w:rPr>
          <w:rStyle w:val="a6"/>
          <w:rFonts w:ascii="Arial" w:hAnsi="Arial" w:cs="Arial"/>
          <w:b w:val="0"/>
          <w:bCs w:val="0"/>
          <w:sz w:val="24"/>
          <w:szCs w:val="24"/>
          <w:bdr w:val="none" w:sz="0" w:space="0" w:color="auto" w:frame="1"/>
        </w:rPr>
        <w:t>32.</w:t>
      </w:r>
      <w:r w:rsidR="00F80D5C" w:rsidRPr="00E01E21">
        <w:rPr>
          <w:rStyle w:val="a6"/>
          <w:rFonts w:ascii="Arial" w:hAnsi="Arial" w:cs="Arial"/>
          <w:b w:val="0"/>
          <w:bCs w:val="0"/>
          <w:sz w:val="24"/>
          <w:szCs w:val="24"/>
          <w:bdr w:val="none" w:sz="0" w:space="0" w:color="auto" w:frame="1"/>
        </w:rPr>
        <w:t>9. Порядок выпаса и прогона сельскохозяйственных животных</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9.1.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 xml:space="preserve">9.2. Выпас животных осуществляется их владельцами или пастухами на специально отведенных Администрацией </w:t>
      </w:r>
      <w:r w:rsidR="00F80D5C">
        <w:rPr>
          <w:rFonts w:ascii="Arial" w:hAnsi="Arial" w:cs="Arial"/>
          <w:sz w:val="24"/>
          <w:szCs w:val="24"/>
          <w:bdr w:val="none" w:sz="0" w:space="0" w:color="auto" w:frame="1"/>
        </w:rPr>
        <w:t xml:space="preserve"> </w:t>
      </w:r>
      <w:proofErr w:type="spellStart"/>
      <w:r w:rsidR="00F80D5C">
        <w:rPr>
          <w:rFonts w:ascii="Arial" w:hAnsi="Arial" w:cs="Arial"/>
          <w:sz w:val="24"/>
          <w:szCs w:val="24"/>
          <w:bdr w:val="none" w:sz="0" w:space="0" w:color="auto" w:frame="1"/>
        </w:rPr>
        <w:t>Бирюльского</w:t>
      </w:r>
      <w:proofErr w:type="spellEnd"/>
      <w:r w:rsidR="00F80D5C">
        <w:rPr>
          <w:rFonts w:ascii="Arial" w:hAnsi="Arial" w:cs="Arial"/>
          <w:sz w:val="24"/>
          <w:szCs w:val="24"/>
          <w:bdr w:val="none" w:sz="0" w:space="0" w:color="auto" w:frame="1"/>
        </w:rPr>
        <w:t xml:space="preserve"> сельского поселения </w:t>
      </w:r>
      <w:r w:rsidR="00F80D5C" w:rsidRPr="00E01E21">
        <w:rPr>
          <w:rFonts w:ascii="Arial" w:hAnsi="Arial" w:cs="Arial"/>
          <w:sz w:val="24"/>
          <w:szCs w:val="24"/>
          <w:bdr w:val="none" w:sz="0" w:space="0" w:color="auto" w:frame="1"/>
        </w:rPr>
        <w:t>местах.</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Прогон животных, в том числе к месту выпаса, осуществляется владельцем или пастухом, по маршрутам, установленным Администрацией</w:t>
      </w:r>
      <w:r>
        <w:rPr>
          <w:rFonts w:ascii="Arial" w:hAnsi="Arial" w:cs="Arial"/>
          <w:sz w:val="24"/>
          <w:szCs w:val="24"/>
          <w:bdr w:val="none" w:sz="0" w:space="0" w:color="auto" w:frame="1"/>
        </w:rPr>
        <w:t xml:space="preserve"> </w:t>
      </w:r>
      <w:proofErr w:type="spellStart"/>
      <w:r>
        <w:rPr>
          <w:rFonts w:ascii="Arial" w:hAnsi="Arial" w:cs="Arial"/>
          <w:sz w:val="24"/>
          <w:szCs w:val="24"/>
          <w:bdr w:val="none" w:sz="0" w:space="0" w:color="auto" w:frame="1"/>
        </w:rPr>
        <w:t>Бирюльского</w:t>
      </w:r>
      <w:proofErr w:type="spellEnd"/>
      <w:r>
        <w:rPr>
          <w:rFonts w:ascii="Arial" w:hAnsi="Arial" w:cs="Arial"/>
          <w:sz w:val="24"/>
          <w:szCs w:val="24"/>
          <w:bdr w:val="none" w:sz="0" w:space="0" w:color="auto" w:frame="1"/>
        </w:rPr>
        <w:t xml:space="preserve"> сельского поселения</w:t>
      </w:r>
      <w:r w:rsidRPr="00E01E21">
        <w:rPr>
          <w:rFonts w:ascii="Arial" w:hAnsi="Arial" w:cs="Arial"/>
          <w:sz w:val="24"/>
          <w:szCs w:val="24"/>
          <w:bdr w:val="none" w:sz="0" w:space="0" w:color="auto" w:frame="1"/>
        </w:rPr>
        <w:t>.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9.3. Запрещается пасти животных на детских, спортивных площадках, в парках,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F80D5C" w:rsidRPr="00E01E21" w:rsidRDefault="0038515B" w:rsidP="00F80D5C">
      <w:pPr>
        <w:spacing w:after="0" w:line="240" w:lineRule="auto"/>
        <w:ind w:firstLine="709"/>
        <w:jc w:val="both"/>
        <w:textAlignment w:val="baseline"/>
        <w:rPr>
          <w:rFonts w:ascii="Arial" w:hAnsi="Arial" w:cs="Arial"/>
          <w:sz w:val="24"/>
          <w:szCs w:val="24"/>
        </w:rPr>
      </w:pPr>
      <w:r>
        <w:rPr>
          <w:rFonts w:ascii="Arial" w:hAnsi="Arial" w:cs="Arial"/>
          <w:sz w:val="24"/>
          <w:szCs w:val="24"/>
          <w:bdr w:val="none" w:sz="0" w:space="0" w:color="auto" w:frame="1"/>
        </w:rPr>
        <w:t>32.</w:t>
      </w:r>
      <w:r w:rsidR="00F80D5C" w:rsidRPr="00E01E21">
        <w:rPr>
          <w:rFonts w:ascii="Arial" w:hAnsi="Arial" w:cs="Arial"/>
          <w:sz w:val="24"/>
          <w:szCs w:val="24"/>
          <w:bdr w:val="none" w:sz="0" w:space="0" w:color="auto" w:frame="1"/>
        </w:rPr>
        <w:t>9.5. 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F80D5C" w:rsidRPr="00E01E21" w:rsidRDefault="00F80D5C" w:rsidP="00F80D5C">
      <w:pPr>
        <w:spacing w:after="0" w:line="240" w:lineRule="auto"/>
        <w:ind w:firstLine="709"/>
        <w:jc w:val="both"/>
        <w:textAlignment w:val="baseline"/>
        <w:rPr>
          <w:rFonts w:ascii="Arial" w:hAnsi="Arial" w:cs="Arial"/>
          <w:sz w:val="24"/>
          <w:szCs w:val="24"/>
        </w:rPr>
      </w:pPr>
      <w:r w:rsidRPr="00E01E21">
        <w:rPr>
          <w:rFonts w:ascii="Arial" w:hAnsi="Arial" w:cs="Arial"/>
          <w:sz w:val="24"/>
          <w:szCs w:val="24"/>
          <w:bdr w:val="none" w:sz="0" w:space="0" w:color="auto" w:frame="1"/>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F80D5C" w:rsidRPr="006C57F6" w:rsidRDefault="00F80D5C" w:rsidP="00F80D5C">
      <w:pPr>
        <w:spacing w:after="0" w:line="240" w:lineRule="auto"/>
        <w:ind w:firstLine="709"/>
        <w:jc w:val="both"/>
        <w:textAlignment w:val="baseline"/>
        <w:rPr>
          <w:rFonts w:ascii="Arial" w:hAnsi="Arial" w:cs="Arial"/>
          <w:sz w:val="24"/>
          <w:szCs w:val="24"/>
          <w:bdr w:val="none" w:sz="0" w:space="0" w:color="auto" w:frame="1"/>
        </w:rPr>
      </w:pPr>
      <w:r w:rsidRPr="006C57F6">
        <w:rPr>
          <w:rFonts w:ascii="Arial" w:hAnsi="Arial" w:cs="Arial"/>
          <w:sz w:val="24"/>
          <w:szCs w:val="24"/>
          <w:bdr w:val="none" w:sz="0" w:space="0" w:color="auto" w:frame="1"/>
        </w:rPr>
        <w:t>- неконтролируемый (без присмотра) выпас, прогон сельскохозяйственных животных на территории населенного пункта.</w:t>
      </w:r>
    </w:p>
    <w:p w:rsidR="00F80D5C" w:rsidRPr="006C57F6" w:rsidRDefault="0038515B" w:rsidP="0038515B">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32.</w:t>
      </w:r>
      <w:r w:rsidR="00F80D5C" w:rsidRPr="006C57F6">
        <w:rPr>
          <w:rFonts w:ascii="Arial" w:eastAsia="Times New Roman" w:hAnsi="Arial" w:cs="Arial"/>
          <w:sz w:val="24"/>
          <w:szCs w:val="24"/>
          <w:lang w:eastAsia="ru-RU"/>
        </w:rPr>
        <w:t>10.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F80D5C" w:rsidRPr="006C57F6" w:rsidRDefault="00F80D5C" w:rsidP="00F80D5C">
      <w:pPr>
        <w:spacing w:after="0" w:line="240" w:lineRule="auto"/>
        <w:rPr>
          <w:rFonts w:ascii="Arial" w:eastAsia="Times New Roman" w:hAnsi="Arial" w:cs="Arial"/>
          <w:sz w:val="24"/>
          <w:szCs w:val="24"/>
          <w:lang w:eastAsia="ru-RU"/>
        </w:rPr>
      </w:pPr>
      <w:r w:rsidRPr="006C57F6">
        <w:rPr>
          <w:rFonts w:ascii="Arial" w:eastAsia="Times New Roman" w:hAnsi="Arial" w:cs="Arial"/>
          <w:sz w:val="24"/>
          <w:szCs w:val="24"/>
          <w:lang w:eastAsia="ru-RU"/>
        </w:rPr>
        <w:t xml:space="preserve"> </w:t>
      </w:r>
      <w:proofErr w:type="gramStart"/>
      <w:r w:rsidRPr="006C57F6">
        <w:rPr>
          <w:rFonts w:ascii="Arial" w:eastAsia="Times New Roman" w:hAnsi="Arial" w:cs="Arial"/>
          <w:sz w:val="24"/>
          <w:szCs w:val="24"/>
          <w:lang w:eastAsia="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roofErr w:type="gramEnd"/>
    </w:p>
    <w:p w:rsidR="00F80D5C" w:rsidRPr="0036343B" w:rsidRDefault="00F80D5C" w:rsidP="0036343B">
      <w:pPr>
        <w:pStyle w:val="Default"/>
        <w:ind w:firstLine="709"/>
        <w:jc w:val="center"/>
        <w:rPr>
          <w:rFonts w:ascii="Arial" w:hAnsi="Arial" w:cs="Arial"/>
          <w:b/>
          <w:bCs/>
          <w:iCs/>
          <w:color w:val="auto"/>
        </w:rPr>
      </w:pPr>
      <w:r w:rsidRPr="0036343B">
        <w:rPr>
          <w:rFonts w:ascii="Arial" w:hAnsi="Arial" w:cs="Arial"/>
          <w:b/>
          <w:bCs/>
          <w:iCs/>
          <w:color w:val="auto"/>
        </w:rPr>
        <w:t>Статья 3</w:t>
      </w:r>
      <w:r w:rsidR="00D814A8" w:rsidRPr="0036343B">
        <w:rPr>
          <w:rFonts w:ascii="Arial" w:hAnsi="Arial" w:cs="Arial"/>
          <w:b/>
          <w:bCs/>
          <w:iCs/>
          <w:color w:val="auto"/>
        </w:rPr>
        <w:t>3</w:t>
      </w:r>
      <w:r w:rsidRPr="0036343B">
        <w:rPr>
          <w:rFonts w:ascii="Arial" w:hAnsi="Arial" w:cs="Arial"/>
          <w:b/>
          <w:bCs/>
          <w:iCs/>
          <w:color w:val="auto"/>
        </w:rPr>
        <w:t>. Праздничное оформление территории</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 xml:space="preserve">1. Праздничное оформление территории муниципального образования выполнять по решению Администрации </w:t>
      </w:r>
      <w:proofErr w:type="spellStart"/>
      <w:r w:rsidR="00F80D5C">
        <w:rPr>
          <w:rFonts w:ascii="Arial" w:hAnsi="Arial" w:cs="Arial"/>
          <w:color w:val="auto"/>
        </w:rPr>
        <w:t>Бирюльского</w:t>
      </w:r>
      <w:proofErr w:type="spellEnd"/>
      <w:r w:rsidR="00F80D5C">
        <w:rPr>
          <w:rFonts w:ascii="Arial" w:hAnsi="Arial" w:cs="Arial"/>
          <w:color w:val="auto"/>
        </w:rPr>
        <w:t xml:space="preserve"> сельского поселения </w:t>
      </w:r>
      <w:r w:rsidR="00F80D5C" w:rsidRPr="00E01E21">
        <w:rPr>
          <w:rFonts w:ascii="Arial" w:hAnsi="Arial" w:cs="Arial"/>
          <w:color w:val="auto"/>
        </w:rPr>
        <w:t xml:space="preserve">на период проведения государственных и сельских праздников, мероприятий, связанных со знаменательными событиями. </w:t>
      </w:r>
    </w:p>
    <w:p w:rsidR="00F80D5C" w:rsidRPr="00E01E21" w:rsidRDefault="00F80D5C" w:rsidP="00F80D5C">
      <w:pPr>
        <w:pStyle w:val="Default"/>
        <w:ind w:firstLine="709"/>
        <w:jc w:val="both"/>
        <w:rPr>
          <w:rFonts w:ascii="Arial" w:hAnsi="Arial" w:cs="Arial"/>
          <w:color w:val="auto"/>
        </w:rPr>
      </w:pPr>
      <w:r w:rsidRPr="00E01E21">
        <w:rPr>
          <w:rFonts w:ascii="Arial" w:hAnsi="Arial" w:cs="Arial"/>
          <w:color w:val="auto"/>
        </w:rPr>
        <w:lastRenderedPageBreak/>
        <w:t xml:space="preserve">Оформление зданий, сооружений осуществлять их владельцами в рамках концепции праздничного оформления территории Поселения.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w:t>
      </w:r>
      <w:r w:rsidR="00F80D5C">
        <w:rPr>
          <w:rFonts w:ascii="Arial" w:hAnsi="Arial" w:cs="Arial"/>
          <w:color w:val="auto"/>
        </w:rPr>
        <w:t xml:space="preserve"> </w:t>
      </w:r>
      <w:proofErr w:type="spellStart"/>
      <w:r w:rsidR="00F80D5C">
        <w:rPr>
          <w:rFonts w:ascii="Arial" w:hAnsi="Arial" w:cs="Arial"/>
          <w:color w:val="auto"/>
        </w:rPr>
        <w:t>Бирюльского</w:t>
      </w:r>
      <w:proofErr w:type="spellEnd"/>
      <w:r w:rsidR="00F80D5C">
        <w:rPr>
          <w:rFonts w:ascii="Arial" w:hAnsi="Arial" w:cs="Arial"/>
          <w:color w:val="auto"/>
        </w:rPr>
        <w:t xml:space="preserve"> сельского поселения</w:t>
      </w:r>
      <w:r w:rsidR="00F80D5C" w:rsidRPr="00E01E21">
        <w:rPr>
          <w:rFonts w:ascii="Arial" w:hAnsi="Arial" w:cs="Arial"/>
          <w:color w:val="auto"/>
        </w:rPr>
        <w:t xml:space="preserve"> в пределах средств, предусмотренных на эти цели в бюджете муниципального образования. </w:t>
      </w:r>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 xml:space="preserve">3. </w:t>
      </w:r>
      <w:proofErr w:type="gramStart"/>
      <w:r w:rsidR="00F80D5C" w:rsidRPr="00E01E21">
        <w:rPr>
          <w:rFonts w:ascii="Arial" w:hAnsi="Arial" w:cs="Arial"/>
          <w:color w:val="auto"/>
        </w:rPr>
        <w:t xml:space="preserve">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F80D5C" w:rsidRPr="00E01E21"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 xml:space="preserve">4. Концепцию праздничного оформления определять программой мероприятий и схемой размещения объектов и элементов праздничного оформления, </w:t>
      </w:r>
      <w:proofErr w:type="gramStart"/>
      <w:r w:rsidR="00F80D5C" w:rsidRPr="00E01E21">
        <w:rPr>
          <w:rFonts w:ascii="Arial" w:hAnsi="Arial" w:cs="Arial"/>
          <w:color w:val="auto"/>
        </w:rPr>
        <w:t>утверждаемыми</w:t>
      </w:r>
      <w:proofErr w:type="gramEnd"/>
      <w:r w:rsidR="00F80D5C" w:rsidRPr="00E01E21">
        <w:rPr>
          <w:rFonts w:ascii="Arial" w:hAnsi="Arial" w:cs="Arial"/>
          <w:color w:val="auto"/>
        </w:rPr>
        <w:t xml:space="preserve"> Администрацией</w:t>
      </w:r>
      <w:r w:rsidR="00F80D5C">
        <w:rPr>
          <w:rFonts w:ascii="Arial" w:hAnsi="Arial" w:cs="Arial"/>
          <w:color w:val="auto"/>
        </w:rPr>
        <w:t xml:space="preserve"> </w:t>
      </w:r>
      <w:proofErr w:type="spellStart"/>
      <w:r w:rsidR="00F80D5C">
        <w:rPr>
          <w:rFonts w:ascii="Arial" w:hAnsi="Arial" w:cs="Arial"/>
          <w:color w:val="auto"/>
        </w:rPr>
        <w:t>Бирюльского</w:t>
      </w:r>
      <w:proofErr w:type="spellEnd"/>
      <w:r w:rsidR="00F80D5C">
        <w:rPr>
          <w:rFonts w:ascii="Arial" w:hAnsi="Arial" w:cs="Arial"/>
          <w:color w:val="auto"/>
        </w:rPr>
        <w:t xml:space="preserve"> сельского поселения</w:t>
      </w:r>
      <w:r w:rsidR="00F80D5C" w:rsidRPr="00E01E21">
        <w:rPr>
          <w:rFonts w:ascii="Arial" w:hAnsi="Arial" w:cs="Arial"/>
          <w:color w:val="auto"/>
        </w:rPr>
        <w:t>.</w:t>
      </w:r>
    </w:p>
    <w:p w:rsidR="00F80D5C" w:rsidRDefault="0038515B" w:rsidP="00F80D5C">
      <w:pPr>
        <w:pStyle w:val="Default"/>
        <w:ind w:firstLine="709"/>
        <w:jc w:val="both"/>
        <w:rPr>
          <w:rFonts w:ascii="Arial" w:hAnsi="Arial" w:cs="Arial"/>
          <w:color w:val="auto"/>
        </w:rPr>
      </w:pPr>
      <w:r>
        <w:rPr>
          <w:rFonts w:ascii="Arial" w:hAnsi="Arial" w:cs="Arial"/>
          <w:color w:val="auto"/>
        </w:rPr>
        <w:t>33.</w:t>
      </w:r>
      <w:r w:rsidR="00F80D5C" w:rsidRPr="00E01E21">
        <w:rPr>
          <w:rFonts w:ascii="Arial" w:hAnsi="Arial" w:cs="Arial"/>
          <w:color w:val="auto"/>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0D5C" w:rsidRPr="0036343B" w:rsidRDefault="00F80D5C" w:rsidP="0036343B">
      <w:pPr>
        <w:pStyle w:val="Default"/>
        <w:ind w:firstLine="709"/>
        <w:jc w:val="center"/>
        <w:rPr>
          <w:rFonts w:ascii="Arial" w:hAnsi="Arial" w:cs="Arial"/>
          <w:b/>
          <w:bCs/>
          <w:iCs/>
          <w:color w:val="auto"/>
        </w:rPr>
      </w:pPr>
      <w:r w:rsidRPr="0036343B">
        <w:rPr>
          <w:rFonts w:ascii="Arial" w:hAnsi="Arial" w:cs="Arial"/>
          <w:b/>
          <w:bCs/>
          <w:iCs/>
          <w:color w:val="auto"/>
        </w:rPr>
        <w:t>Статья 3</w:t>
      </w:r>
      <w:r w:rsidR="00D814A8" w:rsidRPr="0036343B">
        <w:rPr>
          <w:rFonts w:ascii="Arial" w:hAnsi="Arial" w:cs="Arial"/>
          <w:b/>
          <w:bCs/>
          <w:iCs/>
          <w:color w:val="auto"/>
        </w:rPr>
        <w:t>4</w:t>
      </w:r>
      <w:r w:rsidR="00B25EA3">
        <w:rPr>
          <w:rFonts w:ascii="Arial" w:hAnsi="Arial" w:cs="Arial"/>
          <w:b/>
          <w:bCs/>
          <w:iCs/>
          <w:color w:val="auto"/>
        </w:rPr>
        <w:t xml:space="preserve">. </w:t>
      </w:r>
      <w:proofErr w:type="gramStart"/>
      <w:r w:rsidR="00B25EA3">
        <w:rPr>
          <w:rFonts w:ascii="Arial" w:hAnsi="Arial" w:cs="Arial"/>
          <w:b/>
          <w:bCs/>
          <w:iCs/>
          <w:color w:val="auto"/>
        </w:rPr>
        <w:t>Контроль за</w:t>
      </w:r>
      <w:proofErr w:type="gramEnd"/>
      <w:r w:rsidR="00B25EA3">
        <w:rPr>
          <w:rFonts w:ascii="Arial" w:hAnsi="Arial" w:cs="Arial"/>
          <w:b/>
          <w:bCs/>
          <w:iCs/>
          <w:color w:val="auto"/>
        </w:rPr>
        <w:t xml:space="preserve"> </w:t>
      </w:r>
      <w:r w:rsidRPr="0036343B">
        <w:rPr>
          <w:rFonts w:ascii="Arial" w:hAnsi="Arial" w:cs="Arial"/>
          <w:b/>
          <w:bCs/>
          <w:iCs/>
          <w:color w:val="auto"/>
        </w:rPr>
        <w:t>соблюдением правил</w:t>
      </w:r>
    </w:p>
    <w:p w:rsidR="00F80D5C" w:rsidRPr="00E01E21" w:rsidRDefault="0038515B" w:rsidP="00F80D5C">
      <w:pPr>
        <w:spacing w:after="0" w:line="240" w:lineRule="auto"/>
        <w:ind w:firstLine="709"/>
        <w:jc w:val="both"/>
        <w:rPr>
          <w:rFonts w:ascii="Arial" w:hAnsi="Arial" w:cs="Arial"/>
          <w:sz w:val="24"/>
          <w:szCs w:val="24"/>
        </w:rPr>
      </w:pPr>
      <w:r>
        <w:rPr>
          <w:rFonts w:ascii="Arial" w:hAnsi="Arial" w:cs="Arial"/>
          <w:sz w:val="24"/>
          <w:szCs w:val="24"/>
        </w:rPr>
        <w:t>34.</w:t>
      </w:r>
      <w:r w:rsidR="00F80D5C">
        <w:rPr>
          <w:rFonts w:ascii="Arial" w:hAnsi="Arial" w:cs="Arial"/>
          <w:sz w:val="24"/>
          <w:szCs w:val="24"/>
        </w:rPr>
        <w:t>1</w:t>
      </w:r>
      <w:r w:rsidR="00F80D5C" w:rsidRPr="00E01E21">
        <w:rPr>
          <w:rFonts w:ascii="Arial" w:hAnsi="Arial" w:cs="Arial"/>
          <w:sz w:val="24"/>
          <w:szCs w:val="24"/>
        </w:rPr>
        <w:t xml:space="preserve">. </w:t>
      </w:r>
      <w:proofErr w:type="gramStart"/>
      <w:r w:rsidR="00F80D5C" w:rsidRPr="003C3045">
        <w:rPr>
          <w:rFonts w:ascii="Arial" w:hAnsi="Arial" w:cs="Arial"/>
          <w:sz w:val="24"/>
          <w:szCs w:val="24"/>
        </w:rPr>
        <w:t>Контроль за</w:t>
      </w:r>
      <w:proofErr w:type="gramEnd"/>
      <w:r w:rsidR="00F80D5C" w:rsidRPr="003C3045">
        <w:rPr>
          <w:rFonts w:ascii="Arial" w:hAnsi="Arial" w:cs="Arial"/>
          <w:sz w:val="24"/>
          <w:szCs w:val="24"/>
        </w:rPr>
        <w:t xml:space="preserve"> соблюдением настоящих Правил осуществляется</w:t>
      </w:r>
      <w:r w:rsidR="00F80D5C" w:rsidRPr="003C3045">
        <w:rPr>
          <w:rFonts w:ascii="Arial" w:eastAsia="Times New Roman" w:hAnsi="Arial" w:cs="Arial"/>
          <w:sz w:val="24"/>
          <w:szCs w:val="24"/>
          <w:lang w:eastAsia="ru-RU"/>
        </w:rPr>
        <w:t xml:space="preserve"> муниципальными служащими</w:t>
      </w:r>
      <w:r w:rsidR="00F80D5C" w:rsidRPr="003C3045">
        <w:rPr>
          <w:rFonts w:ascii="Arial" w:hAnsi="Arial" w:cs="Arial"/>
          <w:sz w:val="24"/>
          <w:szCs w:val="24"/>
        </w:rPr>
        <w:t xml:space="preserve"> Администрации </w:t>
      </w:r>
      <w:proofErr w:type="spellStart"/>
      <w:r w:rsidR="00F80D5C" w:rsidRPr="003C3045">
        <w:rPr>
          <w:rFonts w:ascii="Arial" w:hAnsi="Arial" w:cs="Arial"/>
          <w:sz w:val="24"/>
          <w:szCs w:val="24"/>
        </w:rPr>
        <w:t>Бирюльского</w:t>
      </w:r>
      <w:proofErr w:type="spellEnd"/>
      <w:r w:rsidR="00F80D5C" w:rsidRPr="003C3045">
        <w:rPr>
          <w:rFonts w:ascii="Arial" w:hAnsi="Arial" w:cs="Arial"/>
          <w:sz w:val="24"/>
          <w:szCs w:val="24"/>
        </w:rPr>
        <w:t xml:space="preserve"> сельского поселения, совместно с органами правопорядка</w:t>
      </w:r>
      <w:r w:rsidR="00F80D5C" w:rsidRPr="00E01E21">
        <w:rPr>
          <w:rFonts w:ascii="Arial" w:hAnsi="Arial" w:cs="Arial"/>
          <w:sz w:val="24"/>
          <w:szCs w:val="24"/>
        </w:rPr>
        <w:t xml:space="preserve">, </w:t>
      </w:r>
      <w:proofErr w:type="spellStart"/>
      <w:r w:rsidR="00F80D5C" w:rsidRPr="00E01E21">
        <w:rPr>
          <w:rFonts w:ascii="Arial" w:hAnsi="Arial" w:cs="Arial"/>
          <w:sz w:val="24"/>
          <w:szCs w:val="24"/>
        </w:rPr>
        <w:t>Роспотребнадзора</w:t>
      </w:r>
      <w:proofErr w:type="spellEnd"/>
      <w:r w:rsidR="00F80D5C" w:rsidRPr="00E01E21">
        <w:rPr>
          <w:rFonts w:ascii="Arial" w:hAnsi="Arial" w:cs="Arial"/>
          <w:sz w:val="24"/>
          <w:szCs w:val="24"/>
        </w:rPr>
        <w:t>, охраны окружающей среды, отде</w:t>
      </w:r>
      <w:r w:rsidR="00F80D5C">
        <w:rPr>
          <w:rFonts w:ascii="Arial" w:hAnsi="Arial" w:cs="Arial"/>
          <w:sz w:val="24"/>
          <w:szCs w:val="24"/>
        </w:rPr>
        <w:t>ла капитального строительства</w:t>
      </w:r>
      <w:r w:rsidR="00F80D5C" w:rsidRPr="00E01E21">
        <w:rPr>
          <w:rFonts w:ascii="Arial" w:hAnsi="Arial" w:cs="Arial"/>
          <w:sz w:val="24"/>
          <w:szCs w:val="24"/>
        </w:rPr>
        <w:t xml:space="preserve"> </w:t>
      </w:r>
      <w:r w:rsidR="00F80D5C">
        <w:rPr>
          <w:rFonts w:ascii="Arial" w:hAnsi="Arial" w:cs="Arial"/>
          <w:sz w:val="24"/>
          <w:szCs w:val="24"/>
        </w:rPr>
        <w:t>администрации МО «</w:t>
      </w:r>
      <w:proofErr w:type="spellStart"/>
      <w:r w:rsidR="00F80D5C">
        <w:rPr>
          <w:rFonts w:ascii="Arial" w:hAnsi="Arial" w:cs="Arial"/>
          <w:sz w:val="24"/>
          <w:szCs w:val="24"/>
        </w:rPr>
        <w:t>Качуг</w:t>
      </w:r>
      <w:r w:rsidR="00F80D5C" w:rsidRPr="00E01E21">
        <w:rPr>
          <w:rFonts w:ascii="Arial" w:hAnsi="Arial" w:cs="Arial"/>
          <w:sz w:val="24"/>
          <w:szCs w:val="24"/>
        </w:rPr>
        <w:t>ский</w:t>
      </w:r>
      <w:proofErr w:type="spellEnd"/>
      <w:r w:rsidR="00F80D5C" w:rsidRPr="00E01E21">
        <w:rPr>
          <w:rFonts w:ascii="Arial" w:hAnsi="Arial" w:cs="Arial"/>
          <w:sz w:val="24"/>
          <w:szCs w:val="24"/>
        </w:rPr>
        <w:t xml:space="preserve"> район». </w:t>
      </w:r>
    </w:p>
    <w:p w:rsidR="00F80D5C" w:rsidRDefault="00F80D5C" w:rsidP="00F80D5C">
      <w:pPr>
        <w:pStyle w:val="Default"/>
        <w:ind w:firstLine="709"/>
        <w:jc w:val="both"/>
        <w:rPr>
          <w:rFonts w:ascii="Arial" w:eastAsia="Times New Roman" w:hAnsi="Arial" w:cs="Arial"/>
          <w:color w:val="auto"/>
          <w:lang w:eastAsia="ru-RU"/>
        </w:rPr>
      </w:pPr>
      <w:r w:rsidRPr="003C3045">
        <w:rPr>
          <w:rFonts w:ascii="Arial" w:eastAsia="Times New Roman" w:hAnsi="Arial" w:cs="Arial"/>
          <w:lang w:eastAsia="ru-RU"/>
        </w:rPr>
        <w:t>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поселения</w:t>
      </w:r>
      <w:r w:rsidRPr="009E3CBB">
        <w:rPr>
          <w:rFonts w:ascii="Arial" w:eastAsia="Times New Roman" w:hAnsi="Arial" w:cs="Arial"/>
          <w:color w:val="auto"/>
          <w:lang w:eastAsia="ru-RU"/>
        </w:rPr>
        <w:t xml:space="preserve"> </w:t>
      </w:r>
    </w:p>
    <w:p w:rsidR="00F80D5C" w:rsidRPr="00905DA3" w:rsidRDefault="00F80D5C" w:rsidP="00F80D5C">
      <w:pPr>
        <w:spacing w:after="0" w:line="240" w:lineRule="auto"/>
        <w:jc w:val="both"/>
        <w:rPr>
          <w:rFonts w:ascii="Arial" w:eastAsia="Times New Roman" w:hAnsi="Arial" w:cs="Arial"/>
          <w:sz w:val="24"/>
          <w:szCs w:val="24"/>
          <w:lang w:eastAsia="ru-RU"/>
        </w:rPr>
      </w:pPr>
      <w:proofErr w:type="gramStart"/>
      <w:r w:rsidRPr="00905DA3">
        <w:rPr>
          <w:rFonts w:ascii="Arial" w:eastAsia="Times New Roman" w:hAnsi="Arial" w:cs="Arial"/>
          <w:sz w:val="24"/>
          <w:szCs w:val="24"/>
          <w:lang w:eastAsia="ru-RU"/>
        </w:rPr>
        <w:t>Контроль за</w:t>
      </w:r>
      <w:proofErr w:type="gramEnd"/>
      <w:r w:rsidRPr="00905DA3">
        <w:rPr>
          <w:rFonts w:ascii="Arial" w:eastAsia="Times New Roman" w:hAnsi="Arial" w:cs="Arial"/>
          <w:sz w:val="24"/>
          <w:szCs w:val="24"/>
          <w:lang w:eastAsia="ru-RU"/>
        </w:rPr>
        <w:t xml:space="preserve"> соблюд</w:t>
      </w:r>
      <w:r w:rsidRPr="006E3D79">
        <w:rPr>
          <w:rFonts w:ascii="Arial" w:eastAsia="Times New Roman" w:hAnsi="Arial" w:cs="Arial"/>
          <w:sz w:val="24"/>
          <w:szCs w:val="24"/>
          <w:lang w:eastAsia="ru-RU"/>
        </w:rPr>
        <w:t>ением Правил благоустройства осуществляется в форме мониторинга территории сельского поселения и элементов благоустройства, с фиксацией выявленных нарушений.</w:t>
      </w:r>
      <w:r w:rsidRPr="00905DA3">
        <w:rPr>
          <w:rFonts w:ascii="Arial" w:eastAsia="Times New Roman" w:hAnsi="Arial" w:cs="Arial"/>
          <w:sz w:val="24"/>
          <w:szCs w:val="24"/>
          <w:lang w:eastAsia="ru-RU"/>
        </w:rPr>
        <w:t xml:space="preserve"> </w:t>
      </w:r>
      <w:r w:rsidRPr="006E3D79">
        <w:rPr>
          <w:rFonts w:ascii="Arial" w:eastAsia="Times New Roman" w:hAnsi="Arial" w:cs="Arial"/>
          <w:sz w:val="24"/>
          <w:szCs w:val="24"/>
          <w:lang w:eastAsia="ru-RU"/>
        </w:rPr>
        <w:t>При выявлении нарушения Правил благоустройства уполномоченными лицам</w:t>
      </w:r>
      <w:r w:rsidRPr="00905DA3">
        <w:rPr>
          <w:rFonts w:ascii="Arial" w:eastAsia="Times New Roman" w:hAnsi="Arial" w:cs="Arial"/>
          <w:sz w:val="24"/>
          <w:szCs w:val="24"/>
          <w:lang w:eastAsia="ru-RU"/>
        </w:rPr>
        <w:t xml:space="preserve">и администрации </w:t>
      </w:r>
      <w:proofErr w:type="spellStart"/>
      <w:r w:rsidRPr="00905DA3">
        <w:rPr>
          <w:rFonts w:ascii="Arial" w:eastAsia="Times New Roman" w:hAnsi="Arial" w:cs="Arial"/>
          <w:sz w:val="24"/>
          <w:szCs w:val="24"/>
          <w:lang w:eastAsia="ru-RU"/>
        </w:rPr>
        <w:t>Бирюльского</w:t>
      </w:r>
      <w:proofErr w:type="spellEnd"/>
      <w:r w:rsidRPr="00905DA3">
        <w:rPr>
          <w:rFonts w:ascii="Arial" w:eastAsia="Times New Roman" w:hAnsi="Arial" w:cs="Arial"/>
          <w:sz w:val="24"/>
          <w:szCs w:val="24"/>
          <w:lang w:eastAsia="ru-RU"/>
        </w:rPr>
        <w:t xml:space="preserve"> сельского поселения</w:t>
      </w:r>
      <w:r w:rsidRPr="006E3D79">
        <w:rPr>
          <w:rFonts w:ascii="Arial" w:eastAsia="Times New Roman" w:hAnsi="Arial" w:cs="Arial"/>
          <w:sz w:val="24"/>
          <w:szCs w:val="24"/>
          <w:lang w:eastAsia="ru-RU"/>
        </w:rPr>
        <w:t xml:space="preserve"> выносится предписание об устранении нарушения Правил благо</w:t>
      </w:r>
      <w:r w:rsidRPr="00905DA3">
        <w:rPr>
          <w:rFonts w:ascii="Arial" w:eastAsia="Times New Roman" w:hAnsi="Arial" w:cs="Arial"/>
          <w:sz w:val="24"/>
          <w:szCs w:val="24"/>
          <w:lang w:eastAsia="ru-RU"/>
        </w:rPr>
        <w:t>устройства</w:t>
      </w:r>
      <w:r w:rsidRPr="006E3D79">
        <w:rPr>
          <w:rFonts w:ascii="Arial" w:eastAsia="Times New Roman" w:hAnsi="Arial" w:cs="Arial"/>
          <w:sz w:val="24"/>
          <w:szCs w:val="24"/>
          <w:lang w:eastAsia="ru-RU"/>
        </w:rPr>
        <w:t xml:space="preserve">, </w:t>
      </w:r>
      <w:proofErr w:type="gramStart"/>
      <w:r w:rsidRPr="006E3D79">
        <w:rPr>
          <w:rFonts w:ascii="Arial" w:eastAsia="Times New Roman" w:hAnsi="Arial" w:cs="Arial"/>
          <w:sz w:val="24"/>
          <w:szCs w:val="24"/>
          <w:lang w:eastAsia="ru-RU"/>
        </w:rPr>
        <w:t>контролируется его исполнение и принимаются</w:t>
      </w:r>
      <w:proofErr w:type="gramEnd"/>
      <w:r w:rsidRPr="006E3D79">
        <w:rPr>
          <w:rFonts w:ascii="Arial" w:eastAsia="Times New Roman" w:hAnsi="Arial" w:cs="Arial"/>
          <w:sz w:val="24"/>
          <w:szCs w:val="24"/>
          <w:lang w:eastAsia="ru-RU"/>
        </w:rPr>
        <w:t xml:space="preserve"> меры по привлечению лиц, не исполнивших Предписание, к административной ответственности в установленном законом порядке.</w:t>
      </w:r>
    </w:p>
    <w:p w:rsidR="00F80D5C" w:rsidRPr="0036343B" w:rsidRDefault="00D814A8" w:rsidP="0036343B">
      <w:pPr>
        <w:pStyle w:val="Default"/>
        <w:ind w:firstLine="709"/>
        <w:jc w:val="center"/>
        <w:rPr>
          <w:rFonts w:ascii="Arial" w:hAnsi="Arial" w:cs="Arial"/>
          <w:b/>
          <w:bCs/>
          <w:iCs/>
          <w:color w:val="auto"/>
        </w:rPr>
      </w:pPr>
      <w:r w:rsidRPr="0036343B">
        <w:rPr>
          <w:rFonts w:ascii="Arial" w:hAnsi="Arial" w:cs="Arial"/>
          <w:b/>
          <w:bCs/>
          <w:iCs/>
          <w:color w:val="auto"/>
        </w:rPr>
        <w:t>Статья 35</w:t>
      </w:r>
      <w:r w:rsidR="00F80D5C" w:rsidRPr="0036343B">
        <w:rPr>
          <w:rFonts w:ascii="Arial" w:hAnsi="Arial" w:cs="Arial"/>
          <w:b/>
          <w:bCs/>
          <w:iCs/>
          <w:color w:val="auto"/>
        </w:rPr>
        <w:t xml:space="preserve">. </w:t>
      </w:r>
      <w:proofErr w:type="gramStart"/>
      <w:r w:rsidR="00F80D5C" w:rsidRPr="0036343B">
        <w:rPr>
          <w:rFonts w:ascii="Arial" w:hAnsi="Arial" w:cs="Arial"/>
          <w:b/>
          <w:bCs/>
          <w:iCs/>
          <w:color w:val="auto"/>
        </w:rPr>
        <w:t>Контроль за</w:t>
      </w:r>
      <w:proofErr w:type="gramEnd"/>
      <w:r w:rsidR="00F80D5C" w:rsidRPr="0036343B">
        <w:rPr>
          <w:rFonts w:ascii="Arial" w:hAnsi="Arial" w:cs="Arial"/>
          <w:b/>
          <w:bCs/>
          <w:iCs/>
          <w:color w:val="auto"/>
        </w:rPr>
        <w:t xml:space="preserve"> исполнением правил</w:t>
      </w:r>
    </w:p>
    <w:p w:rsidR="00F80D5C" w:rsidRPr="00F93377" w:rsidRDefault="0038515B" w:rsidP="003851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F80D5C" w:rsidRPr="006E3D79">
        <w:rPr>
          <w:rFonts w:ascii="Arial" w:eastAsia="Times New Roman" w:hAnsi="Arial" w:cs="Arial"/>
          <w:sz w:val="24"/>
          <w:szCs w:val="24"/>
          <w:lang w:eastAsia="ru-RU"/>
        </w:rPr>
        <w:t xml:space="preserve">1. </w:t>
      </w:r>
      <w:proofErr w:type="gramStart"/>
      <w:r w:rsidR="00F80D5C" w:rsidRPr="006E3D79">
        <w:rPr>
          <w:rFonts w:ascii="Arial" w:eastAsia="Times New Roman" w:hAnsi="Arial" w:cs="Arial"/>
          <w:sz w:val="24"/>
          <w:szCs w:val="24"/>
          <w:lang w:eastAsia="ru-RU"/>
        </w:rPr>
        <w:t>Контроль за</w:t>
      </w:r>
      <w:proofErr w:type="gramEnd"/>
      <w:r w:rsidR="00F80D5C" w:rsidRPr="006E3D79">
        <w:rPr>
          <w:rFonts w:ascii="Arial" w:eastAsia="Times New Roman" w:hAnsi="Arial" w:cs="Arial"/>
          <w:sz w:val="24"/>
          <w:szCs w:val="24"/>
          <w:lang w:eastAsia="ru-RU"/>
        </w:rPr>
        <w:t xml:space="preserve"> исполнением Правил благоустрой</w:t>
      </w:r>
      <w:r w:rsidR="00F80D5C" w:rsidRPr="00F93377">
        <w:rPr>
          <w:rFonts w:ascii="Arial" w:eastAsia="Times New Roman" w:hAnsi="Arial" w:cs="Arial"/>
          <w:sz w:val="24"/>
          <w:szCs w:val="24"/>
          <w:lang w:eastAsia="ru-RU"/>
        </w:rPr>
        <w:t>ства,</w:t>
      </w:r>
      <w:r w:rsidR="00F80D5C" w:rsidRPr="006E3D79">
        <w:rPr>
          <w:rFonts w:ascii="Arial" w:eastAsia="Times New Roman" w:hAnsi="Arial" w:cs="Arial"/>
          <w:sz w:val="24"/>
          <w:szCs w:val="24"/>
          <w:lang w:eastAsia="ru-RU"/>
        </w:rPr>
        <w:t xml:space="preserve"> осуществляют должностные лица </w:t>
      </w:r>
      <w:proofErr w:type="spellStart"/>
      <w:r w:rsidR="00F80D5C" w:rsidRPr="00F93377">
        <w:rPr>
          <w:rFonts w:ascii="Arial" w:eastAsia="Times New Roman" w:hAnsi="Arial" w:cs="Arial"/>
          <w:sz w:val="24"/>
          <w:szCs w:val="24"/>
          <w:lang w:eastAsia="ru-RU"/>
        </w:rPr>
        <w:t>Бирюльского</w:t>
      </w:r>
      <w:proofErr w:type="spellEnd"/>
      <w:r w:rsidR="00F80D5C" w:rsidRPr="00F93377">
        <w:rPr>
          <w:rFonts w:ascii="Arial" w:eastAsia="Times New Roman" w:hAnsi="Arial" w:cs="Arial"/>
          <w:sz w:val="24"/>
          <w:szCs w:val="24"/>
          <w:lang w:eastAsia="ru-RU"/>
        </w:rPr>
        <w:t xml:space="preserve"> </w:t>
      </w:r>
      <w:r w:rsidR="00F80D5C" w:rsidRPr="006E3D79">
        <w:rPr>
          <w:rFonts w:ascii="Arial" w:eastAsia="Times New Roman" w:hAnsi="Arial" w:cs="Arial"/>
          <w:sz w:val="24"/>
          <w:szCs w:val="24"/>
          <w:lang w:eastAsia="ru-RU"/>
        </w:rPr>
        <w:t>сельского посе</w:t>
      </w:r>
      <w:r w:rsidR="00F80D5C" w:rsidRPr="00F93377">
        <w:rPr>
          <w:rFonts w:ascii="Arial" w:eastAsia="Times New Roman" w:hAnsi="Arial" w:cs="Arial"/>
          <w:sz w:val="24"/>
          <w:szCs w:val="24"/>
          <w:lang w:eastAsia="ru-RU"/>
        </w:rPr>
        <w:t xml:space="preserve">ления. </w:t>
      </w:r>
    </w:p>
    <w:p w:rsidR="00F80D5C" w:rsidRPr="00F93377" w:rsidRDefault="0038515B" w:rsidP="003851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F80D5C" w:rsidRPr="006E3D79">
        <w:rPr>
          <w:rFonts w:ascii="Arial" w:eastAsia="Times New Roman" w:hAnsi="Arial" w:cs="Arial"/>
          <w:sz w:val="24"/>
          <w:szCs w:val="24"/>
          <w:lang w:eastAsia="ru-RU"/>
        </w:rPr>
        <w:t xml:space="preserve">2. Должностные лица, имеющие право на составление Предписания определяются распоряжением администрации </w:t>
      </w:r>
      <w:proofErr w:type="spellStart"/>
      <w:r w:rsidR="00F80D5C" w:rsidRPr="00F93377">
        <w:rPr>
          <w:rFonts w:ascii="Arial" w:eastAsia="Times New Roman" w:hAnsi="Arial" w:cs="Arial"/>
          <w:sz w:val="24"/>
          <w:szCs w:val="24"/>
          <w:lang w:eastAsia="ru-RU"/>
        </w:rPr>
        <w:t>Бирюльского</w:t>
      </w:r>
      <w:proofErr w:type="spellEnd"/>
      <w:r w:rsidR="00F80D5C" w:rsidRPr="00F93377">
        <w:rPr>
          <w:rFonts w:ascii="Arial" w:eastAsia="Times New Roman" w:hAnsi="Arial" w:cs="Arial"/>
          <w:sz w:val="24"/>
          <w:szCs w:val="24"/>
          <w:lang w:eastAsia="ru-RU"/>
        </w:rPr>
        <w:t xml:space="preserve"> сельского поселения.</w:t>
      </w:r>
    </w:p>
    <w:p w:rsidR="00F80D5C" w:rsidRPr="006E3D79" w:rsidRDefault="0038515B" w:rsidP="0038515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w:t>
      </w:r>
      <w:r w:rsidR="00F80D5C" w:rsidRPr="006E3D79">
        <w:rPr>
          <w:rFonts w:ascii="Arial" w:eastAsia="Times New Roman" w:hAnsi="Arial" w:cs="Arial"/>
          <w:sz w:val="24"/>
          <w:szCs w:val="24"/>
          <w:lang w:eastAsia="ru-RU"/>
        </w:rPr>
        <w:t xml:space="preserve">3. Глава </w:t>
      </w:r>
      <w:proofErr w:type="spellStart"/>
      <w:r w:rsidR="00F80D5C" w:rsidRPr="00F93377">
        <w:rPr>
          <w:rFonts w:ascii="Arial" w:eastAsia="Times New Roman" w:hAnsi="Arial" w:cs="Arial"/>
          <w:sz w:val="24"/>
          <w:szCs w:val="24"/>
          <w:lang w:eastAsia="ru-RU"/>
        </w:rPr>
        <w:t>Бирюльского</w:t>
      </w:r>
      <w:proofErr w:type="spellEnd"/>
      <w:r w:rsidR="00F80D5C" w:rsidRPr="00F93377">
        <w:rPr>
          <w:rFonts w:ascii="Arial" w:eastAsia="Times New Roman" w:hAnsi="Arial" w:cs="Arial"/>
          <w:sz w:val="24"/>
          <w:szCs w:val="24"/>
          <w:lang w:eastAsia="ru-RU"/>
        </w:rPr>
        <w:t xml:space="preserve"> </w:t>
      </w:r>
      <w:r w:rsidR="00F80D5C" w:rsidRPr="006E3D79">
        <w:rPr>
          <w:rFonts w:ascii="Arial" w:eastAsia="Times New Roman" w:hAnsi="Arial" w:cs="Arial"/>
          <w:sz w:val="24"/>
          <w:szCs w:val="24"/>
          <w:lang w:eastAsia="ru-RU"/>
        </w:rPr>
        <w:t>сельского пос</w:t>
      </w:r>
      <w:r w:rsidR="00F80D5C" w:rsidRPr="00F93377">
        <w:rPr>
          <w:rFonts w:ascii="Arial" w:eastAsia="Times New Roman" w:hAnsi="Arial" w:cs="Arial"/>
          <w:sz w:val="24"/>
          <w:szCs w:val="24"/>
          <w:lang w:eastAsia="ru-RU"/>
        </w:rPr>
        <w:t>еления</w:t>
      </w:r>
      <w:proofErr w:type="gramStart"/>
      <w:r w:rsidR="00F80D5C" w:rsidRPr="00F93377">
        <w:rPr>
          <w:rFonts w:ascii="Arial" w:eastAsia="Times New Roman" w:hAnsi="Arial" w:cs="Arial"/>
          <w:sz w:val="24"/>
          <w:szCs w:val="24"/>
          <w:lang w:eastAsia="ru-RU"/>
        </w:rPr>
        <w:t xml:space="preserve"> </w:t>
      </w:r>
      <w:r w:rsidR="00F80D5C" w:rsidRPr="006E3D79">
        <w:rPr>
          <w:rFonts w:ascii="Arial" w:eastAsia="Times New Roman" w:hAnsi="Arial" w:cs="Arial"/>
          <w:sz w:val="24"/>
          <w:szCs w:val="24"/>
          <w:lang w:eastAsia="ru-RU"/>
        </w:rPr>
        <w:t>,</w:t>
      </w:r>
      <w:proofErr w:type="gramEnd"/>
      <w:r w:rsidR="00F80D5C" w:rsidRPr="006E3D79">
        <w:rPr>
          <w:rFonts w:ascii="Arial" w:eastAsia="Times New Roman" w:hAnsi="Arial" w:cs="Arial"/>
          <w:sz w:val="24"/>
          <w:szCs w:val="24"/>
          <w:lang w:eastAsia="ru-RU"/>
        </w:rPr>
        <w:t xml:space="preserve"> либо уполномоченное должностное лицо администрации </w:t>
      </w:r>
      <w:proofErr w:type="spellStart"/>
      <w:r w:rsidR="00F80D5C" w:rsidRPr="00F93377">
        <w:rPr>
          <w:rFonts w:ascii="Arial" w:eastAsia="Times New Roman" w:hAnsi="Arial" w:cs="Arial"/>
          <w:sz w:val="24"/>
          <w:szCs w:val="24"/>
          <w:lang w:eastAsia="ru-RU"/>
        </w:rPr>
        <w:t>Бирюльского</w:t>
      </w:r>
      <w:proofErr w:type="spellEnd"/>
      <w:r w:rsidR="00F80D5C" w:rsidRPr="00F93377">
        <w:rPr>
          <w:rFonts w:ascii="Arial" w:eastAsia="Times New Roman" w:hAnsi="Arial" w:cs="Arial"/>
          <w:sz w:val="24"/>
          <w:szCs w:val="24"/>
          <w:lang w:eastAsia="ru-RU"/>
        </w:rPr>
        <w:t xml:space="preserve"> </w:t>
      </w:r>
      <w:r w:rsidR="00F80D5C" w:rsidRPr="006E3D79">
        <w:rPr>
          <w:rFonts w:ascii="Arial" w:eastAsia="Times New Roman" w:hAnsi="Arial" w:cs="Arial"/>
          <w:sz w:val="24"/>
          <w:szCs w:val="24"/>
          <w:lang w:eastAsia="ru-RU"/>
        </w:rPr>
        <w:t>сельского пос</w:t>
      </w:r>
      <w:r w:rsidR="00F80D5C" w:rsidRPr="00F93377">
        <w:rPr>
          <w:rFonts w:ascii="Arial" w:eastAsia="Times New Roman" w:hAnsi="Arial" w:cs="Arial"/>
          <w:sz w:val="24"/>
          <w:szCs w:val="24"/>
          <w:lang w:eastAsia="ru-RU"/>
        </w:rPr>
        <w:t>еления</w:t>
      </w:r>
      <w:r w:rsidR="00F80D5C" w:rsidRPr="006E3D79">
        <w:rPr>
          <w:rFonts w:ascii="Arial" w:eastAsia="Times New Roman" w:hAnsi="Arial" w:cs="Arial"/>
          <w:sz w:val="24"/>
          <w:szCs w:val="24"/>
          <w:lang w:eastAsia="ru-RU"/>
        </w:rPr>
        <w:t>, осуществляющие контроль за исполнением Правил благоустройства, обязаны ежемесячно, не позднее 2 числа месяца, следующего за отчетным периодом, направлять в а</w:t>
      </w:r>
      <w:r w:rsidR="00F80D5C" w:rsidRPr="00F93377">
        <w:rPr>
          <w:rFonts w:ascii="Arial" w:eastAsia="Times New Roman" w:hAnsi="Arial" w:cs="Arial"/>
          <w:sz w:val="24"/>
          <w:szCs w:val="24"/>
          <w:lang w:eastAsia="ru-RU"/>
        </w:rPr>
        <w:t xml:space="preserve">дминистративную комиссию </w:t>
      </w:r>
      <w:proofErr w:type="spellStart"/>
      <w:r w:rsidR="00F80D5C" w:rsidRPr="00F93377">
        <w:rPr>
          <w:rFonts w:ascii="Arial" w:eastAsia="Times New Roman" w:hAnsi="Arial" w:cs="Arial"/>
          <w:sz w:val="24"/>
          <w:szCs w:val="24"/>
          <w:lang w:eastAsia="ru-RU"/>
        </w:rPr>
        <w:t>Качуг</w:t>
      </w:r>
      <w:r w:rsidR="00F80D5C" w:rsidRPr="006E3D79">
        <w:rPr>
          <w:rFonts w:ascii="Arial" w:eastAsia="Times New Roman" w:hAnsi="Arial" w:cs="Arial"/>
          <w:sz w:val="24"/>
          <w:szCs w:val="24"/>
          <w:lang w:eastAsia="ru-RU"/>
        </w:rPr>
        <w:t>ского</w:t>
      </w:r>
      <w:proofErr w:type="spellEnd"/>
      <w:r w:rsidR="00F80D5C" w:rsidRPr="006E3D79">
        <w:rPr>
          <w:rFonts w:ascii="Arial" w:eastAsia="Times New Roman" w:hAnsi="Arial" w:cs="Arial"/>
          <w:sz w:val="24"/>
          <w:szCs w:val="24"/>
          <w:lang w:eastAsia="ru-RU"/>
        </w:rPr>
        <w:t xml:space="preserve"> муниципального района отчеты о выявленных нарушениях Правил благоустро</w:t>
      </w:r>
      <w:r w:rsidR="00B25EA3">
        <w:rPr>
          <w:rFonts w:ascii="Arial" w:eastAsia="Times New Roman" w:hAnsi="Arial" w:cs="Arial"/>
          <w:sz w:val="24"/>
          <w:szCs w:val="24"/>
          <w:lang w:eastAsia="ru-RU"/>
        </w:rPr>
        <w:t>йства.</w:t>
      </w:r>
    </w:p>
    <w:p w:rsidR="00F80D5C" w:rsidRPr="00B25EA3" w:rsidRDefault="00D814A8" w:rsidP="00B25EA3">
      <w:pPr>
        <w:pStyle w:val="Default"/>
        <w:ind w:firstLine="709"/>
        <w:jc w:val="center"/>
        <w:rPr>
          <w:rFonts w:ascii="Arial" w:hAnsi="Arial" w:cs="Arial"/>
          <w:b/>
          <w:bCs/>
          <w:iCs/>
          <w:color w:val="auto"/>
        </w:rPr>
      </w:pPr>
      <w:r w:rsidRPr="00B25EA3">
        <w:rPr>
          <w:rFonts w:ascii="Arial" w:hAnsi="Arial" w:cs="Arial"/>
          <w:b/>
          <w:bCs/>
          <w:iCs/>
          <w:color w:val="auto"/>
        </w:rPr>
        <w:t>Статья 36</w:t>
      </w:r>
      <w:r w:rsidR="00F80D5C" w:rsidRPr="00B25EA3">
        <w:rPr>
          <w:rFonts w:ascii="Arial" w:hAnsi="Arial" w:cs="Arial"/>
          <w:b/>
          <w:bCs/>
          <w:iCs/>
          <w:color w:val="auto"/>
        </w:rPr>
        <w:t>. Ответственность за нарушение правил</w:t>
      </w:r>
    </w:p>
    <w:p w:rsidR="00F80D5C" w:rsidRPr="003C3045" w:rsidRDefault="0038515B" w:rsidP="00F80D5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36.</w:t>
      </w:r>
      <w:r w:rsidR="00F80D5C">
        <w:rPr>
          <w:rFonts w:ascii="Arial" w:eastAsia="Times New Roman" w:hAnsi="Arial" w:cs="Arial"/>
          <w:sz w:val="24"/>
          <w:szCs w:val="24"/>
          <w:lang w:eastAsia="ru-RU"/>
        </w:rPr>
        <w:t>1</w:t>
      </w:r>
      <w:r w:rsidR="00F80D5C" w:rsidRPr="003C3045">
        <w:rPr>
          <w:rFonts w:ascii="Arial" w:eastAsia="Times New Roman" w:hAnsi="Arial" w:cs="Arial"/>
          <w:sz w:val="24"/>
          <w:szCs w:val="24"/>
          <w:lang w:eastAsia="ru-RU"/>
        </w:rPr>
        <w:t xml:space="preserve">. </w:t>
      </w:r>
      <w:proofErr w:type="gramStart"/>
      <w:r w:rsidR="00F80D5C" w:rsidRPr="003C3045">
        <w:rPr>
          <w:rFonts w:ascii="Arial" w:eastAsia="Times New Roman" w:hAnsi="Arial" w:cs="Arial"/>
          <w:sz w:val="24"/>
          <w:szCs w:val="24"/>
          <w:lang w:eastAsia="ru-RU"/>
        </w:rPr>
        <w:t xml:space="preserve">Привлечение граждан и должностных лиц к ответственности за нарушение настоящих Правил осуществляется в соответствии с Законом Иркутской области от  </w:t>
      </w:r>
      <w:r w:rsidR="00F80D5C" w:rsidRPr="003C3045">
        <w:rPr>
          <w:rFonts w:ascii="Arial" w:eastAsia="Times New Roman" w:hAnsi="Arial" w:cs="Arial"/>
          <w:color w:val="000000"/>
          <w:sz w:val="24"/>
          <w:szCs w:val="24"/>
          <w:shd w:val="clear" w:color="auto" w:fill="FFFFFF"/>
          <w:lang w:eastAsia="ru-RU"/>
        </w:rPr>
        <w:t>30 декабря 2014 г.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F80D5C" w:rsidRPr="003C3045">
        <w:rPr>
          <w:rFonts w:ascii="Arial" w:eastAsia="Times New Roman" w:hAnsi="Arial" w:cs="Arial"/>
          <w:sz w:val="24"/>
          <w:szCs w:val="24"/>
          <w:lang w:eastAsia="ru-RU"/>
        </w:rPr>
        <w:t xml:space="preserve"> и иными </w:t>
      </w:r>
      <w:r w:rsidR="00F80D5C" w:rsidRPr="003C3045">
        <w:rPr>
          <w:rFonts w:ascii="Arial" w:eastAsia="Times New Roman" w:hAnsi="Arial" w:cs="Arial"/>
          <w:sz w:val="24"/>
          <w:szCs w:val="24"/>
          <w:lang w:eastAsia="ru-RU"/>
        </w:rPr>
        <w:lastRenderedPageBreak/>
        <w:t>законодательными и нормативными правовыми актами Иркутской области и Российской Федерации.</w:t>
      </w:r>
      <w:proofErr w:type="gramEnd"/>
    </w:p>
    <w:p w:rsidR="00F80D5C" w:rsidRPr="003C3045" w:rsidRDefault="0038515B"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36.</w:t>
      </w:r>
      <w:r w:rsidR="00F80D5C">
        <w:rPr>
          <w:rFonts w:ascii="Arial" w:eastAsia="Times New Roman" w:hAnsi="Arial" w:cs="Arial"/>
          <w:sz w:val="24"/>
          <w:szCs w:val="24"/>
          <w:lang w:eastAsia="ru-RU"/>
        </w:rPr>
        <w:t>2</w:t>
      </w:r>
      <w:r w:rsidR="00F80D5C" w:rsidRPr="003C3045">
        <w:rPr>
          <w:rFonts w:ascii="Arial" w:eastAsia="Times New Roman" w:hAnsi="Arial" w:cs="Arial"/>
          <w:color w:val="000000"/>
          <w:sz w:val="24"/>
          <w:szCs w:val="24"/>
          <w:lang w:eastAsia="ru-RU"/>
        </w:rPr>
        <w:t>. При наделении законом Иркутской области органов местного самоуправления сельских поселений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Законом Иркутской области, перечень должностных лиц органов местного самоуправления муниципальных образований области, уполномоченных составлять протоколы об административных правонарушениях, предусмотренных Законом Иркутской области, определяется ОМСУ. Перечень утверждается постановлением главы сельского поселения. Должностные лица, уполномоченные составлять протоколы об административном правонарушении, имеют право выдавать письменные предписания с указанием срока устранения нарушения.</w:t>
      </w:r>
    </w:p>
    <w:p w:rsidR="00F80D5C" w:rsidRPr="003C3045" w:rsidRDefault="0038515B"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00F80D5C">
        <w:rPr>
          <w:rFonts w:ascii="Arial" w:eastAsia="Times New Roman" w:hAnsi="Arial" w:cs="Arial"/>
          <w:color w:val="000000"/>
          <w:sz w:val="24"/>
          <w:szCs w:val="24"/>
          <w:lang w:eastAsia="ru-RU"/>
        </w:rPr>
        <w:t xml:space="preserve">3. </w:t>
      </w:r>
      <w:r w:rsidR="00F80D5C" w:rsidRPr="003C3045">
        <w:rPr>
          <w:rFonts w:ascii="Arial" w:eastAsia="Times New Roman" w:hAnsi="Arial" w:cs="Arial"/>
          <w:color w:val="000000"/>
          <w:sz w:val="24"/>
          <w:szCs w:val="24"/>
          <w:lang w:eastAsia="ru-RU"/>
        </w:rPr>
        <w:t>Органы, уполномоченные рассматривать дела об административных правонарушениях</w:t>
      </w:r>
      <w:r w:rsidR="00F80D5C">
        <w:rPr>
          <w:rFonts w:ascii="Arial" w:eastAsia="Times New Roman" w:hAnsi="Arial" w:cs="Arial"/>
          <w:color w:val="000000"/>
          <w:sz w:val="24"/>
          <w:szCs w:val="24"/>
          <w:lang w:eastAsia="ru-RU"/>
        </w:rPr>
        <w:t>:</w:t>
      </w:r>
    </w:p>
    <w:p w:rsidR="00F80D5C" w:rsidRPr="003C3045" w:rsidRDefault="0038515B"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00F80D5C">
        <w:rPr>
          <w:rFonts w:ascii="Arial" w:eastAsia="Times New Roman" w:hAnsi="Arial" w:cs="Arial"/>
          <w:color w:val="000000"/>
          <w:sz w:val="24"/>
          <w:szCs w:val="24"/>
          <w:lang w:eastAsia="ru-RU"/>
        </w:rPr>
        <w:t>3</w:t>
      </w:r>
      <w:r w:rsidR="00F80D5C" w:rsidRPr="003C3045">
        <w:rPr>
          <w:rFonts w:ascii="Arial" w:eastAsia="Times New Roman" w:hAnsi="Arial" w:cs="Arial"/>
          <w:color w:val="000000"/>
          <w:sz w:val="24"/>
          <w:szCs w:val="24"/>
          <w:lang w:eastAsia="ru-RU"/>
        </w:rPr>
        <w:t>.1.  Дела об административных правонарушениях, предусмотренных Законом Иркутской области, рассматриваются в порядке, установленном Кодексом Российской Федерации об административных правонарушениях:</w:t>
      </w:r>
    </w:p>
    <w:p w:rsidR="00F80D5C" w:rsidRPr="003C3045" w:rsidRDefault="00F80D5C" w:rsidP="00F80D5C">
      <w:pPr>
        <w:spacing w:after="0" w:line="240" w:lineRule="auto"/>
        <w:ind w:firstLine="709"/>
        <w:jc w:val="both"/>
        <w:rPr>
          <w:rFonts w:ascii="Arial" w:eastAsia="Times New Roman" w:hAnsi="Arial" w:cs="Arial"/>
          <w:color w:val="000000"/>
          <w:sz w:val="24"/>
          <w:szCs w:val="24"/>
          <w:lang w:eastAsia="ru-RU"/>
        </w:rPr>
      </w:pPr>
      <w:r w:rsidRPr="003C3045">
        <w:rPr>
          <w:rFonts w:ascii="Arial" w:eastAsia="Times New Roman" w:hAnsi="Arial" w:cs="Arial"/>
          <w:color w:val="000000"/>
          <w:sz w:val="24"/>
          <w:szCs w:val="24"/>
          <w:lang w:eastAsia="ru-RU"/>
        </w:rPr>
        <w:t>1) административными комиссиями, создаваемыми в порядке, предусмотренном Законом Иркутской области "Об административных комиссиях в Иркутской области";</w:t>
      </w:r>
    </w:p>
    <w:p w:rsidR="00F80D5C" w:rsidRPr="003C3045" w:rsidRDefault="00F80D5C" w:rsidP="00F80D5C">
      <w:pPr>
        <w:spacing w:after="0" w:line="240" w:lineRule="auto"/>
        <w:ind w:firstLine="709"/>
        <w:jc w:val="both"/>
        <w:rPr>
          <w:rFonts w:ascii="Arial" w:eastAsia="Times New Roman" w:hAnsi="Arial" w:cs="Arial"/>
          <w:color w:val="000000"/>
          <w:sz w:val="24"/>
          <w:szCs w:val="24"/>
          <w:lang w:eastAsia="ru-RU"/>
        </w:rPr>
      </w:pPr>
      <w:r w:rsidRPr="003C3045">
        <w:rPr>
          <w:rFonts w:ascii="Arial" w:eastAsia="Times New Roman" w:hAnsi="Arial" w:cs="Arial"/>
          <w:color w:val="000000"/>
          <w:sz w:val="24"/>
          <w:szCs w:val="24"/>
          <w:lang w:eastAsia="ru-RU"/>
        </w:rPr>
        <w:t>2) районными (городскими), районными в городах комиссиями по делам несовершеннолетних и защите их прав, в случае если правонарушение совершено несовершеннолетними.</w:t>
      </w:r>
    </w:p>
    <w:p w:rsidR="00F80D5C" w:rsidRPr="003C3045" w:rsidRDefault="001F477C" w:rsidP="00F80D5C">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36.</w:t>
      </w:r>
      <w:r w:rsidR="00F80D5C">
        <w:rPr>
          <w:rFonts w:ascii="Arial" w:eastAsia="Times New Roman" w:hAnsi="Arial" w:cs="Arial"/>
          <w:color w:val="000000"/>
          <w:sz w:val="24"/>
          <w:szCs w:val="24"/>
          <w:lang w:eastAsia="ru-RU"/>
        </w:rPr>
        <w:t>4</w:t>
      </w:r>
      <w:r w:rsidR="00F80D5C" w:rsidRPr="003C3045">
        <w:rPr>
          <w:rFonts w:ascii="Arial" w:eastAsia="Times New Roman" w:hAnsi="Arial" w:cs="Arial"/>
          <w:color w:val="000000"/>
          <w:sz w:val="24"/>
          <w:szCs w:val="24"/>
          <w:lang w:eastAsia="ru-RU"/>
        </w:rPr>
        <w:t>.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A50752" w:rsidRPr="008120D4" w:rsidRDefault="00A50752" w:rsidP="00D814A8">
      <w:pPr>
        <w:spacing w:after="0" w:line="240" w:lineRule="auto"/>
        <w:jc w:val="both"/>
        <w:rPr>
          <w:rFonts w:ascii="Times New Roman" w:eastAsia="Times New Roman" w:hAnsi="Times New Roman" w:cs="Times New Roman"/>
          <w:sz w:val="24"/>
          <w:szCs w:val="24"/>
          <w:lang w:eastAsia="ru-RU"/>
        </w:rPr>
        <w:sectPr w:rsidR="00A50752" w:rsidRPr="008120D4" w:rsidSect="00174902">
          <w:footerReference w:type="default" r:id="rId9"/>
          <w:pgSz w:w="11906" w:h="16838"/>
          <w:pgMar w:top="1134" w:right="850" w:bottom="1134" w:left="1701" w:header="708" w:footer="708" w:gutter="0"/>
          <w:cols w:space="708"/>
          <w:titlePg/>
          <w:docGrid w:linePitch="360"/>
        </w:sectPr>
      </w:pPr>
    </w:p>
    <w:p w:rsidR="00DD176F" w:rsidRPr="009D7EE3" w:rsidRDefault="00DD176F" w:rsidP="009D7EE3">
      <w:pPr>
        <w:rPr>
          <w:rFonts w:ascii="Arial" w:hAnsi="Arial" w:cs="Arial"/>
          <w:sz w:val="24"/>
          <w:szCs w:val="24"/>
        </w:rPr>
      </w:pPr>
    </w:p>
    <w:sectPr w:rsidR="00DD176F" w:rsidRPr="009D7EE3" w:rsidSect="00A80E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AAF" w:rsidRDefault="00CE5AAF" w:rsidP="00174902">
      <w:pPr>
        <w:spacing w:after="0" w:line="240" w:lineRule="auto"/>
      </w:pPr>
      <w:r>
        <w:separator/>
      </w:r>
    </w:p>
  </w:endnote>
  <w:endnote w:type="continuationSeparator" w:id="0">
    <w:p w:rsidR="00CE5AAF" w:rsidRDefault="00CE5AAF" w:rsidP="0017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55" w:rsidRDefault="00C20155">
    <w:pPr>
      <w:pStyle w:val="aa"/>
      <w:jc w:val="center"/>
    </w:pPr>
    <w:r>
      <w:fldChar w:fldCharType="begin"/>
    </w:r>
    <w:r>
      <w:instrText>PAGE   \* MERGEFORMAT</w:instrText>
    </w:r>
    <w:r>
      <w:fldChar w:fldCharType="separate"/>
    </w:r>
    <w:r w:rsidR="000A65D5">
      <w:rPr>
        <w:noProof/>
      </w:rPr>
      <w:t>7</w:t>
    </w:r>
    <w:r>
      <w:fldChar w:fldCharType="end"/>
    </w:r>
  </w:p>
  <w:p w:rsidR="00C20155" w:rsidRDefault="00C201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AAF" w:rsidRDefault="00CE5AAF" w:rsidP="00174902">
      <w:pPr>
        <w:spacing w:after="0" w:line="240" w:lineRule="auto"/>
      </w:pPr>
      <w:r>
        <w:separator/>
      </w:r>
    </w:p>
  </w:footnote>
  <w:footnote w:type="continuationSeparator" w:id="0">
    <w:p w:rsidR="00CE5AAF" w:rsidRDefault="00CE5AAF" w:rsidP="00174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E4606A"/>
    <w:multiLevelType w:val="hybridMultilevel"/>
    <w:tmpl w:val="1ABCDEC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11BB699E"/>
    <w:multiLevelType w:val="hybridMultilevel"/>
    <w:tmpl w:val="06C63BC2"/>
    <w:lvl w:ilvl="0" w:tplc="CAE8BFA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32C5CD5"/>
    <w:multiLevelType w:val="hybridMultilevel"/>
    <w:tmpl w:val="324E5D9E"/>
    <w:lvl w:ilvl="0" w:tplc="0F7676F4">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85C6C98"/>
    <w:multiLevelType w:val="multilevel"/>
    <w:tmpl w:val="A2CC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3FF25939"/>
    <w:multiLevelType w:val="hybridMultilevel"/>
    <w:tmpl w:val="6F743B4E"/>
    <w:lvl w:ilvl="0" w:tplc="0419000F">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20">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86B736B"/>
    <w:multiLevelType w:val="hybridMultilevel"/>
    <w:tmpl w:val="455AE59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3">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2A845CC"/>
    <w:multiLevelType w:val="hybridMultilevel"/>
    <w:tmpl w:val="C248C40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BF835C6"/>
    <w:multiLevelType w:val="hybridMultilevel"/>
    <w:tmpl w:val="7128666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20"/>
  </w:num>
  <w:num w:numId="2">
    <w:abstractNumId w:val="31"/>
  </w:num>
  <w:num w:numId="3">
    <w:abstractNumId w:val="32"/>
  </w:num>
  <w:num w:numId="4">
    <w:abstractNumId w:val="33"/>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4"/>
  </w:num>
  <w:num w:numId="11">
    <w:abstractNumId w:val="26"/>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2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8"/>
  </w:num>
  <w:num w:numId="27">
    <w:abstractNumId w:val="7"/>
  </w:num>
  <w:num w:numId="28">
    <w:abstractNumId w:val="29"/>
  </w:num>
  <w:num w:numId="29">
    <w:abstractNumId w:val="18"/>
  </w:num>
  <w:num w:numId="30">
    <w:abstractNumId w:val="23"/>
  </w:num>
  <w:num w:numId="31">
    <w:abstractNumId w:val="36"/>
  </w:num>
  <w:num w:numId="32">
    <w:abstractNumId w:val="4"/>
  </w:num>
  <w:num w:numId="33">
    <w:abstractNumId w:val="25"/>
  </w:num>
  <w:num w:numId="34">
    <w:abstractNumId w:val="12"/>
  </w:num>
  <w:num w:numId="35">
    <w:abstractNumId w:val="9"/>
  </w:num>
  <w:num w:numId="36">
    <w:abstractNumId w:val="17"/>
  </w:num>
  <w:num w:numId="37">
    <w:abstractNumId w:val="13"/>
  </w:num>
  <w:num w:numId="38">
    <w:abstractNumId w:val="1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9EF"/>
    <w:rsid w:val="0000297F"/>
    <w:rsid w:val="00003116"/>
    <w:rsid w:val="00004AB3"/>
    <w:rsid w:val="00005EEA"/>
    <w:rsid w:val="00006EF0"/>
    <w:rsid w:val="00011641"/>
    <w:rsid w:val="00012CE0"/>
    <w:rsid w:val="000206B9"/>
    <w:rsid w:val="00021848"/>
    <w:rsid w:val="000219EC"/>
    <w:rsid w:val="000269D4"/>
    <w:rsid w:val="00027D11"/>
    <w:rsid w:val="000310BE"/>
    <w:rsid w:val="000337B6"/>
    <w:rsid w:val="00037B7C"/>
    <w:rsid w:val="00040A6D"/>
    <w:rsid w:val="00043A93"/>
    <w:rsid w:val="00043EF1"/>
    <w:rsid w:val="00046DDD"/>
    <w:rsid w:val="000471A5"/>
    <w:rsid w:val="000472C1"/>
    <w:rsid w:val="000516C3"/>
    <w:rsid w:val="00051E11"/>
    <w:rsid w:val="000570CA"/>
    <w:rsid w:val="00062601"/>
    <w:rsid w:val="0006295B"/>
    <w:rsid w:val="00064AA9"/>
    <w:rsid w:val="00065151"/>
    <w:rsid w:val="000651A8"/>
    <w:rsid w:val="00065422"/>
    <w:rsid w:val="00074224"/>
    <w:rsid w:val="000743B4"/>
    <w:rsid w:val="000766DD"/>
    <w:rsid w:val="00081156"/>
    <w:rsid w:val="000816AF"/>
    <w:rsid w:val="000869D9"/>
    <w:rsid w:val="00087C50"/>
    <w:rsid w:val="0009044E"/>
    <w:rsid w:val="00092CBC"/>
    <w:rsid w:val="00093624"/>
    <w:rsid w:val="00094C7D"/>
    <w:rsid w:val="00094C9B"/>
    <w:rsid w:val="00095739"/>
    <w:rsid w:val="000A0CC8"/>
    <w:rsid w:val="000A3C88"/>
    <w:rsid w:val="000A402F"/>
    <w:rsid w:val="000A55AC"/>
    <w:rsid w:val="000A5F58"/>
    <w:rsid w:val="000A65D5"/>
    <w:rsid w:val="000A72A1"/>
    <w:rsid w:val="000B38FC"/>
    <w:rsid w:val="000C322A"/>
    <w:rsid w:val="000C56D6"/>
    <w:rsid w:val="000D09F0"/>
    <w:rsid w:val="000D1C21"/>
    <w:rsid w:val="000D5D91"/>
    <w:rsid w:val="000D784B"/>
    <w:rsid w:val="000E300D"/>
    <w:rsid w:val="000F623E"/>
    <w:rsid w:val="000F7519"/>
    <w:rsid w:val="001017AA"/>
    <w:rsid w:val="00103415"/>
    <w:rsid w:val="0010401F"/>
    <w:rsid w:val="00104D37"/>
    <w:rsid w:val="0011454A"/>
    <w:rsid w:val="001145F8"/>
    <w:rsid w:val="00115C3F"/>
    <w:rsid w:val="00140E7A"/>
    <w:rsid w:val="00143B39"/>
    <w:rsid w:val="001535A0"/>
    <w:rsid w:val="00153726"/>
    <w:rsid w:val="001558A1"/>
    <w:rsid w:val="001566A0"/>
    <w:rsid w:val="001626DD"/>
    <w:rsid w:val="001672BD"/>
    <w:rsid w:val="00167A29"/>
    <w:rsid w:val="00172CC2"/>
    <w:rsid w:val="00173D91"/>
    <w:rsid w:val="00174902"/>
    <w:rsid w:val="00174F28"/>
    <w:rsid w:val="00181693"/>
    <w:rsid w:val="00186F9A"/>
    <w:rsid w:val="00195E56"/>
    <w:rsid w:val="001A1035"/>
    <w:rsid w:val="001C042E"/>
    <w:rsid w:val="001C1E3B"/>
    <w:rsid w:val="001C6336"/>
    <w:rsid w:val="001C7D13"/>
    <w:rsid w:val="001D2E62"/>
    <w:rsid w:val="001D6105"/>
    <w:rsid w:val="001E30B4"/>
    <w:rsid w:val="001E3762"/>
    <w:rsid w:val="001E429C"/>
    <w:rsid w:val="001F171B"/>
    <w:rsid w:val="001F477C"/>
    <w:rsid w:val="001F6581"/>
    <w:rsid w:val="001F6FC7"/>
    <w:rsid w:val="00200057"/>
    <w:rsid w:val="00200EF4"/>
    <w:rsid w:val="00201281"/>
    <w:rsid w:val="00204FD9"/>
    <w:rsid w:val="0020532E"/>
    <w:rsid w:val="00205A8A"/>
    <w:rsid w:val="002158EC"/>
    <w:rsid w:val="002230A1"/>
    <w:rsid w:val="00226C3D"/>
    <w:rsid w:val="00233FCB"/>
    <w:rsid w:val="00234852"/>
    <w:rsid w:val="00236FA0"/>
    <w:rsid w:val="00240ECA"/>
    <w:rsid w:val="00246432"/>
    <w:rsid w:val="002476D8"/>
    <w:rsid w:val="0025457E"/>
    <w:rsid w:val="002567F0"/>
    <w:rsid w:val="00257028"/>
    <w:rsid w:val="00264F20"/>
    <w:rsid w:val="00266267"/>
    <w:rsid w:val="00266D88"/>
    <w:rsid w:val="00266F04"/>
    <w:rsid w:val="0028007F"/>
    <w:rsid w:val="0028218F"/>
    <w:rsid w:val="00282926"/>
    <w:rsid w:val="00286937"/>
    <w:rsid w:val="00291EB4"/>
    <w:rsid w:val="0029509F"/>
    <w:rsid w:val="002B5E39"/>
    <w:rsid w:val="002C1162"/>
    <w:rsid w:val="002C1BAF"/>
    <w:rsid w:val="002D2514"/>
    <w:rsid w:val="002D7D60"/>
    <w:rsid w:val="002E25DD"/>
    <w:rsid w:val="002E3618"/>
    <w:rsid w:val="002E3D60"/>
    <w:rsid w:val="002E4947"/>
    <w:rsid w:val="002E579D"/>
    <w:rsid w:val="002F47F4"/>
    <w:rsid w:val="002F5CBB"/>
    <w:rsid w:val="003000E2"/>
    <w:rsid w:val="00301EB6"/>
    <w:rsid w:val="003041D0"/>
    <w:rsid w:val="003055A3"/>
    <w:rsid w:val="003059BB"/>
    <w:rsid w:val="0030636F"/>
    <w:rsid w:val="00311113"/>
    <w:rsid w:val="00312400"/>
    <w:rsid w:val="003130CC"/>
    <w:rsid w:val="00314D14"/>
    <w:rsid w:val="00316011"/>
    <w:rsid w:val="00321FFD"/>
    <w:rsid w:val="0032371A"/>
    <w:rsid w:val="00324AF2"/>
    <w:rsid w:val="00333DCC"/>
    <w:rsid w:val="0034769E"/>
    <w:rsid w:val="00351721"/>
    <w:rsid w:val="00353FF0"/>
    <w:rsid w:val="003628E9"/>
    <w:rsid w:val="0036343B"/>
    <w:rsid w:val="0036354B"/>
    <w:rsid w:val="00365081"/>
    <w:rsid w:val="0037530A"/>
    <w:rsid w:val="003800E0"/>
    <w:rsid w:val="00380D63"/>
    <w:rsid w:val="0038515B"/>
    <w:rsid w:val="003927FE"/>
    <w:rsid w:val="00396EA8"/>
    <w:rsid w:val="003970B7"/>
    <w:rsid w:val="003A040F"/>
    <w:rsid w:val="003A1C05"/>
    <w:rsid w:val="003A3128"/>
    <w:rsid w:val="003A7544"/>
    <w:rsid w:val="003A7909"/>
    <w:rsid w:val="003B3249"/>
    <w:rsid w:val="003B33FE"/>
    <w:rsid w:val="003B5AF7"/>
    <w:rsid w:val="003C003C"/>
    <w:rsid w:val="003C0DEE"/>
    <w:rsid w:val="003C3045"/>
    <w:rsid w:val="003D1283"/>
    <w:rsid w:val="003D4240"/>
    <w:rsid w:val="003D647E"/>
    <w:rsid w:val="003E4ACD"/>
    <w:rsid w:val="003E5AE6"/>
    <w:rsid w:val="003E7CBF"/>
    <w:rsid w:val="003F11FF"/>
    <w:rsid w:val="003F4216"/>
    <w:rsid w:val="00401929"/>
    <w:rsid w:val="00403A5E"/>
    <w:rsid w:val="0040735B"/>
    <w:rsid w:val="00410722"/>
    <w:rsid w:val="00411574"/>
    <w:rsid w:val="00411BD8"/>
    <w:rsid w:val="004144F2"/>
    <w:rsid w:val="004160D8"/>
    <w:rsid w:val="00421418"/>
    <w:rsid w:val="004229DC"/>
    <w:rsid w:val="00426765"/>
    <w:rsid w:val="00426E56"/>
    <w:rsid w:val="0042716F"/>
    <w:rsid w:val="004304DD"/>
    <w:rsid w:val="00431CA5"/>
    <w:rsid w:val="0043381C"/>
    <w:rsid w:val="00443570"/>
    <w:rsid w:val="004438B4"/>
    <w:rsid w:val="00445CF5"/>
    <w:rsid w:val="00446114"/>
    <w:rsid w:val="004471AE"/>
    <w:rsid w:val="004501AD"/>
    <w:rsid w:val="00452C0B"/>
    <w:rsid w:val="00457AC7"/>
    <w:rsid w:val="0046506D"/>
    <w:rsid w:val="004658F6"/>
    <w:rsid w:val="00467574"/>
    <w:rsid w:val="00476D7D"/>
    <w:rsid w:val="0049013A"/>
    <w:rsid w:val="004930FB"/>
    <w:rsid w:val="00496C8B"/>
    <w:rsid w:val="0049721D"/>
    <w:rsid w:val="004A4328"/>
    <w:rsid w:val="004A6D27"/>
    <w:rsid w:val="004B1169"/>
    <w:rsid w:val="004B63FA"/>
    <w:rsid w:val="004B6928"/>
    <w:rsid w:val="004C0CC4"/>
    <w:rsid w:val="004C7F29"/>
    <w:rsid w:val="004D03F2"/>
    <w:rsid w:val="004D1F72"/>
    <w:rsid w:val="004D34D0"/>
    <w:rsid w:val="004D5E29"/>
    <w:rsid w:val="004D6330"/>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181E"/>
    <w:rsid w:val="005538A0"/>
    <w:rsid w:val="005539BC"/>
    <w:rsid w:val="00554EAC"/>
    <w:rsid w:val="005557F5"/>
    <w:rsid w:val="005575A1"/>
    <w:rsid w:val="00562BB9"/>
    <w:rsid w:val="00562E87"/>
    <w:rsid w:val="00567158"/>
    <w:rsid w:val="00570098"/>
    <w:rsid w:val="0057651F"/>
    <w:rsid w:val="00577C38"/>
    <w:rsid w:val="0058043F"/>
    <w:rsid w:val="00581FF2"/>
    <w:rsid w:val="00583C84"/>
    <w:rsid w:val="00585F10"/>
    <w:rsid w:val="005A061C"/>
    <w:rsid w:val="005A1459"/>
    <w:rsid w:val="005A1BFB"/>
    <w:rsid w:val="005A3952"/>
    <w:rsid w:val="005A7649"/>
    <w:rsid w:val="005A7BA0"/>
    <w:rsid w:val="005A7C96"/>
    <w:rsid w:val="005B21FD"/>
    <w:rsid w:val="005B4604"/>
    <w:rsid w:val="005C2029"/>
    <w:rsid w:val="005C3B55"/>
    <w:rsid w:val="005D1FF7"/>
    <w:rsid w:val="005D3BAE"/>
    <w:rsid w:val="005E1F28"/>
    <w:rsid w:val="005E2365"/>
    <w:rsid w:val="005E56F6"/>
    <w:rsid w:val="005F71BA"/>
    <w:rsid w:val="00601051"/>
    <w:rsid w:val="006041A3"/>
    <w:rsid w:val="00613AD1"/>
    <w:rsid w:val="00614F1C"/>
    <w:rsid w:val="00621DC3"/>
    <w:rsid w:val="00631600"/>
    <w:rsid w:val="00635130"/>
    <w:rsid w:val="00640B6A"/>
    <w:rsid w:val="00640F61"/>
    <w:rsid w:val="00646BDA"/>
    <w:rsid w:val="00652074"/>
    <w:rsid w:val="00655CB2"/>
    <w:rsid w:val="006568F7"/>
    <w:rsid w:val="00657253"/>
    <w:rsid w:val="006614DF"/>
    <w:rsid w:val="0066511F"/>
    <w:rsid w:val="00665C6F"/>
    <w:rsid w:val="00672BBF"/>
    <w:rsid w:val="00673454"/>
    <w:rsid w:val="00683446"/>
    <w:rsid w:val="0068346F"/>
    <w:rsid w:val="00684204"/>
    <w:rsid w:val="0069240B"/>
    <w:rsid w:val="006928F5"/>
    <w:rsid w:val="006940A8"/>
    <w:rsid w:val="006961E6"/>
    <w:rsid w:val="00696429"/>
    <w:rsid w:val="00696FC4"/>
    <w:rsid w:val="006A510C"/>
    <w:rsid w:val="006C142C"/>
    <w:rsid w:val="006C27ED"/>
    <w:rsid w:val="006C572B"/>
    <w:rsid w:val="006C57F6"/>
    <w:rsid w:val="006C5BEF"/>
    <w:rsid w:val="006C617F"/>
    <w:rsid w:val="006C7DC5"/>
    <w:rsid w:val="006D40BE"/>
    <w:rsid w:val="006E1D4D"/>
    <w:rsid w:val="006E2007"/>
    <w:rsid w:val="006E3D79"/>
    <w:rsid w:val="006E5542"/>
    <w:rsid w:val="006E59F7"/>
    <w:rsid w:val="006E5B2B"/>
    <w:rsid w:val="006F21B2"/>
    <w:rsid w:val="006F3725"/>
    <w:rsid w:val="00704713"/>
    <w:rsid w:val="007060E0"/>
    <w:rsid w:val="00707104"/>
    <w:rsid w:val="007108C8"/>
    <w:rsid w:val="00712D53"/>
    <w:rsid w:val="007138F5"/>
    <w:rsid w:val="00715B1C"/>
    <w:rsid w:val="00725B14"/>
    <w:rsid w:val="00726328"/>
    <w:rsid w:val="00732EA1"/>
    <w:rsid w:val="00740798"/>
    <w:rsid w:val="0074171E"/>
    <w:rsid w:val="00742BA4"/>
    <w:rsid w:val="007466B8"/>
    <w:rsid w:val="00756903"/>
    <w:rsid w:val="00760DAA"/>
    <w:rsid w:val="007642B0"/>
    <w:rsid w:val="007705F5"/>
    <w:rsid w:val="007719CF"/>
    <w:rsid w:val="0077313C"/>
    <w:rsid w:val="00773703"/>
    <w:rsid w:val="00777EAD"/>
    <w:rsid w:val="00783300"/>
    <w:rsid w:val="00783560"/>
    <w:rsid w:val="00787601"/>
    <w:rsid w:val="0079003B"/>
    <w:rsid w:val="00791BAC"/>
    <w:rsid w:val="007A2D37"/>
    <w:rsid w:val="007A2EFD"/>
    <w:rsid w:val="007A62C5"/>
    <w:rsid w:val="007A7F84"/>
    <w:rsid w:val="007B0108"/>
    <w:rsid w:val="007B1697"/>
    <w:rsid w:val="007B3790"/>
    <w:rsid w:val="007B38F4"/>
    <w:rsid w:val="007B5889"/>
    <w:rsid w:val="007C1409"/>
    <w:rsid w:val="007C3040"/>
    <w:rsid w:val="007C3C11"/>
    <w:rsid w:val="007D0584"/>
    <w:rsid w:val="007D2AA0"/>
    <w:rsid w:val="007D4AFE"/>
    <w:rsid w:val="007D4F05"/>
    <w:rsid w:val="007E0F94"/>
    <w:rsid w:val="007E30D3"/>
    <w:rsid w:val="007E65AB"/>
    <w:rsid w:val="007E7E11"/>
    <w:rsid w:val="007F00AC"/>
    <w:rsid w:val="007F0C5B"/>
    <w:rsid w:val="007F4854"/>
    <w:rsid w:val="007F51D2"/>
    <w:rsid w:val="007F692F"/>
    <w:rsid w:val="008005FC"/>
    <w:rsid w:val="00801A94"/>
    <w:rsid w:val="0080221D"/>
    <w:rsid w:val="008120D4"/>
    <w:rsid w:val="00812B86"/>
    <w:rsid w:val="00812FFF"/>
    <w:rsid w:val="0081719B"/>
    <w:rsid w:val="0082144E"/>
    <w:rsid w:val="008219DD"/>
    <w:rsid w:val="008256B9"/>
    <w:rsid w:val="00827352"/>
    <w:rsid w:val="00827E92"/>
    <w:rsid w:val="008303E2"/>
    <w:rsid w:val="00833923"/>
    <w:rsid w:val="0083449C"/>
    <w:rsid w:val="00834ABC"/>
    <w:rsid w:val="008451C9"/>
    <w:rsid w:val="008475F1"/>
    <w:rsid w:val="0085097E"/>
    <w:rsid w:val="008520E9"/>
    <w:rsid w:val="008572C4"/>
    <w:rsid w:val="00861C4F"/>
    <w:rsid w:val="0086609A"/>
    <w:rsid w:val="008663B6"/>
    <w:rsid w:val="008738CA"/>
    <w:rsid w:val="008856E7"/>
    <w:rsid w:val="00887576"/>
    <w:rsid w:val="00890653"/>
    <w:rsid w:val="00890F3B"/>
    <w:rsid w:val="008911C4"/>
    <w:rsid w:val="00895E97"/>
    <w:rsid w:val="00895F2F"/>
    <w:rsid w:val="008A0C6C"/>
    <w:rsid w:val="008A68C9"/>
    <w:rsid w:val="008A6AD4"/>
    <w:rsid w:val="008B17B9"/>
    <w:rsid w:val="008B2D68"/>
    <w:rsid w:val="008B40CB"/>
    <w:rsid w:val="008B4642"/>
    <w:rsid w:val="008C0459"/>
    <w:rsid w:val="008C0797"/>
    <w:rsid w:val="008C0D79"/>
    <w:rsid w:val="008D1140"/>
    <w:rsid w:val="008D452B"/>
    <w:rsid w:val="008D4BDF"/>
    <w:rsid w:val="008E287C"/>
    <w:rsid w:val="008E2C90"/>
    <w:rsid w:val="008E6934"/>
    <w:rsid w:val="008E73F1"/>
    <w:rsid w:val="008F001D"/>
    <w:rsid w:val="008F1171"/>
    <w:rsid w:val="008F270B"/>
    <w:rsid w:val="008F51DF"/>
    <w:rsid w:val="008F6377"/>
    <w:rsid w:val="008F70F3"/>
    <w:rsid w:val="00905DA3"/>
    <w:rsid w:val="009076B4"/>
    <w:rsid w:val="0091382C"/>
    <w:rsid w:val="0091794F"/>
    <w:rsid w:val="009207D1"/>
    <w:rsid w:val="009215D0"/>
    <w:rsid w:val="00922326"/>
    <w:rsid w:val="0092463A"/>
    <w:rsid w:val="009269CA"/>
    <w:rsid w:val="009274D0"/>
    <w:rsid w:val="00932BB0"/>
    <w:rsid w:val="00934437"/>
    <w:rsid w:val="0093707A"/>
    <w:rsid w:val="00937F89"/>
    <w:rsid w:val="00946764"/>
    <w:rsid w:val="0094760E"/>
    <w:rsid w:val="00952EC4"/>
    <w:rsid w:val="009548F5"/>
    <w:rsid w:val="00955570"/>
    <w:rsid w:val="00957B5E"/>
    <w:rsid w:val="00960120"/>
    <w:rsid w:val="00961457"/>
    <w:rsid w:val="00961803"/>
    <w:rsid w:val="00963677"/>
    <w:rsid w:val="00967B52"/>
    <w:rsid w:val="009722E4"/>
    <w:rsid w:val="009742C3"/>
    <w:rsid w:val="00975215"/>
    <w:rsid w:val="0097788B"/>
    <w:rsid w:val="0097791F"/>
    <w:rsid w:val="00980E77"/>
    <w:rsid w:val="009863F6"/>
    <w:rsid w:val="00991D6A"/>
    <w:rsid w:val="0099285F"/>
    <w:rsid w:val="009971FD"/>
    <w:rsid w:val="009A7460"/>
    <w:rsid w:val="009B1424"/>
    <w:rsid w:val="009B4187"/>
    <w:rsid w:val="009B5B53"/>
    <w:rsid w:val="009B643A"/>
    <w:rsid w:val="009C59E5"/>
    <w:rsid w:val="009C614F"/>
    <w:rsid w:val="009D099A"/>
    <w:rsid w:val="009D0DF8"/>
    <w:rsid w:val="009D25BC"/>
    <w:rsid w:val="009D60DB"/>
    <w:rsid w:val="009D7C2A"/>
    <w:rsid w:val="009D7EE3"/>
    <w:rsid w:val="009E0FF0"/>
    <w:rsid w:val="009E35BC"/>
    <w:rsid w:val="009E3CBB"/>
    <w:rsid w:val="009E4F40"/>
    <w:rsid w:val="009E5A4D"/>
    <w:rsid w:val="009F2FAD"/>
    <w:rsid w:val="00A01A8D"/>
    <w:rsid w:val="00A01DD8"/>
    <w:rsid w:val="00A05031"/>
    <w:rsid w:val="00A073B5"/>
    <w:rsid w:val="00A11793"/>
    <w:rsid w:val="00A13EFB"/>
    <w:rsid w:val="00A14883"/>
    <w:rsid w:val="00A14FDA"/>
    <w:rsid w:val="00A16B17"/>
    <w:rsid w:val="00A179D9"/>
    <w:rsid w:val="00A206BF"/>
    <w:rsid w:val="00A24DB0"/>
    <w:rsid w:val="00A24FAF"/>
    <w:rsid w:val="00A26E92"/>
    <w:rsid w:val="00A3138A"/>
    <w:rsid w:val="00A32F00"/>
    <w:rsid w:val="00A34E85"/>
    <w:rsid w:val="00A37C19"/>
    <w:rsid w:val="00A42B56"/>
    <w:rsid w:val="00A46174"/>
    <w:rsid w:val="00A47A8B"/>
    <w:rsid w:val="00A50752"/>
    <w:rsid w:val="00A50E5C"/>
    <w:rsid w:val="00A52395"/>
    <w:rsid w:val="00A53578"/>
    <w:rsid w:val="00A60530"/>
    <w:rsid w:val="00A618BE"/>
    <w:rsid w:val="00A62D7B"/>
    <w:rsid w:val="00A637B1"/>
    <w:rsid w:val="00A63F14"/>
    <w:rsid w:val="00A707A2"/>
    <w:rsid w:val="00A80EA6"/>
    <w:rsid w:val="00A845D7"/>
    <w:rsid w:val="00A85C8A"/>
    <w:rsid w:val="00A871EF"/>
    <w:rsid w:val="00A9011C"/>
    <w:rsid w:val="00A911A1"/>
    <w:rsid w:val="00AA14AD"/>
    <w:rsid w:val="00AA15E7"/>
    <w:rsid w:val="00AA1B5D"/>
    <w:rsid w:val="00AA6DCB"/>
    <w:rsid w:val="00AB275C"/>
    <w:rsid w:val="00AB450B"/>
    <w:rsid w:val="00AB76AE"/>
    <w:rsid w:val="00AD2440"/>
    <w:rsid w:val="00AD45BA"/>
    <w:rsid w:val="00AD47D9"/>
    <w:rsid w:val="00AD6083"/>
    <w:rsid w:val="00AE0565"/>
    <w:rsid w:val="00AE2C4B"/>
    <w:rsid w:val="00AE64D3"/>
    <w:rsid w:val="00AF13FF"/>
    <w:rsid w:val="00AF2AE0"/>
    <w:rsid w:val="00AF2BAD"/>
    <w:rsid w:val="00B031B3"/>
    <w:rsid w:val="00B07064"/>
    <w:rsid w:val="00B11A4C"/>
    <w:rsid w:val="00B14B13"/>
    <w:rsid w:val="00B25EA3"/>
    <w:rsid w:val="00B26EFB"/>
    <w:rsid w:val="00B30D2A"/>
    <w:rsid w:val="00B31406"/>
    <w:rsid w:val="00B33924"/>
    <w:rsid w:val="00B37593"/>
    <w:rsid w:val="00B45B09"/>
    <w:rsid w:val="00B47E69"/>
    <w:rsid w:val="00B53DED"/>
    <w:rsid w:val="00B56F99"/>
    <w:rsid w:val="00B63C9A"/>
    <w:rsid w:val="00B66421"/>
    <w:rsid w:val="00B73AB5"/>
    <w:rsid w:val="00B80E69"/>
    <w:rsid w:val="00B81860"/>
    <w:rsid w:val="00B85F31"/>
    <w:rsid w:val="00B87435"/>
    <w:rsid w:val="00B915D1"/>
    <w:rsid w:val="00B9432A"/>
    <w:rsid w:val="00B951B7"/>
    <w:rsid w:val="00B972F8"/>
    <w:rsid w:val="00B97CCA"/>
    <w:rsid w:val="00BA28A3"/>
    <w:rsid w:val="00BB1311"/>
    <w:rsid w:val="00BB2409"/>
    <w:rsid w:val="00BB747C"/>
    <w:rsid w:val="00BB7FE6"/>
    <w:rsid w:val="00BC63E4"/>
    <w:rsid w:val="00BD228F"/>
    <w:rsid w:val="00BE037A"/>
    <w:rsid w:val="00BE0738"/>
    <w:rsid w:val="00BE30BF"/>
    <w:rsid w:val="00BE410A"/>
    <w:rsid w:val="00BF0747"/>
    <w:rsid w:val="00BF372E"/>
    <w:rsid w:val="00BF3B7A"/>
    <w:rsid w:val="00BF3C88"/>
    <w:rsid w:val="00BF4A55"/>
    <w:rsid w:val="00BF5103"/>
    <w:rsid w:val="00BF582F"/>
    <w:rsid w:val="00BF7262"/>
    <w:rsid w:val="00BF7B4D"/>
    <w:rsid w:val="00C01639"/>
    <w:rsid w:val="00C019F8"/>
    <w:rsid w:val="00C04CD3"/>
    <w:rsid w:val="00C0762A"/>
    <w:rsid w:val="00C112D1"/>
    <w:rsid w:val="00C17B9A"/>
    <w:rsid w:val="00C20155"/>
    <w:rsid w:val="00C247C4"/>
    <w:rsid w:val="00C30E36"/>
    <w:rsid w:val="00C34174"/>
    <w:rsid w:val="00C37D73"/>
    <w:rsid w:val="00C419C8"/>
    <w:rsid w:val="00C419EF"/>
    <w:rsid w:val="00C4263B"/>
    <w:rsid w:val="00C429AD"/>
    <w:rsid w:val="00C444F6"/>
    <w:rsid w:val="00C44854"/>
    <w:rsid w:val="00C45CD7"/>
    <w:rsid w:val="00C45D54"/>
    <w:rsid w:val="00C47B09"/>
    <w:rsid w:val="00C521DC"/>
    <w:rsid w:val="00C558E6"/>
    <w:rsid w:val="00C567C0"/>
    <w:rsid w:val="00C61C92"/>
    <w:rsid w:val="00C6232A"/>
    <w:rsid w:val="00C661AC"/>
    <w:rsid w:val="00C676CE"/>
    <w:rsid w:val="00C678B1"/>
    <w:rsid w:val="00C7008D"/>
    <w:rsid w:val="00C70AFA"/>
    <w:rsid w:val="00C729A0"/>
    <w:rsid w:val="00C74A04"/>
    <w:rsid w:val="00C80E49"/>
    <w:rsid w:val="00C81D33"/>
    <w:rsid w:val="00C91455"/>
    <w:rsid w:val="00C94FAC"/>
    <w:rsid w:val="00CA1144"/>
    <w:rsid w:val="00CA4E42"/>
    <w:rsid w:val="00CA6333"/>
    <w:rsid w:val="00CA73F7"/>
    <w:rsid w:val="00CC7602"/>
    <w:rsid w:val="00CD0F0E"/>
    <w:rsid w:val="00CD127A"/>
    <w:rsid w:val="00CD1302"/>
    <w:rsid w:val="00CD2F4A"/>
    <w:rsid w:val="00CD3327"/>
    <w:rsid w:val="00CD3B8D"/>
    <w:rsid w:val="00CD64DF"/>
    <w:rsid w:val="00CE3245"/>
    <w:rsid w:val="00CE5AAF"/>
    <w:rsid w:val="00CE766F"/>
    <w:rsid w:val="00CF186E"/>
    <w:rsid w:val="00CF2294"/>
    <w:rsid w:val="00CF3BCA"/>
    <w:rsid w:val="00D01B87"/>
    <w:rsid w:val="00D03F43"/>
    <w:rsid w:val="00D06636"/>
    <w:rsid w:val="00D07A26"/>
    <w:rsid w:val="00D07E2F"/>
    <w:rsid w:val="00D1060F"/>
    <w:rsid w:val="00D10EB8"/>
    <w:rsid w:val="00D13ABD"/>
    <w:rsid w:val="00D16478"/>
    <w:rsid w:val="00D21B74"/>
    <w:rsid w:val="00D31322"/>
    <w:rsid w:val="00D327A4"/>
    <w:rsid w:val="00D33785"/>
    <w:rsid w:val="00D3552D"/>
    <w:rsid w:val="00D37840"/>
    <w:rsid w:val="00D37856"/>
    <w:rsid w:val="00D43519"/>
    <w:rsid w:val="00D4394C"/>
    <w:rsid w:val="00D43F64"/>
    <w:rsid w:val="00D4477C"/>
    <w:rsid w:val="00D44CE4"/>
    <w:rsid w:val="00D51610"/>
    <w:rsid w:val="00D52160"/>
    <w:rsid w:val="00D55B43"/>
    <w:rsid w:val="00D561D5"/>
    <w:rsid w:val="00D56CDF"/>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14A8"/>
    <w:rsid w:val="00D84E8F"/>
    <w:rsid w:val="00D853E6"/>
    <w:rsid w:val="00D90C7B"/>
    <w:rsid w:val="00D91BD2"/>
    <w:rsid w:val="00D92383"/>
    <w:rsid w:val="00D92533"/>
    <w:rsid w:val="00D92D9C"/>
    <w:rsid w:val="00D94E6C"/>
    <w:rsid w:val="00D9607C"/>
    <w:rsid w:val="00DA025E"/>
    <w:rsid w:val="00DA33D1"/>
    <w:rsid w:val="00DA7A91"/>
    <w:rsid w:val="00DB0AD2"/>
    <w:rsid w:val="00DB2056"/>
    <w:rsid w:val="00DB5673"/>
    <w:rsid w:val="00DC1157"/>
    <w:rsid w:val="00DC5123"/>
    <w:rsid w:val="00DD176F"/>
    <w:rsid w:val="00DD4682"/>
    <w:rsid w:val="00DD6D14"/>
    <w:rsid w:val="00DE164C"/>
    <w:rsid w:val="00DE19CB"/>
    <w:rsid w:val="00DF2C93"/>
    <w:rsid w:val="00DF31FE"/>
    <w:rsid w:val="00DF4A96"/>
    <w:rsid w:val="00E01E21"/>
    <w:rsid w:val="00E02279"/>
    <w:rsid w:val="00E052B2"/>
    <w:rsid w:val="00E14E88"/>
    <w:rsid w:val="00E15E23"/>
    <w:rsid w:val="00E21AD0"/>
    <w:rsid w:val="00E23C2A"/>
    <w:rsid w:val="00E24788"/>
    <w:rsid w:val="00E3065E"/>
    <w:rsid w:val="00E313FD"/>
    <w:rsid w:val="00E32F41"/>
    <w:rsid w:val="00E33793"/>
    <w:rsid w:val="00E37F0A"/>
    <w:rsid w:val="00E42283"/>
    <w:rsid w:val="00E42D58"/>
    <w:rsid w:val="00E433CF"/>
    <w:rsid w:val="00E44483"/>
    <w:rsid w:val="00E51644"/>
    <w:rsid w:val="00E52AFF"/>
    <w:rsid w:val="00E73331"/>
    <w:rsid w:val="00E73AE6"/>
    <w:rsid w:val="00E7472B"/>
    <w:rsid w:val="00E806D1"/>
    <w:rsid w:val="00E84ED4"/>
    <w:rsid w:val="00E92CEB"/>
    <w:rsid w:val="00E92DAA"/>
    <w:rsid w:val="00E96D47"/>
    <w:rsid w:val="00EA5F8A"/>
    <w:rsid w:val="00EA71D5"/>
    <w:rsid w:val="00EB52A6"/>
    <w:rsid w:val="00EB75D7"/>
    <w:rsid w:val="00EB7C68"/>
    <w:rsid w:val="00EC21DF"/>
    <w:rsid w:val="00EC4C27"/>
    <w:rsid w:val="00EC4E15"/>
    <w:rsid w:val="00EC5DD3"/>
    <w:rsid w:val="00ED3514"/>
    <w:rsid w:val="00ED4118"/>
    <w:rsid w:val="00ED6E0F"/>
    <w:rsid w:val="00ED772A"/>
    <w:rsid w:val="00ED79FB"/>
    <w:rsid w:val="00EE24A8"/>
    <w:rsid w:val="00EE44D2"/>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2E94"/>
    <w:rsid w:val="00F34D0E"/>
    <w:rsid w:val="00F3552C"/>
    <w:rsid w:val="00F3651F"/>
    <w:rsid w:val="00F4081C"/>
    <w:rsid w:val="00F45C9C"/>
    <w:rsid w:val="00F474F3"/>
    <w:rsid w:val="00F47EAA"/>
    <w:rsid w:val="00F504D4"/>
    <w:rsid w:val="00F50C92"/>
    <w:rsid w:val="00F51E0C"/>
    <w:rsid w:val="00F578A2"/>
    <w:rsid w:val="00F62BDE"/>
    <w:rsid w:val="00F6476C"/>
    <w:rsid w:val="00F6569E"/>
    <w:rsid w:val="00F74267"/>
    <w:rsid w:val="00F74CE9"/>
    <w:rsid w:val="00F80D5C"/>
    <w:rsid w:val="00F93377"/>
    <w:rsid w:val="00F93827"/>
    <w:rsid w:val="00F97204"/>
    <w:rsid w:val="00FA35A6"/>
    <w:rsid w:val="00FB1B09"/>
    <w:rsid w:val="00FB1CCE"/>
    <w:rsid w:val="00FB45A9"/>
    <w:rsid w:val="00FC025D"/>
    <w:rsid w:val="00FC1F19"/>
    <w:rsid w:val="00FD185A"/>
    <w:rsid w:val="00FD5F59"/>
    <w:rsid w:val="00FD7979"/>
    <w:rsid w:val="00FD7CAC"/>
    <w:rsid w:val="00FE3F58"/>
    <w:rsid w:val="00FF0B8A"/>
    <w:rsid w:val="00FF2B6C"/>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pPr>
      <w:spacing w:after="200" w:line="276" w:lineRule="auto"/>
    </w:pPr>
    <w:rPr>
      <w:rFonts w:cs="Calibri"/>
      <w:sz w:val="22"/>
      <w:szCs w:val="22"/>
      <w:lang w:eastAsia="en-US"/>
    </w:rPr>
  </w:style>
  <w:style w:type="paragraph" w:styleId="1">
    <w:name w:val="heading 1"/>
    <w:basedOn w:val="a"/>
    <w:next w:val="a"/>
    <w:link w:val="10"/>
    <w:qFormat/>
    <w:locked/>
    <w:rsid w:val="00037B7C"/>
    <w:pPr>
      <w:keepNext/>
      <w:spacing w:after="0" w:line="240" w:lineRule="auto"/>
      <w:ind w:left="-1080" w:firstLine="1080"/>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5AB"/>
    <w:pPr>
      <w:ind w:left="720"/>
    </w:pPr>
  </w:style>
  <w:style w:type="paragraph" w:styleId="a4">
    <w:name w:val="No Spacing"/>
    <w:uiPriority w:val="99"/>
    <w:qFormat/>
    <w:rsid w:val="00B85F31"/>
    <w:rPr>
      <w:rFonts w:cs="Calibri"/>
      <w:sz w:val="22"/>
      <w:szCs w:val="22"/>
      <w:lang w:eastAsia="en-US"/>
    </w:rPr>
  </w:style>
  <w:style w:type="table" w:styleId="a5">
    <w:name w:val="Table Grid"/>
    <w:basedOn w:val="a1"/>
    <w:uiPriority w:val="99"/>
    <w:rsid w:val="00613A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lang w:eastAsia="en-US"/>
    </w:rPr>
  </w:style>
  <w:style w:type="character" w:styleId="a6">
    <w:name w:val="Strong"/>
    <w:uiPriority w:val="99"/>
    <w:qFormat/>
    <w:locked/>
    <w:rsid w:val="00A05031"/>
    <w:rPr>
      <w:rFonts w:cs="Times New Roman"/>
      <w:b/>
      <w:bCs/>
    </w:rPr>
  </w:style>
  <w:style w:type="character" w:styleId="a7">
    <w:name w:val="Hyperlink"/>
    <w:uiPriority w:val="99"/>
    <w:rsid w:val="00A05031"/>
    <w:rPr>
      <w:rFonts w:cs="Times New Roman"/>
      <w:color w:val="0000FF"/>
      <w:u w:val="single"/>
    </w:rPr>
  </w:style>
  <w:style w:type="character" w:customStyle="1" w:styleId="apple-converted-space">
    <w:name w:val="apple-converted-space"/>
    <w:uiPriority w:val="99"/>
    <w:rsid w:val="00A05031"/>
  </w:style>
  <w:style w:type="character" w:styleId="a8">
    <w:name w:val="Emphasis"/>
    <w:uiPriority w:val="99"/>
    <w:qFormat/>
    <w:locked/>
    <w:rsid w:val="00A05031"/>
    <w:rPr>
      <w:rFonts w:cs="Times New Roman"/>
      <w:i/>
      <w:iCs/>
    </w:rPr>
  </w:style>
  <w:style w:type="character" w:customStyle="1" w:styleId="a9">
    <w:name w:val="Цветовое выделение"/>
    <w:uiPriority w:val="99"/>
    <w:rsid w:val="00D94E6C"/>
    <w:rPr>
      <w:b/>
      <w:color w:val="26282F"/>
    </w:rPr>
  </w:style>
  <w:style w:type="character" w:customStyle="1" w:styleId="10">
    <w:name w:val="Заголовок 1 Знак"/>
    <w:link w:val="1"/>
    <w:rsid w:val="00037B7C"/>
    <w:rPr>
      <w:rFonts w:ascii="Times New Roman" w:eastAsia="Times New Roman" w:hAnsi="Times New Roman"/>
      <w:sz w:val="28"/>
      <w:szCs w:val="24"/>
    </w:rPr>
  </w:style>
  <w:style w:type="paragraph" w:customStyle="1" w:styleId="ConsPlusNormal">
    <w:name w:val="ConsPlusNormal"/>
    <w:rsid w:val="00037B7C"/>
    <w:pPr>
      <w:widowControl w:val="0"/>
      <w:autoSpaceDE w:val="0"/>
      <w:autoSpaceDN w:val="0"/>
      <w:adjustRightInd w:val="0"/>
      <w:ind w:firstLine="720"/>
    </w:pPr>
    <w:rPr>
      <w:rFonts w:ascii="Arial" w:eastAsia="Times New Roman" w:hAnsi="Arial"/>
    </w:rPr>
  </w:style>
  <w:style w:type="paragraph" w:styleId="aa">
    <w:name w:val="footer"/>
    <w:basedOn w:val="a"/>
    <w:link w:val="ab"/>
    <w:uiPriority w:val="99"/>
    <w:rsid w:val="009E3C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link w:val="aa"/>
    <w:uiPriority w:val="99"/>
    <w:rsid w:val="009E3CBB"/>
    <w:rPr>
      <w:rFonts w:ascii="Times New Roman" w:eastAsia="Times New Roman" w:hAnsi="Times New Roman"/>
      <w:sz w:val="24"/>
      <w:szCs w:val="24"/>
    </w:rPr>
  </w:style>
  <w:style w:type="paragraph" w:styleId="ac">
    <w:name w:val="Balloon Text"/>
    <w:basedOn w:val="a"/>
    <w:link w:val="ad"/>
    <w:uiPriority w:val="99"/>
    <w:semiHidden/>
    <w:unhideWhenUsed/>
    <w:rsid w:val="00640F61"/>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640F61"/>
    <w:rPr>
      <w:rFonts w:ascii="Tahoma" w:hAnsi="Tahoma" w:cs="Tahoma"/>
      <w:sz w:val="16"/>
      <w:szCs w:val="16"/>
      <w:lang w:eastAsia="en-US"/>
    </w:rPr>
  </w:style>
  <w:style w:type="paragraph" w:styleId="ae">
    <w:name w:val="Normal (Web)"/>
    <w:basedOn w:val="a"/>
    <w:uiPriority w:val="99"/>
    <w:semiHidden/>
    <w:unhideWhenUsed/>
    <w:rsid w:val="00411B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174902"/>
    <w:pPr>
      <w:tabs>
        <w:tab w:val="center" w:pos="4677"/>
        <w:tab w:val="right" w:pos="9355"/>
      </w:tabs>
    </w:pPr>
  </w:style>
  <w:style w:type="character" w:customStyle="1" w:styleId="af0">
    <w:name w:val="Верхний колонтитул Знак"/>
    <w:link w:val="af"/>
    <w:uiPriority w:val="99"/>
    <w:rsid w:val="00174902"/>
    <w:rPr>
      <w:rFonts w:cs="Calibri"/>
      <w:sz w:val="22"/>
      <w:szCs w:val="22"/>
      <w:lang w:eastAsia="en-US"/>
    </w:rPr>
  </w:style>
  <w:style w:type="character" w:customStyle="1" w:styleId="3">
    <w:name w:val="Основной текст3"/>
    <w:rsid w:val="00C20155"/>
    <w:rPr>
      <w:rFonts w:ascii="Lucida Sans Unicode" w:eastAsia="Lucida Sans Unicode" w:hAnsi="Lucida Sans Unicode" w:cs="Lucida Sans Unicode"/>
      <w:sz w:val="14"/>
      <w:szCs w:val="1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0052">
      <w:bodyDiv w:val="1"/>
      <w:marLeft w:val="0"/>
      <w:marRight w:val="0"/>
      <w:marTop w:val="0"/>
      <w:marBottom w:val="0"/>
      <w:divBdr>
        <w:top w:val="none" w:sz="0" w:space="0" w:color="auto"/>
        <w:left w:val="none" w:sz="0" w:space="0" w:color="auto"/>
        <w:bottom w:val="none" w:sz="0" w:space="0" w:color="auto"/>
        <w:right w:val="none" w:sz="0" w:space="0" w:color="auto"/>
      </w:divBdr>
    </w:div>
    <w:div w:id="120156507">
      <w:bodyDiv w:val="1"/>
      <w:marLeft w:val="0"/>
      <w:marRight w:val="0"/>
      <w:marTop w:val="0"/>
      <w:marBottom w:val="0"/>
      <w:divBdr>
        <w:top w:val="none" w:sz="0" w:space="0" w:color="auto"/>
        <w:left w:val="none" w:sz="0" w:space="0" w:color="auto"/>
        <w:bottom w:val="none" w:sz="0" w:space="0" w:color="auto"/>
        <w:right w:val="none" w:sz="0" w:space="0" w:color="auto"/>
      </w:divBdr>
    </w:div>
    <w:div w:id="134297280">
      <w:bodyDiv w:val="1"/>
      <w:marLeft w:val="0"/>
      <w:marRight w:val="0"/>
      <w:marTop w:val="0"/>
      <w:marBottom w:val="0"/>
      <w:divBdr>
        <w:top w:val="none" w:sz="0" w:space="0" w:color="auto"/>
        <w:left w:val="none" w:sz="0" w:space="0" w:color="auto"/>
        <w:bottom w:val="none" w:sz="0" w:space="0" w:color="auto"/>
        <w:right w:val="none" w:sz="0" w:space="0" w:color="auto"/>
      </w:divBdr>
    </w:div>
    <w:div w:id="174730792">
      <w:bodyDiv w:val="1"/>
      <w:marLeft w:val="0"/>
      <w:marRight w:val="0"/>
      <w:marTop w:val="0"/>
      <w:marBottom w:val="0"/>
      <w:divBdr>
        <w:top w:val="none" w:sz="0" w:space="0" w:color="auto"/>
        <w:left w:val="none" w:sz="0" w:space="0" w:color="auto"/>
        <w:bottom w:val="none" w:sz="0" w:space="0" w:color="auto"/>
        <w:right w:val="none" w:sz="0" w:space="0" w:color="auto"/>
      </w:divBdr>
    </w:div>
    <w:div w:id="266353389">
      <w:bodyDiv w:val="1"/>
      <w:marLeft w:val="0"/>
      <w:marRight w:val="0"/>
      <w:marTop w:val="0"/>
      <w:marBottom w:val="0"/>
      <w:divBdr>
        <w:top w:val="none" w:sz="0" w:space="0" w:color="auto"/>
        <w:left w:val="none" w:sz="0" w:space="0" w:color="auto"/>
        <w:bottom w:val="none" w:sz="0" w:space="0" w:color="auto"/>
        <w:right w:val="none" w:sz="0" w:space="0" w:color="auto"/>
      </w:divBdr>
    </w:div>
    <w:div w:id="462894268">
      <w:bodyDiv w:val="1"/>
      <w:marLeft w:val="0"/>
      <w:marRight w:val="0"/>
      <w:marTop w:val="0"/>
      <w:marBottom w:val="0"/>
      <w:divBdr>
        <w:top w:val="none" w:sz="0" w:space="0" w:color="auto"/>
        <w:left w:val="none" w:sz="0" w:space="0" w:color="auto"/>
        <w:bottom w:val="none" w:sz="0" w:space="0" w:color="auto"/>
        <w:right w:val="none" w:sz="0" w:space="0" w:color="auto"/>
      </w:divBdr>
    </w:div>
    <w:div w:id="687296031">
      <w:bodyDiv w:val="1"/>
      <w:marLeft w:val="0"/>
      <w:marRight w:val="0"/>
      <w:marTop w:val="0"/>
      <w:marBottom w:val="0"/>
      <w:divBdr>
        <w:top w:val="none" w:sz="0" w:space="0" w:color="auto"/>
        <w:left w:val="none" w:sz="0" w:space="0" w:color="auto"/>
        <w:bottom w:val="none" w:sz="0" w:space="0" w:color="auto"/>
        <w:right w:val="none" w:sz="0" w:space="0" w:color="auto"/>
      </w:divBdr>
      <w:divsChild>
        <w:div w:id="1689789522">
          <w:marLeft w:val="0"/>
          <w:marRight w:val="0"/>
          <w:marTop w:val="0"/>
          <w:marBottom w:val="0"/>
          <w:divBdr>
            <w:top w:val="none" w:sz="0" w:space="0" w:color="auto"/>
            <w:left w:val="none" w:sz="0" w:space="0" w:color="auto"/>
            <w:bottom w:val="none" w:sz="0" w:space="0" w:color="auto"/>
            <w:right w:val="none" w:sz="0" w:space="0" w:color="auto"/>
          </w:divBdr>
        </w:div>
      </w:divsChild>
    </w:div>
    <w:div w:id="740636745">
      <w:bodyDiv w:val="1"/>
      <w:marLeft w:val="0"/>
      <w:marRight w:val="0"/>
      <w:marTop w:val="0"/>
      <w:marBottom w:val="0"/>
      <w:divBdr>
        <w:top w:val="none" w:sz="0" w:space="0" w:color="auto"/>
        <w:left w:val="none" w:sz="0" w:space="0" w:color="auto"/>
        <w:bottom w:val="none" w:sz="0" w:space="0" w:color="auto"/>
        <w:right w:val="none" w:sz="0" w:space="0" w:color="auto"/>
      </w:divBdr>
    </w:div>
    <w:div w:id="905602355">
      <w:bodyDiv w:val="1"/>
      <w:marLeft w:val="0"/>
      <w:marRight w:val="0"/>
      <w:marTop w:val="0"/>
      <w:marBottom w:val="0"/>
      <w:divBdr>
        <w:top w:val="none" w:sz="0" w:space="0" w:color="auto"/>
        <w:left w:val="none" w:sz="0" w:space="0" w:color="auto"/>
        <w:bottom w:val="none" w:sz="0" w:space="0" w:color="auto"/>
        <w:right w:val="none" w:sz="0" w:space="0" w:color="auto"/>
      </w:divBdr>
    </w:div>
    <w:div w:id="1524897382">
      <w:bodyDiv w:val="1"/>
      <w:marLeft w:val="0"/>
      <w:marRight w:val="0"/>
      <w:marTop w:val="0"/>
      <w:marBottom w:val="0"/>
      <w:divBdr>
        <w:top w:val="none" w:sz="0" w:space="0" w:color="auto"/>
        <w:left w:val="none" w:sz="0" w:space="0" w:color="auto"/>
        <w:bottom w:val="none" w:sz="0" w:space="0" w:color="auto"/>
        <w:right w:val="none" w:sz="0" w:space="0" w:color="auto"/>
      </w:divBdr>
    </w:div>
    <w:div w:id="1610089859">
      <w:marLeft w:val="0"/>
      <w:marRight w:val="0"/>
      <w:marTop w:val="0"/>
      <w:marBottom w:val="0"/>
      <w:divBdr>
        <w:top w:val="none" w:sz="0" w:space="0" w:color="auto"/>
        <w:left w:val="none" w:sz="0" w:space="0" w:color="auto"/>
        <w:bottom w:val="none" w:sz="0" w:space="0" w:color="auto"/>
        <w:right w:val="none" w:sz="0" w:space="0" w:color="auto"/>
      </w:divBdr>
    </w:div>
    <w:div w:id="1610089860">
      <w:marLeft w:val="0"/>
      <w:marRight w:val="0"/>
      <w:marTop w:val="0"/>
      <w:marBottom w:val="0"/>
      <w:divBdr>
        <w:top w:val="none" w:sz="0" w:space="0" w:color="auto"/>
        <w:left w:val="none" w:sz="0" w:space="0" w:color="auto"/>
        <w:bottom w:val="none" w:sz="0" w:space="0" w:color="auto"/>
        <w:right w:val="none" w:sz="0" w:space="0" w:color="auto"/>
      </w:divBdr>
    </w:div>
    <w:div w:id="1610089861">
      <w:marLeft w:val="0"/>
      <w:marRight w:val="0"/>
      <w:marTop w:val="0"/>
      <w:marBottom w:val="0"/>
      <w:divBdr>
        <w:top w:val="none" w:sz="0" w:space="0" w:color="auto"/>
        <w:left w:val="none" w:sz="0" w:space="0" w:color="auto"/>
        <w:bottom w:val="none" w:sz="0" w:space="0" w:color="auto"/>
        <w:right w:val="none" w:sz="0" w:space="0" w:color="auto"/>
      </w:divBdr>
    </w:div>
    <w:div w:id="1610089862">
      <w:marLeft w:val="0"/>
      <w:marRight w:val="0"/>
      <w:marTop w:val="0"/>
      <w:marBottom w:val="0"/>
      <w:divBdr>
        <w:top w:val="none" w:sz="0" w:space="0" w:color="auto"/>
        <w:left w:val="none" w:sz="0" w:space="0" w:color="auto"/>
        <w:bottom w:val="none" w:sz="0" w:space="0" w:color="auto"/>
        <w:right w:val="none" w:sz="0" w:space="0" w:color="auto"/>
      </w:divBdr>
    </w:div>
    <w:div w:id="1610089863">
      <w:marLeft w:val="0"/>
      <w:marRight w:val="0"/>
      <w:marTop w:val="0"/>
      <w:marBottom w:val="0"/>
      <w:divBdr>
        <w:top w:val="none" w:sz="0" w:space="0" w:color="auto"/>
        <w:left w:val="none" w:sz="0" w:space="0" w:color="auto"/>
        <w:bottom w:val="none" w:sz="0" w:space="0" w:color="auto"/>
        <w:right w:val="none" w:sz="0" w:space="0" w:color="auto"/>
      </w:divBdr>
    </w:div>
    <w:div w:id="1780030505">
      <w:bodyDiv w:val="1"/>
      <w:marLeft w:val="0"/>
      <w:marRight w:val="0"/>
      <w:marTop w:val="0"/>
      <w:marBottom w:val="0"/>
      <w:divBdr>
        <w:top w:val="none" w:sz="0" w:space="0" w:color="auto"/>
        <w:left w:val="none" w:sz="0" w:space="0" w:color="auto"/>
        <w:bottom w:val="none" w:sz="0" w:space="0" w:color="auto"/>
        <w:right w:val="none" w:sz="0" w:space="0" w:color="auto"/>
      </w:divBdr>
    </w:div>
    <w:div w:id="2056151172">
      <w:bodyDiv w:val="1"/>
      <w:marLeft w:val="0"/>
      <w:marRight w:val="0"/>
      <w:marTop w:val="0"/>
      <w:marBottom w:val="0"/>
      <w:divBdr>
        <w:top w:val="none" w:sz="0" w:space="0" w:color="auto"/>
        <w:left w:val="none" w:sz="0" w:space="0" w:color="auto"/>
        <w:bottom w:val="none" w:sz="0" w:space="0" w:color="auto"/>
        <w:right w:val="none" w:sz="0" w:space="0" w:color="auto"/>
      </w:divBdr>
    </w:div>
    <w:div w:id="21137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3804C-5839-43D6-89E7-D9E9CCEB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48</Pages>
  <Words>20820</Words>
  <Characters>118675</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139217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cp:lastPrinted>2018-11-26T05:44:00Z</cp:lastPrinted>
  <dcterms:created xsi:type="dcterms:W3CDTF">2017-10-17T12:24:00Z</dcterms:created>
  <dcterms:modified xsi:type="dcterms:W3CDTF">2020-04-22T02:39:00Z</dcterms:modified>
</cp:coreProperties>
</file>