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22" w:rsidRDefault="00747822" w:rsidP="0074782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9540C" w:rsidRPr="0029540C" w:rsidRDefault="0029540C" w:rsidP="0029540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26</w:t>
      </w:r>
      <w:r w:rsidRPr="0029540C">
        <w:rPr>
          <w:rFonts w:ascii="Arial" w:eastAsia="Times New Roman" w:hAnsi="Arial" w:cs="Arial"/>
          <w:b/>
          <w:sz w:val="32"/>
          <w:szCs w:val="32"/>
          <w:lang w:eastAsia="ru-RU"/>
        </w:rPr>
        <w:t>.12.2016г.№5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6</w:t>
      </w:r>
    </w:p>
    <w:p w:rsidR="0029540C" w:rsidRPr="0029540C" w:rsidRDefault="0029540C" w:rsidP="0029540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9540C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29540C" w:rsidRPr="0029540C" w:rsidRDefault="0029540C" w:rsidP="0029540C">
      <w:pPr>
        <w:spacing w:after="0" w:line="240" w:lineRule="auto"/>
        <w:ind w:hanging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9540C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29540C" w:rsidRPr="0029540C" w:rsidRDefault="007C6831" w:rsidP="0029540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КАЧУГСКИЙ МУНИЦИ</w:t>
      </w:r>
      <w:bookmarkStart w:id="0" w:name="_GoBack"/>
      <w:bookmarkEnd w:id="0"/>
      <w:r w:rsidR="0029540C" w:rsidRPr="0029540C">
        <w:rPr>
          <w:rFonts w:ascii="Arial" w:eastAsia="Times New Roman" w:hAnsi="Arial" w:cs="Arial"/>
          <w:b/>
          <w:sz w:val="32"/>
          <w:szCs w:val="32"/>
          <w:lang w:eastAsia="ru-RU"/>
        </w:rPr>
        <w:t>ПАЛЬНЫЙ РАЙОН</w:t>
      </w:r>
    </w:p>
    <w:p w:rsidR="0029540C" w:rsidRPr="0029540C" w:rsidRDefault="0029540C" w:rsidP="0029540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9540C">
        <w:rPr>
          <w:rFonts w:ascii="Arial" w:eastAsia="Times New Roman" w:hAnsi="Arial" w:cs="Arial"/>
          <w:b/>
          <w:sz w:val="32"/>
          <w:szCs w:val="32"/>
          <w:lang w:eastAsia="ru-RU"/>
        </w:rPr>
        <w:t>БИРЮЛЬСКОЕ МУНИЦИПАЛЬНОЕ ОБРАЗОВАНИЕ</w:t>
      </w:r>
    </w:p>
    <w:p w:rsidR="0029540C" w:rsidRPr="0029540C" w:rsidRDefault="0029540C" w:rsidP="0029540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9540C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БИРЮЛЬСКОГО СЕЛЬСКОГО ПОСЕЛЕНИЯ</w:t>
      </w:r>
    </w:p>
    <w:p w:rsidR="0029540C" w:rsidRPr="0029540C" w:rsidRDefault="0029540C" w:rsidP="0029540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9540C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29540C" w:rsidRPr="0029540C" w:rsidRDefault="0029540C" w:rsidP="0029540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747822" w:rsidRPr="0029540C" w:rsidRDefault="0029540C" w:rsidP="0029540C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shd w:val="clear" w:color="auto" w:fill="FFFFFF"/>
          <w:lang w:eastAsia="ar-SA"/>
        </w:rPr>
      </w:pPr>
      <w:r>
        <w:rPr>
          <w:rFonts w:ascii="Arial" w:eastAsia="Calibri" w:hAnsi="Arial" w:cs="Arial"/>
          <w:b/>
          <w:sz w:val="32"/>
          <w:szCs w:val="32"/>
          <w:shd w:val="clear" w:color="auto" w:fill="FFFFFF"/>
          <w:lang w:eastAsia="ar-SA"/>
        </w:rPr>
        <w:t>«ОБ УТВЕРЖДЕНИИ МУНИЦИПАЛЬНОЙ ПРОГРАММЫ КОМПЛЕКСНОГО РАЗВИТИЯ СИСТЕМ ТРАНСПОРТНОЙ ИНФРАСТРУКТУРЫ НА ТЕРРИТОРИИ БИРЮЛЬСКОГО СЕЛЬСКОГО ПОСЕЛЕНИЯ КАЧУГСКОГО МУНИЦИПАЛЬНОГО РАЙОНА ИРКУТСКОЙ ОБЛАСТИ НА 2017-2027 ГОДЫ»</w:t>
      </w:r>
    </w:p>
    <w:p w:rsidR="00747822" w:rsidRPr="00747822" w:rsidRDefault="00747822" w:rsidP="00747822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47822" w:rsidRPr="0029540C" w:rsidRDefault="00747822" w:rsidP="0029540C">
      <w:pPr>
        <w:suppressAutoHyphens/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29540C">
        <w:rPr>
          <w:rFonts w:ascii="Arial" w:eastAsia="Calibri" w:hAnsi="Arial" w:cs="Arial"/>
          <w:sz w:val="24"/>
          <w:szCs w:val="24"/>
          <w:lang w:eastAsia="ar-SA"/>
        </w:rPr>
        <w:t xml:space="preserve">В соответствии со статьей 179 Бюджетного кодекса Российской Федерации,  </w:t>
      </w:r>
      <w:r w:rsidRPr="0029540C">
        <w:rPr>
          <w:rFonts w:ascii="Arial" w:eastAsia="Calibri" w:hAnsi="Arial" w:cs="Arial"/>
          <w:sz w:val="24"/>
          <w:szCs w:val="24"/>
          <w:shd w:val="clear" w:color="auto" w:fill="FFFFFF"/>
          <w:lang w:eastAsia="ar-SA"/>
        </w:rPr>
        <w:t>Федеральным законом от 06.10.2003г. № 131-ФЗ «Об общих принципах организации местного самоуправления в Российской Федерации», Генеральным планом  Бирюльского сельского поселения Качугского муниципального района Иркутской области, администрация  Бирюльского сельского поселения</w:t>
      </w:r>
    </w:p>
    <w:p w:rsidR="00747822" w:rsidRPr="00747822" w:rsidRDefault="00747822" w:rsidP="0074782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47822" w:rsidRPr="00747822" w:rsidRDefault="00747822" w:rsidP="0074782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540C">
        <w:rPr>
          <w:rFonts w:ascii="Arial" w:eastAsia="Calibri" w:hAnsi="Arial" w:cs="Arial"/>
          <w:b/>
          <w:sz w:val="30"/>
          <w:szCs w:val="30"/>
          <w:lang w:eastAsia="ar-SA"/>
        </w:rPr>
        <w:t>ПОСТАНОВЛЯЕТ</w:t>
      </w:r>
      <w:r w:rsidRPr="00747822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:rsidR="00747822" w:rsidRPr="00747822" w:rsidRDefault="00747822" w:rsidP="0074782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47822" w:rsidRPr="0029540C" w:rsidRDefault="0029540C" w:rsidP="0029540C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29540C">
        <w:rPr>
          <w:rFonts w:ascii="Arial" w:eastAsia="Calibri" w:hAnsi="Arial" w:cs="Arial"/>
          <w:sz w:val="24"/>
          <w:szCs w:val="24"/>
          <w:lang w:eastAsia="ar-SA"/>
        </w:rPr>
        <w:t>1.</w:t>
      </w:r>
      <w:r w:rsidR="00747822" w:rsidRPr="0029540C">
        <w:rPr>
          <w:rFonts w:ascii="Arial" w:eastAsia="Calibri" w:hAnsi="Arial" w:cs="Arial"/>
          <w:sz w:val="24"/>
          <w:szCs w:val="24"/>
          <w:lang w:eastAsia="ar-SA"/>
        </w:rPr>
        <w:t>Утвердить муниципальную Программу комплексного развития систем транспортной инфраструктуры на территории  Бирюльского сельского поселения Качугского муниципального района Иркутской  области</w:t>
      </w:r>
    </w:p>
    <w:p w:rsidR="00747822" w:rsidRPr="0029540C" w:rsidRDefault="00E75803" w:rsidP="00747822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29540C">
        <w:rPr>
          <w:rFonts w:ascii="Arial" w:eastAsia="Calibri" w:hAnsi="Arial" w:cs="Arial"/>
          <w:sz w:val="24"/>
          <w:szCs w:val="24"/>
          <w:lang w:eastAsia="ar-SA"/>
        </w:rPr>
        <w:t>на 2017-2027</w:t>
      </w:r>
      <w:r w:rsidR="00747822" w:rsidRPr="0029540C">
        <w:rPr>
          <w:rFonts w:ascii="Arial" w:eastAsia="Calibri" w:hAnsi="Arial" w:cs="Arial"/>
          <w:sz w:val="24"/>
          <w:szCs w:val="24"/>
          <w:lang w:eastAsia="ar-SA"/>
        </w:rPr>
        <w:t xml:space="preserve"> годы.  (Приложение 1).</w:t>
      </w:r>
    </w:p>
    <w:p w:rsidR="00747822" w:rsidRPr="0029540C" w:rsidRDefault="0029540C" w:rsidP="0029540C">
      <w:pPr>
        <w:suppressAutoHyphens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29540C">
        <w:rPr>
          <w:rFonts w:ascii="Arial" w:eastAsia="Calibri" w:hAnsi="Arial" w:cs="Arial"/>
          <w:sz w:val="24"/>
          <w:szCs w:val="24"/>
          <w:shd w:val="clear" w:color="auto" w:fill="FFFFFF"/>
          <w:lang w:eastAsia="ar-SA"/>
        </w:rPr>
        <w:t>2.</w:t>
      </w:r>
      <w:r w:rsidR="00747822" w:rsidRPr="0029540C">
        <w:rPr>
          <w:rFonts w:ascii="Arial" w:eastAsia="Calibri" w:hAnsi="Arial" w:cs="Arial"/>
          <w:sz w:val="24"/>
          <w:szCs w:val="24"/>
          <w:shd w:val="clear" w:color="auto" w:fill="FFFFFF"/>
          <w:lang w:eastAsia="ar-SA"/>
        </w:rPr>
        <w:t xml:space="preserve">Настоящее постановление вступает в силу с момента его подписания и подлежит опубликованию </w:t>
      </w:r>
    </w:p>
    <w:p w:rsidR="00747822" w:rsidRPr="00747822" w:rsidRDefault="00747822" w:rsidP="0074782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47822" w:rsidRPr="00747822" w:rsidRDefault="00747822" w:rsidP="0074782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9540C" w:rsidRPr="0029540C" w:rsidRDefault="0029540C" w:rsidP="00295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5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proofErr w:type="spellStart"/>
      <w:r w:rsidRPr="00295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Бирюльского</w:t>
      </w:r>
      <w:proofErr w:type="spellEnd"/>
    </w:p>
    <w:p w:rsidR="0029540C" w:rsidRPr="0029540C" w:rsidRDefault="0029540C" w:rsidP="00295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5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</w:p>
    <w:p w:rsidR="0029540C" w:rsidRPr="0029540C" w:rsidRDefault="0029540C" w:rsidP="00295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5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А.Ю. </w:t>
      </w:r>
      <w:proofErr w:type="spellStart"/>
      <w:r w:rsidRPr="00295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Будревич</w:t>
      </w:r>
      <w:proofErr w:type="spellEnd"/>
    </w:p>
    <w:p w:rsidR="0029540C" w:rsidRPr="0029540C" w:rsidRDefault="0029540C" w:rsidP="0029540C">
      <w:pPr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9540C" w:rsidRPr="0029540C" w:rsidRDefault="00713F79" w:rsidP="0029540C">
      <w:pPr>
        <w:tabs>
          <w:tab w:val="left" w:leader="underscore" w:pos="8133"/>
          <w:tab w:val="left" w:leader="underscore" w:pos="9923"/>
        </w:tabs>
        <w:spacing w:after="0" w:line="240" w:lineRule="auto"/>
        <w:ind w:right="23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Утвержден</w:t>
      </w:r>
    </w:p>
    <w:p w:rsidR="0029540C" w:rsidRPr="0029540C" w:rsidRDefault="0029540C" w:rsidP="0029540C">
      <w:pPr>
        <w:tabs>
          <w:tab w:val="left" w:leader="underscore" w:pos="8133"/>
          <w:tab w:val="left" w:leader="underscore" w:pos="9923"/>
        </w:tabs>
        <w:spacing w:after="0" w:line="240" w:lineRule="auto"/>
        <w:ind w:right="23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постановление</w:t>
      </w:r>
      <w:r w:rsidRPr="0029540C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администрации</w:t>
      </w:r>
    </w:p>
    <w:p w:rsidR="0029540C" w:rsidRPr="0029540C" w:rsidRDefault="0029540C" w:rsidP="0029540C">
      <w:pPr>
        <w:tabs>
          <w:tab w:val="left" w:leader="underscore" w:pos="8133"/>
          <w:tab w:val="left" w:leader="underscore" w:pos="9923"/>
        </w:tabs>
        <w:spacing w:after="0" w:line="240" w:lineRule="auto"/>
        <w:ind w:right="23"/>
        <w:jc w:val="right"/>
        <w:rPr>
          <w:rFonts w:ascii="Courier New" w:eastAsia="Times New Roman" w:hAnsi="Courier New" w:cs="Courier New"/>
          <w:lang w:eastAsia="ru-RU"/>
        </w:rPr>
      </w:pPr>
      <w:proofErr w:type="spellStart"/>
      <w:r w:rsidRPr="0029540C">
        <w:rPr>
          <w:rFonts w:ascii="Courier New" w:eastAsia="Times New Roman" w:hAnsi="Courier New" w:cs="Courier New"/>
          <w:lang w:eastAsia="ru-RU"/>
        </w:rPr>
        <w:t>Бирюль</w:t>
      </w:r>
      <w:r>
        <w:rPr>
          <w:rFonts w:ascii="Courier New" w:eastAsia="Times New Roman" w:hAnsi="Courier New" w:cs="Courier New"/>
          <w:lang w:eastAsia="ru-RU"/>
        </w:rPr>
        <w:t>ского</w:t>
      </w:r>
      <w:proofErr w:type="spellEnd"/>
      <w:r>
        <w:rPr>
          <w:rFonts w:ascii="Courier New" w:eastAsia="Times New Roman" w:hAnsi="Courier New" w:cs="Courier New"/>
          <w:lang w:eastAsia="ru-RU"/>
        </w:rPr>
        <w:t xml:space="preserve"> СП</w:t>
      </w:r>
    </w:p>
    <w:p w:rsidR="0029540C" w:rsidRDefault="0029540C" w:rsidP="0029540C">
      <w:pPr>
        <w:tabs>
          <w:tab w:val="left" w:leader="underscore" w:pos="8133"/>
          <w:tab w:val="left" w:leader="underscore" w:pos="9923"/>
        </w:tabs>
        <w:spacing w:after="0" w:line="240" w:lineRule="auto"/>
        <w:ind w:right="23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26</w:t>
      </w:r>
      <w:r w:rsidRPr="0029540C">
        <w:rPr>
          <w:rFonts w:ascii="Courier New" w:eastAsia="Times New Roman" w:hAnsi="Courier New" w:cs="Courier New"/>
          <w:lang w:eastAsia="ru-RU"/>
        </w:rPr>
        <w:t>.12.2016г.</w:t>
      </w:r>
      <w:r>
        <w:rPr>
          <w:rFonts w:ascii="Courier New" w:eastAsia="Times New Roman" w:hAnsi="Courier New" w:cs="Courier New"/>
          <w:lang w:eastAsia="ru-RU"/>
        </w:rPr>
        <w:t xml:space="preserve"> №56</w:t>
      </w:r>
    </w:p>
    <w:p w:rsidR="00713F79" w:rsidRPr="0029540C" w:rsidRDefault="00713F79" w:rsidP="0029540C">
      <w:pPr>
        <w:tabs>
          <w:tab w:val="left" w:leader="underscore" w:pos="8133"/>
          <w:tab w:val="left" w:leader="underscore" w:pos="9923"/>
        </w:tabs>
        <w:spacing w:after="0" w:line="240" w:lineRule="auto"/>
        <w:ind w:right="23"/>
        <w:jc w:val="right"/>
        <w:rPr>
          <w:rFonts w:ascii="Courier New" w:eastAsia="Times New Roman" w:hAnsi="Courier New" w:cs="Courier New"/>
          <w:lang w:eastAsia="ru-RU"/>
        </w:rPr>
      </w:pPr>
    </w:p>
    <w:p w:rsidR="00747822" w:rsidRPr="008A6551" w:rsidRDefault="009C712F" w:rsidP="009C712F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8A6551">
        <w:rPr>
          <w:rFonts w:ascii="Arial" w:eastAsia="Calibri" w:hAnsi="Arial" w:cs="Arial"/>
          <w:b/>
          <w:sz w:val="24"/>
          <w:szCs w:val="24"/>
          <w:lang w:eastAsia="ar-SA"/>
        </w:rPr>
        <w:t>МУНИЦИПАЛЬНАЯ ПРОГРАММА КОМПЛЕКСНОГО РАЗВИТИЯ СИСТЕМ ТРАНСПОРТНОЙ ИНФРАСТРУКТУРЫ НА ТЕРРИТОРИИ БИРЮЛЬСКОГО СЕЛЬСКОГО ПОСЕЛЕНИЯ КАЧУГСКОГО МУНИЦИПАЛЬНОГО РАЙОНА ИРКУТСКОЙ ОБЛАСТИ НА 2017-2027 ГОДЫ</w:t>
      </w:r>
    </w:p>
    <w:p w:rsidR="00747822" w:rsidRPr="008A6551" w:rsidRDefault="00747822" w:rsidP="0074782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47822" w:rsidRPr="009C712F" w:rsidRDefault="009C712F" w:rsidP="00747822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lastRenderedPageBreak/>
        <w:t>Паспорт</w:t>
      </w:r>
    </w:p>
    <w:p w:rsidR="00747822" w:rsidRPr="009C712F" w:rsidRDefault="00747822" w:rsidP="00747822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9C712F">
        <w:rPr>
          <w:rFonts w:ascii="Arial" w:eastAsia="Calibri" w:hAnsi="Arial" w:cs="Arial"/>
          <w:sz w:val="24"/>
          <w:szCs w:val="24"/>
          <w:lang w:eastAsia="ar-SA"/>
        </w:rPr>
        <w:t xml:space="preserve">муниципальной программы  комплексного развитие систем транспортной инфраструктуры на территории  Бирюльского сельского поселения Качугского муниципального </w:t>
      </w:r>
      <w:r w:rsidR="00E75803" w:rsidRPr="009C712F">
        <w:rPr>
          <w:rFonts w:ascii="Arial" w:eastAsia="Calibri" w:hAnsi="Arial" w:cs="Arial"/>
          <w:sz w:val="24"/>
          <w:szCs w:val="24"/>
          <w:lang w:eastAsia="ar-SA"/>
        </w:rPr>
        <w:t>района Иркутской области на 2017-2027</w:t>
      </w:r>
      <w:r w:rsidRPr="009C712F">
        <w:rPr>
          <w:rFonts w:ascii="Arial" w:eastAsia="Calibri" w:hAnsi="Arial" w:cs="Arial"/>
          <w:sz w:val="24"/>
          <w:szCs w:val="24"/>
          <w:lang w:eastAsia="ar-SA"/>
        </w:rPr>
        <w:t xml:space="preserve"> годы</w:t>
      </w:r>
    </w:p>
    <w:p w:rsidR="00747822" w:rsidRPr="00747822" w:rsidRDefault="00747822" w:rsidP="00747822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36"/>
        <w:gridCol w:w="7151"/>
      </w:tblGrid>
      <w:tr w:rsidR="00747822" w:rsidRPr="009C712F" w:rsidTr="005E7461">
        <w:trPr>
          <w:trHeight w:val="790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9C712F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9C712F">
              <w:rPr>
                <w:rFonts w:ascii="Courier New" w:eastAsia="Times New Roman" w:hAnsi="Courier New" w:cs="Courier New"/>
                <w:lang w:eastAsia="ar-SA"/>
              </w:rPr>
              <w:t>Наименование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822" w:rsidRPr="009C712F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9C712F">
              <w:rPr>
                <w:rFonts w:ascii="Courier New" w:eastAsia="Calibri" w:hAnsi="Courier New" w:cs="Courier New"/>
                <w:lang w:eastAsia="ar-SA"/>
              </w:rPr>
              <w:t xml:space="preserve">Муниципальная программа «комплексного развитие систем транспортной инфраструктуры на территории Бирюльского   сельского поселения Качугского муниципального </w:t>
            </w:r>
            <w:r w:rsidR="00E75803" w:rsidRPr="009C712F">
              <w:rPr>
                <w:rFonts w:ascii="Courier New" w:eastAsia="Calibri" w:hAnsi="Courier New" w:cs="Courier New"/>
                <w:lang w:eastAsia="ar-SA"/>
              </w:rPr>
              <w:t>района Иркутской области на 2017-2027</w:t>
            </w:r>
            <w:r w:rsidRPr="009C712F">
              <w:rPr>
                <w:rFonts w:ascii="Courier New" w:eastAsia="Calibri" w:hAnsi="Courier New" w:cs="Courier New"/>
                <w:lang w:eastAsia="ar-SA"/>
              </w:rPr>
              <w:t xml:space="preserve"> годы (далее – Программа)</w:t>
            </w:r>
          </w:p>
        </w:tc>
      </w:tr>
      <w:tr w:rsidR="00747822" w:rsidRPr="009C712F" w:rsidTr="005E7461">
        <w:trPr>
          <w:trHeight w:val="424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9C712F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9C712F">
              <w:rPr>
                <w:rFonts w:ascii="Courier New" w:eastAsia="Times New Roman" w:hAnsi="Courier New" w:cs="Courier New"/>
                <w:lang w:eastAsia="ar-SA"/>
              </w:rPr>
              <w:t>Основания для разработки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822" w:rsidRPr="009C712F" w:rsidRDefault="00713F79" w:rsidP="005E7461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-</w:t>
            </w:r>
            <w:r w:rsidR="00747822" w:rsidRPr="009C712F">
              <w:rPr>
                <w:rFonts w:ascii="Courier New" w:eastAsia="Times New Roman" w:hAnsi="Courier New" w:cs="Courier New"/>
                <w:lang w:eastAsia="ar-SA"/>
              </w:rPr>
              <w:t>Федеральный закон от 29.12.2014 N 456-ФЗ "О внесении изменений в Градостроительный кодекс Российской Федерации и отдельные законодательные акты Российской Федерации"</w:t>
            </w:r>
          </w:p>
          <w:p w:rsidR="00747822" w:rsidRPr="009C712F" w:rsidRDefault="00747822" w:rsidP="005E7461">
            <w:pPr>
              <w:tabs>
                <w:tab w:val="num" w:pos="0"/>
              </w:tabs>
              <w:suppressAutoHyphens/>
              <w:spacing w:after="0" w:line="240" w:lineRule="auto"/>
              <w:ind w:left="66" w:hanging="66"/>
              <w:jc w:val="both"/>
              <w:outlineLvl w:val="0"/>
              <w:rPr>
                <w:rFonts w:ascii="Courier New" w:eastAsia="Times New Roman" w:hAnsi="Courier New" w:cs="Courier New"/>
                <w:color w:val="2E3432"/>
                <w:kern w:val="1"/>
                <w:lang w:val="x-none" w:eastAsia="ar-SA"/>
              </w:rPr>
            </w:pPr>
            <w:r w:rsidRPr="009C712F">
              <w:rPr>
                <w:rFonts w:ascii="Courier New" w:eastAsia="Times New Roman" w:hAnsi="Courier New" w:cs="Courier New"/>
                <w:kern w:val="1"/>
                <w:lang w:val="x-none" w:eastAsia="ar-SA"/>
              </w:rPr>
              <w:t>- Постановление Правительства РФ от 1 октября 2015 г. N 1050 "Об утверждении требований к программам комплексного развития социальной инфраструктуры поселений, городских округов</w:t>
            </w:r>
          </w:p>
          <w:p w:rsidR="00747822" w:rsidRPr="009C712F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shd w:val="clear" w:color="auto" w:fill="FFFFFF"/>
                <w:lang w:val="x-none" w:eastAsia="ar-SA"/>
              </w:rPr>
            </w:pPr>
            <w:r w:rsidRPr="009C712F">
              <w:rPr>
                <w:rFonts w:ascii="Courier New" w:eastAsia="Calibri" w:hAnsi="Courier New" w:cs="Courier New"/>
                <w:lang w:val="x-none" w:eastAsia="ar-SA"/>
              </w:rPr>
              <w:t xml:space="preserve">- </w:t>
            </w:r>
            <w:r w:rsidRPr="009C712F">
              <w:rPr>
                <w:rFonts w:ascii="Courier New" w:eastAsia="Times New Roman" w:hAnsi="Courier New" w:cs="Courier New"/>
                <w:lang w:val="x-none" w:eastAsia="ar-SA"/>
              </w:rPr>
              <w:t xml:space="preserve">Федеральный закон от 06 октября 2003 года </w:t>
            </w:r>
            <w:hyperlink r:id="rId9" w:history="1">
              <w:r w:rsidRPr="009C712F">
                <w:rPr>
                  <w:rFonts w:ascii="Courier New" w:eastAsia="Calibri" w:hAnsi="Courier New" w:cs="Courier New"/>
                  <w:color w:val="0000FF"/>
                  <w:u w:val="single"/>
                  <w:lang w:val="x-none" w:eastAsia="ar-SA"/>
                </w:rPr>
                <w:t>№ 131-ФЗ</w:t>
              </w:r>
            </w:hyperlink>
            <w:r w:rsidRPr="009C712F">
              <w:rPr>
                <w:rFonts w:ascii="Courier New" w:eastAsia="Times New Roman" w:hAnsi="Courier New" w:cs="Courier New"/>
                <w:lang w:val="x-none" w:eastAsia="ar-SA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747822" w:rsidRPr="009C712F" w:rsidRDefault="005E7461" w:rsidP="005E7461">
            <w:pPr>
              <w:suppressAutoHyphens/>
              <w:spacing w:after="0" w:line="240" w:lineRule="auto"/>
              <w:ind w:hanging="76"/>
              <w:jc w:val="both"/>
              <w:rPr>
                <w:rFonts w:ascii="Courier New" w:eastAsia="Calibri" w:hAnsi="Courier New" w:cs="Courier New"/>
                <w:shd w:val="clear" w:color="auto" w:fill="FFFFFF"/>
                <w:lang w:eastAsia="ar-SA"/>
              </w:rPr>
            </w:pPr>
            <w:r>
              <w:rPr>
                <w:rFonts w:ascii="Courier New" w:eastAsia="Calibri" w:hAnsi="Courier New" w:cs="Courier New"/>
                <w:shd w:val="clear" w:color="auto" w:fill="FFFFFF"/>
                <w:lang w:eastAsia="ar-SA"/>
              </w:rPr>
              <w:t>-</w:t>
            </w:r>
            <w:r w:rsidR="00747822" w:rsidRPr="009C712F">
              <w:rPr>
                <w:rFonts w:ascii="Courier New" w:eastAsia="Calibri" w:hAnsi="Courier New" w:cs="Courier New"/>
                <w:shd w:val="clear" w:color="auto" w:fill="FFFFFF"/>
                <w:lang w:eastAsia="ar-SA"/>
              </w:rPr>
              <w:t xml:space="preserve">Генеральный план </w:t>
            </w:r>
            <w:proofErr w:type="spellStart"/>
            <w:r w:rsidR="00747822" w:rsidRPr="009C712F">
              <w:rPr>
                <w:rFonts w:ascii="Courier New" w:eastAsia="Calibri" w:hAnsi="Courier New" w:cs="Courier New"/>
                <w:shd w:val="clear" w:color="auto" w:fill="FFFFFF"/>
                <w:lang w:eastAsia="ar-SA"/>
              </w:rPr>
              <w:t>Бирюльского</w:t>
            </w:r>
            <w:proofErr w:type="spellEnd"/>
            <w:r w:rsidR="00747822" w:rsidRPr="009C712F">
              <w:rPr>
                <w:rFonts w:ascii="Courier New" w:eastAsia="Calibri" w:hAnsi="Courier New" w:cs="Courier New"/>
                <w:shd w:val="clear" w:color="auto" w:fill="FFFFFF"/>
                <w:lang w:eastAsia="ar-SA"/>
              </w:rPr>
              <w:t xml:space="preserve">  сельского поселения </w:t>
            </w:r>
            <w:proofErr w:type="spellStart"/>
            <w:r w:rsidR="00747822" w:rsidRPr="009C712F">
              <w:rPr>
                <w:rFonts w:ascii="Courier New" w:eastAsia="Calibri" w:hAnsi="Courier New" w:cs="Courier New"/>
                <w:shd w:val="clear" w:color="auto" w:fill="FFFFFF"/>
                <w:lang w:eastAsia="ar-SA"/>
              </w:rPr>
              <w:t>Качугского</w:t>
            </w:r>
            <w:proofErr w:type="spellEnd"/>
            <w:r w:rsidR="00747822" w:rsidRPr="009C712F">
              <w:rPr>
                <w:rFonts w:ascii="Courier New" w:eastAsia="Calibri" w:hAnsi="Courier New" w:cs="Courier New"/>
                <w:shd w:val="clear" w:color="auto" w:fill="FFFFFF"/>
                <w:lang w:eastAsia="ar-SA"/>
              </w:rPr>
              <w:t xml:space="preserve"> муниципального района Иркутской области,</w:t>
            </w:r>
          </w:p>
          <w:p w:rsidR="00747822" w:rsidRPr="009C712F" w:rsidRDefault="005E7461" w:rsidP="005E7461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shd w:val="clear" w:color="auto" w:fill="FFFFFF"/>
                <w:lang w:eastAsia="ar-SA"/>
              </w:rPr>
              <w:t>-</w:t>
            </w:r>
            <w:r w:rsidR="00747822" w:rsidRPr="009C712F">
              <w:rPr>
                <w:rFonts w:ascii="Courier New" w:eastAsia="Calibri" w:hAnsi="Courier New" w:cs="Courier New"/>
                <w:shd w:val="clear" w:color="auto" w:fill="FFFFFF"/>
                <w:lang w:eastAsia="ar-SA"/>
              </w:rPr>
              <w:t xml:space="preserve">Устав </w:t>
            </w:r>
            <w:proofErr w:type="spellStart"/>
            <w:r w:rsidR="00747822" w:rsidRPr="009C712F">
              <w:rPr>
                <w:rFonts w:ascii="Courier New" w:eastAsia="Calibri" w:hAnsi="Courier New" w:cs="Courier New"/>
                <w:shd w:val="clear" w:color="auto" w:fill="FFFFFF"/>
                <w:lang w:eastAsia="ar-SA"/>
              </w:rPr>
              <w:t>Бирюльского</w:t>
            </w:r>
            <w:proofErr w:type="spellEnd"/>
            <w:r w:rsidR="00747822" w:rsidRPr="009C712F">
              <w:rPr>
                <w:rFonts w:ascii="Courier New" w:eastAsia="Calibri" w:hAnsi="Courier New" w:cs="Courier New"/>
                <w:shd w:val="clear" w:color="auto" w:fill="FFFFFF"/>
                <w:lang w:eastAsia="ar-SA"/>
              </w:rPr>
              <w:t xml:space="preserve">  сельского поселения </w:t>
            </w:r>
            <w:proofErr w:type="spellStart"/>
            <w:r w:rsidR="00747822" w:rsidRPr="009C712F">
              <w:rPr>
                <w:rFonts w:ascii="Courier New" w:eastAsia="Calibri" w:hAnsi="Courier New" w:cs="Courier New"/>
                <w:shd w:val="clear" w:color="auto" w:fill="FFFFFF"/>
                <w:lang w:eastAsia="ar-SA"/>
              </w:rPr>
              <w:t>Качугского</w:t>
            </w:r>
            <w:proofErr w:type="spellEnd"/>
            <w:r w:rsidR="00747822" w:rsidRPr="009C712F">
              <w:rPr>
                <w:rFonts w:ascii="Courier New" w:eastAsia="Calibri" w:hAnsi="Courier New" w:cs="Courier New"/>
                <w:shd w:val="clear" w:color="auto" w:fill="FFFFFF"/>
                <w:lang w:eastAsia="ar-SA"/>
              </w:rPr>
              <w:t xml:space="preserve"> муниципального района Иркутской области</w:t>
            </w:r>
          </w:p>
        </w:tc>
      </w:tr>
      <w:tr w:rsidR="00747822" w:rsidRPr="009C712F" w:rsidTr="005E7461">
        <w:trPr>
          <w:trHeight w:val="510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9C712F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9C712F">
              <w:rPr>
                <w:rFonts w:ascii="Courier New" w:eastAsia="Times New Roman" w:hAnsi="Courier New" w:cs="Courier New"/>
                <w:lang w:eastAsia="ar-SA"/>
              </w:rPr>
              <w:t>Разработчик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822" w:rsidRPr="009C712F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9C712F">
              <w:rPr>
                <w:rFonts w:ascii="Courier New" w:eastAsia="Calibri" w:hAnsi="Courier New" w:cs="Courier New"/>
                <w:lang w:eastAsia="ar-SA"/>
              </w:rPr>
              <w:t>администрация Бирюльского  сельского поселения Качугского муниципального района Иркутской области</w:t>
            </w:r>
          </w:p>
        </w:tc>
      </w:tr>
      <w:tr w:rsidR="00747822" w:rsidRPr="009C712F" w:rsidTr="005E7461">
        <w:trPr>
          <w:trHeight w:val="624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9C712F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9C712F">
              <w:rPr>
                <w:rFonts w:ascii="Courier New" w:eastAsia="Times New Roman" w:hAnsi="Courier New" w:cs="Courier New"/>
                <w:lang w:eastAsia="ar-SA"/>
              </w:rPr>
              <w:t>Исполнители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822" w:rsidRPr="009C712F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9C712F">
              <w:rPr>
                <w:rFonts w:ascii="Courier New" w:eastAsia="Calibri" w:hAnsi="Courier New" w:cs="Courier New"/>
                <w:lang w:eastAsia="ar-SA"/>
              </w:rPr>
              <w:t>Администрация Бирюльского сельского поселения Качугского муниципального района Иркутской области</w:t>
            </w:r>
          </w:p>
        </w:tc>
      </w:tr>
      <w:tr w:rsidR="00747822" w:rsidRPr="009C712F" w:rsidTr="005E7461">
        <w:trPr>
          <w:trHeight w:val="737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9C712F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proofErr w:type="gramStart"/>
            <w:r w:rsidRPr="009C712F">
              <w:rPr>
                <w:rFonts w:ascii="Courier New" w:eastAsia="Times New Roman" w:hAnsi="Courier New" w:cs="Courier New"/>
                <w:lang w:eastAsia="ar-SA"/>
              </w:rPr>
              <w:t>Контроль за</w:t>
            </w:r>
            <w:proofErr w:type="gramEnd"/>
            <w:r w:rsidRPr="009C712F">
              <w:rPr>
                <w:rFonts w:ascii="Courier New" w:eastAsia="Times New Roman" w:hAnsi="Courier New" w:cs="Courier New"/>
                <w:lang w:eastAsia="ar-SA"/>
              </w:rPr>
              <w:t xml:space="preserve"> реализацией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822" w:rsidRPr="009C712F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proofErr w:type="gramStart"/>
            <w:r w:rsidRPr="009C712F">
              <w:rPr>
                <w:rFonts w:ascii="Courier New" w:eastAsia="Calibri" w:hAnsi="Courier New" w:cs="Courier New"/>
                <w:lang w:eastAsia="ar-SA"/>
              </w:rPr>
              <w:t>Контроль за</w:t>
            </w:r>
            <w:proofErr w:type="gramEnd"/>
            <w:r w:rsidRPr="009C712F">
              <w:rPr>
                <w:rFonts w:ascii="Courier New" w:eastAsia="Calibri" w:hAnsi="Courier New" w:cs="Courier New"/>
                <w:lang w:eastAsia="ar-SA"/>
              </w:rPr>
              <w:t xml:space="preserve"> реализацией Программы осуществляет Администрация  Бирюльского сельского поселения Качугского муниципального района Иркутской области</w:t>
            </w:r>
          </w:p>
        </w:tc>
      </w:tr>
      <w:tr w:rsidR="00747822" w:rsidRPr="009C712F" w:rsidTr="005E7461">
        <w:trPr>
          <w:trHeight w:val="964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9C712F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9C712F">
              <w:rPr>
                <w:rFonts w:ascii="Courier New" w:eastAsia="Times New Roman" w:hAnsi="Courier New" w:cs="Courier New"/>
                <w:lang w:eastAsia="ar-SA"/>
              </w:rPr>
              <w:t>Цель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822" w:rsidRPr="009C712F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9C712F">
              <w:rPr>
                <w:rFonts w:ascii="Courier New" w:eastAsia="Calibri" w:hAnsi="Courier New" w:cs="Courier New"/>
                <w:lang w:eastAsia="ar-SA"/>
              </w:rPr>
              <w:t>Повышение комфортности и безопасности жизнедеятельности населения и хозяйствующих субъектов на территории Бирюльского сельского поселения Качугского муниципального района Иркутской области</w:t>
            </w:r>
          </w:p>
        </w:tc>
      </w:tr>
      <w:tr w:rsidR="00747822" w:rsidRPr="009C712F" w:rsidTr="005E7461">
        <w:trPr>
          <w:trHeight w:val="1417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9C712F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9C712F">
              <w:rPr>
                <w:rFonts w:ascii="Courier New" w:eastAsia="Times New Roman" w:hAnsi="Courier New" w:cs="Courier New"/>
                <w:lang w:eastAsia="ar-SA"/>
              </w:rPr>
              <w:t>Задачи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822" w:rsidRPr="009C712F" w:rsidRDefault="009C712F" w:rsidP="009C712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1.</w:t>
            </w:r>
            <w:r w:rsidR="00747822" w:rsidRPr="009C712F">
              <w:rPr>
                <w:rFonts w:ascii="Courier New" w:eastAsia="Times New Roman" w:hAnsi="Courier New" w:cs="Courier New"/>
                <w:lang w:eastAsia="ar-SA"/>
              </w:rPr>
              <w:t>Повышение надежности системы транспортной  инфраструктуры;</w:t>
            </w:r>
          </w:p>
          <w:p w:rsidR="00747822" w:rsidRPr="009C712F" w:rsidRDefault="009C712F" w:rsidP="009C712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2.</w:t>
            </w:r>
            <w:r w:rsidR="00747822" w:rsidRPr="009C712F">
              <w:rPr>
                <w:rFonts w:ascii="Courier New" w:eastAsia="Calibri" w:hAnsi="Courier New" w:cs="Courier New"/>
                <w:lang w:eastAsia="ar-SA"/>
              </w:rPr>
              <w:t>Обеспечение более комфортных условий проживания населения Бирюльского  сельского поселения Качугского муниципального района Иркутской области</w:t>
            </w:r>
          </w:p>
        </w:tc>
      </w:tr>
      <w:tr w:rsidR="00747822" w:rsidRPr="009C712F" w:rsidTr="005E7461">
        <w:trPr>
          <w:trHeight w:val="624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9C712F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9C712F">
              <w:rPr>
                <w:rFonts w:ascii="Courier New" w:eastAsia="Times New Roman" w:hAnsi="Courier New" w:cs="Courier New"/>
                <w:lang w:eastAsia="ar-SA"/>
              </w:rPr>
              <w:t>Сроки реализации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822" w:rsidRPr="009C712F" w:rsidRDefault="00747822" w:rsidP="00747822">
            <w:pPr>
              <w:suppressAutoHyphens/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  <w:p w:rsidR="00747822" w:rsidRPr="009C712F" w:rsidRDefault="00E75803" w:rsidP="00747822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9C712F">
              <w:rPr>
                <w:rFonts w:ascii="Courier New" w:eastAsia="Times New Roman" w:hAnsi="Courier New" w:cs="Courier New"/>
                <w:lang w:eastAsia="ar-SA"/>
              </w:rPr>
              <w:t>2017 – 2027</w:t>
            </w:r>
            <w:r w:rsidR="00747822" w:rsidRPr="009C712F">
              <w:rPr>
                <w:rFonts w:ascii="Courier New" w:eastAsia="Times New Roman" w:hAnsi="Courier New" w:cs="Courier New"/>
                <w:lang w:eastAsia="ar-SA"/>
              </w:rPr>
              <w:t xml:space="preserve">  годы</w:t>
            </w:r>
          </w:p>
        </w:tc>
      </w:tr>
      <w:tr w:rsidR="00747822" w:rsidRPr="009C712F" w:rsidTr="005E7461">
        <w:trPr>
          <w:trHeight w:val="776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9C712F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9C712F">
              <w:rPr>
                <w:rFonts w:ascii="Courier New" w:eastAsia="Times New Roman" w:hAnsi="Courier New" w:cs="Courier New"/>
                <w:lang w:eastAsia="ar-SA"/>
              </w:rPr>
              <w:t>Объемы и источники финансирования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822" w:rsidRPr="009C712F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9C712F">
              <w:rPr>
                <w:rFonts w:ascii="Courier New" w:eastAsia="Times New Roman" w:hAnsi="Courier New" w:cs="Courier New"/>
                <w:lang w:eastAsia="ar-SA"/>
              </w:rPr>
              <w:t>Источники финансирования:</w:t>
            </w:r>
          </w:p>
          <w:p w:rsidR="00747822" w:rsidRPr="009C712F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9C712F">
              <w:rPr>
                <w:rFonts w:ascii="Courier New" w:eastAsia="Times New Roman" w:hAnsi="Courier New" w:cs="Courier New"/>
                <w:lang w:eastAsia="ar-SA"/>
              </w:rPr>
              <w:t>-  средства местного бюджета:</w:t>
            </w:r>
          </w:p>
          <w:p w:rsidR="00747822" w:rsidRPr="009C712F" w:rsidRDefault="00474F1B" w:rsidP="00747822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9C712F">
              <w:rPr>
                <w:rFonts w:ascii="Courier New" w:eastAsia="Times New Roman" w:hAnsi="Courier New" w:cs="Courier New"/>
                <w:lang w:eastAsia="ar-SA"/>
              </w:rPr>
              <w:t>2017 г.-2167,2</w:t>
            </w:r>
            <w:r w:rsidR="00747822" w:rsidRPr="009C712F">
              <w:rPr>
                <w:rFonts w:ascii="Courier New" w:eastAsia="Times New Roman" w:hAnsi="Courier New" w:cs="Courier New"/>
                <w:lang w:eastAsia="ar-SA"/>
              </w:rPr>
              <w:t xml:space="preserve"> тыс. руб.</w:t>
            </w:r>
          </w:p>
          <w:p w:rsidR="00747822" w:rsidRPr="009C712F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9C712F">
              <w:rPr>
                <w:rFonts w:ascii="Courier New" w:eastAsia="Times New Roman" w:hAnsi="Courier New" w:cs="Courier New"/>
                <w:lang w:eastAsia="ar-SA"/>
              </w:rPr>
              <w:t xml:space="preserve">Средства местного </w:t>
            </w:r>
            <w:r w:rsidR="00474F1B" w:rsidRPr="009C712F">
              <w:rPr>
                <w:rFonts w:ascii="Courier New" w:eastAsia="Times New Roman" w:hAnsi="Courier New" w:cs="Courier New"/>
                <w:lang w:eastAsia="ar-SA"/>
              </w:rPr>
              <w:t>бюджета на 2018</w:t>
            </w:r>
            <w:r w:rsidR="00E75803" w:rsidRPr="009C712F">
              <w:rPr>
                <w:rFonts w:ascii="Courier New" w:eastAsia="Times New Roman" w:hAnsi="Courier New" w:cs="Courier New"/>
                <w:lang w:eastAsia="ar-SA"/>
              </w:rPr>
              <w:t>-2027</w:t>
            </w:r>
            <w:r w:rsidRPr="009C712F">
              <w:rPr>
                <w:rFonts w:ascii="Courier New" w:eastAsia="Times New Roman" w:hAnsi="Courier New" w:cs="Courier New"/>
                <w:lang w:eastAsia="ar-SA"/>
              </w:rPr>
              <w:t xml:space="preserve"> годы уточняются при формировании бюджета на очередной финансовый год.</w:t>
            </w:r>
          </w:p>
        </w:tc>
      </w:tr>
      <w:tr w:rsidR="00747822" w:rsidRPr="009C712F" w:rsidTr="005E7461">
        <w:trPr>
          <w:trHeight w:val="85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9C712F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9C712F">
              <w:rPr>
                <w:rFonts w:ascii="Courier New" w:eastAsia="Times New Roman" w:hAnsi="Courier New" w:cs="Courier New"/>
                <w:lang w:eastAsia="ar-SA"/>
              </w:rPr>
              <w:t>Мероприятия программы</w:t>
            </w:r>
          </w:p>
          <w:p w:rsidR="00747822" w:rsidRPr="009C712F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  <w:p w:rsidR="00747822" w:rsidRPr="009C712F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shd w:val="clear" w:color="auto" w:fill="FFFFFF"/>
                <w:lang w:eastAsia="ar-SA"/>
              </w:rPr>
            </w:pPr>
            <w:r w:rsidRPr="009C712F">
              <w:rPr>
                <w:rFonts w:ascii="Courier New" w:eastAsia="Times New Roman" w:hAnsi="Courier New" w:cs="Courier New"/>
                <w:lang w:eastAsia="ar-SA"/>
              </w:rPr>
              <w:t> 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822" w:rsidRPr="009C712F" w:rsidRDefault="00747822" w:rsidP="00747822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shd w:val="clear" w:color="auto" w:fill="FFFFFF"/>
                <w:lang w:eastAsia="ar-SA"/>
              </w:rPr>
            </w:pPr>
            <w:r w:rsidRPr="009C712F">
              <w:rPr>
                <w:rFonts w:ascii="Courier New" w:eastAsia="Calibri" w:hAnsi="Courier New" w:cs="Courier New"/>
                <w:shd w:val="clear" w:color="auto" w:fill="FFFFFF"/>
                <w:lang w:eastAsia="ar-SA"/>
              </w:rPr>
              <w:t>- разработка проектно-сметной документации;</w:t>
            </w:r>
          </w:p>
          <w:p w:rsidR="00747822" w:rsidRPr="009C712F" w:rsidRDefault="00747822" w:rsidP="00747822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shd w:val="clear" w:color="auto" w:fill="FFFFFF"/>
                <w:lang w:eastAsia="ar-SA"/>
              </w:rPr>
            </w:pPr>
            <w:r w:rsidRPr="009C712F">
              <w:rPr>
                <w:rFonts w:ascii="Courier New" w:eastAsia="Calibri" w:hAnsi="Courier New" w:cs="Courier New"/>
                <w:shd w:val="clear" w:color="auto" w:fill="FFFFFF"/>
                <w:lang w:eastAsia="ar-SA"/>
              </w:rPr>
              <w:t>- приобретение материалов;</w:t>
            </w:r>
          </w:p>
          <w:p w:rsidR="00747822" w:rsidRPr="009C712F" w:rsidRDefault="00747822" w:rsidP="00747822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shd w:val="clear" w:color="auto" w:fill="FFFFFF"/>
                <w:lang w:eastAsia="ar-SA"/>
              </w:rPr>
            </w:pPr>
            <w:r w:rsidRPr="009C712F">
              <w:rPr>
                <w:rFonts w:ascii="Courier New" w:eastAsia="Calibri" w:hAnsi="Courier New" w:cs="Courier New"/>
                <w:shd w:val="clear" w:color="auto" w:fill="FFFFFF"/>
                <w:lang w:eastAsia="ar-SA"/>
              </w:rPr>
              <w:t>- мероприятия по организации дорожного движения;</w:t>
            </w:r>
          </w:p>
          <w:p w:rsidR="00747822" w:rsidRPr="009C712F" w:rsidRDefault="00747822" w:rsidP="00747822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9C712F">
              <w:rPr>
                <w:rFonts w:ascii="Courier New" w:eastAsia="Calibri" w:hAnsi="Courier New" w:cs="Courier New"/>
                <w:shd w:val="clear" w:color="auto" w:fill="FFFFFF"/>
                <w:lang w:eastAsia="ar-SA"/>
              </w:rPr>
              <w:t>- ремонт, содержание автомобильных дорог.</w:t>
            </w:r>
          </w:p>
        </w:tc>
      </w:tr>
    </w:tbl>
    <w:p w:rsidR="00747822" w:rsidRPr="009C712F" w:rsidRDefault="00747822" w:rsidP="00747822">
      <w:pPr>
        <w:shd w:val="clear" w:color="auto" w:fill="FFFFFF"/>
        <w:suppressAutoHyphens/>
        <w:spacing w:after="0" w:line="240" w:lineRule="auto"/>
        <w:jc w:val="both"/>
        <w:rPr>
          <w:rFonts w:ascii="Courier New" w:eastAsia="Calibri" w:hAnsi="Courier New" w:cs="Courier New"/>
          <w:lang w:eastAsia="ar-SA"/>
        </w:rPr>
      </w:pPr>
    </w:p>
    <w:p w:rsidR="00747822" w:rsidRPr="009C712F" w:rsidRDefault="00747822" w:rsidP="00747822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9C712F">
        <w:rPr>
          <w:rFonts w:ascii="Arial" w:eastAsia="Times New Roman" w:hAnsi="Arial" w:cs="Arial"/>
          <w:bCs/>
          <w:sz w:val="24"/>
          <w:szCs w:val="24"/>
          <w:lang w:eastAsia="ar-SA"/>
        </w:rPr>
        <w:t>1.  Содержание проблемы и обоснование ее решения программными методами</w:t>
      </w:r>
    </w:p>
    <w:p w:rsidR="00747822" w:rsidRPr="009C712F" w:rsidRDefault="00747822" w:rsidP="00747822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747822" w:rsidRPr="009C712F" w:rsidRDefault="00747822" w:rsidP="00747822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9C712F">
        <w:rPr>
          <w:rFonts w:ascii="Arial" w:eastAsia="Calibri" w:hAnsi="Arial" w:cs="Arial"/>
          <w:sz w:val="24"/>
          <w:szCs w:val="24"/>
          <w:lang w:eastAsia="ar-SA"/>
        </w:rPr>
        <w:t xml:space="preserve">Одним из основополагающих условий развития  поселения является комплексное развитие систем жизнеобеспечения </w:t>
      </w:r>
      <w:r w:rsidR="00AF798A" w:rsidRPr="009C712F">
        <w:rPr>
          <w:rFonts w:ascii="Arial" w:eastAsia="Calibri" w:hAnsi="Arial" w:cs="Arial"/>
          <w:sz w:val="24"/>
          <w:szCs w:val="24"/>
          <w:lang w:eastAsia="ar-SA"/>
        </w:rPr>
        <w:t xml:space="preserve">Бирюльского </w:t>
      </w:r>
      <w:r w:rsidRPr="009C712F">
        <w:rPr>
          <w:rFonts w:ascii="Arial" w:eastAsia="Calibri" w:hAnsi="Arial" w:cs="Arial"/>
          <w:sz w:val="24"/>
          <w:szCs w:val="24"/>
          <w:lang w:eastAsia="ar-SA"/>
        </w:rPr>
        <w:t xml:space="preserve"> сельского поселения Качугского муниципального района Иркутской области.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</w:t>
      </w:r>
      <w:r w:rsidR="00AF798A" w:rsidRPr="009C712F">
        <w:rPr>
          <w:rFonts w:ascii="Arial" w:eastAsia="Calibri" w:hAnsi="Arial" w:cs="Arial"/>
          <w:sz w:val="24"/>
          <w:szCs w:val="24"/>
          <w:lang w:eastAsia="ar-SA"/>
        </w:rPr>
        <w:t xml:space="preserve">Бирюльского </w:t>
      </w:r>
      <w:r w:rsidRPr="009C712F">
        <w:rPr>
          <w:rFonts w:ascii="Arial" w:eastAsia="Calibri" w:hAnsi="Arial" w:cs="Arial"/>
          <w:sz w:val="24"/>
          <w:szCs w:val="24"/>
          <w:lang w:eastAsia="ar-SA"/>
        </w:rPr>
        <w:t>сельского поселения.</w:t>
      </w:r>
    </w:p>
    <w:p w:rsidR="00747822" w:rsidRPr="009C712F" w:rsidRDefault="00747822" w:rsidP="00747822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9C712F">
        <w:rPr>
          <w:rFonts w:ascii="Arial" w:eastAsia="Calibri" w:hAnsi="Arial" w:cs="Arial"/>
          <w:sz w:val="24"/>
          <w:szCs w:val="24"/>
          <w:lang w:eastAsia="ar-SA"/>
        </w:rPr>
        <w:t>Анализ и оценка социально-экономического и территориального развития</w:t>
      </w:r>
      <w:r w:rsidR="00AF798A" w:rsidRPr="009C712F">
        <w:rPr>
          <w:rFonts w:ascii="Arial" w:eastAsia="Calibri" w:hAnsi="Arial" w:cs="Arial"/>
          <w:sz w:val="24"/>
          <w:szCs w:val="24"/>
          <w:lang w:eastAsia="ar-SA"/>
        </w:rPr>
        <w:t xml:space="preserve"> Бирюльского </w:t>
      </w:r>
      <w:r w:rsidRPr="009C712F">
        <w:rPr>
          <w:rFonts w:ascii="Arial" w:eastAsia="Calibri" w:hAnsi="Arial" w:cs="Arial"/>
          <w:sz w:val="24"/>
          <w:szCs w:val="24"/>
          <w:lang w:eastAsia="ar-SA"/>
        </w:rPr>
        <w:t xml:space="preserve"> сельского поселения, а также прогноз его развития проводится по следующим направлениям:</w:t>
      </w:r>
    </w:p>
    <w:p w:rsidR="00747822" w:rsidRPr="009C712F" w:rsidRDefault="00E05528" w:rsidP="00E05528">
      <w:pPr>
        <w:tabs>
          <w:tab w:val="left" w:pos="1080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-</w:t>
      </w:r>
      <w:r w:rsidR="00747822" w:rsidRPr="009C712F">
        <w:rPr>
          <w:rFonts w:ascii="Arial" w:eastAsia="Calibri" w:hAnsi="Arial" w:cs="Arial"/>
          <w:sz w:val="24"/>
          <w:szCs w:val="24"/>
          <w:lang w:eastAsia="ar-SA"/>
        </w:rPr>
        <w:t>демографическое развитие;</w:t>
      </w:r>
    </w:p>
    <w:p w:rsidR="00747822" w:rsidRPr="009C712F" w:rsidRDefault="00E05528" w:rsidP="00E05528">
      <w:pPr>
        <w:tabs>
          <w:tab w:val="left" w:pos="1080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-</w:t>
      </w:r>
      <w:r w:rsidR="00747822" w:rsidRPr="009C712F">
        <w:rPr>
          <w:rFonts w:ascii="Arial" w:eastAsia="Calibri" w:hAnsi="Arial" w:cs="Arial"/>
          <w:sz w:val="24"/>
          <w:szCs w:val="24"/>
          <w:lang w:eastAsia="ar-SA"/>
        </w:rPr>
        <w:t>перспективное строительство;</w:t>
      </w:r>
    </w:p>
    <w:p w:rsidR="00747822" w:rsidRPr="009C712F" w:rsidRDefault="00E05528" w:rsidP="00E05528">
      <w:pPr>
        <w:tabs>
          <w:tab w:val="left" w:pos="1080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-</w:t>
      </w:r>
      <w:r w:rsidR="00747822" w:rsidRPr="009C712F">
        <w:rPr>
          <w:rFonts w:ascii="Arial" w:eastAsia="Calibri" w:hAnsi="Arial" w:cs="Arial"/>
          <w:sz w:val="24"/>
          <w:szCs w:val="24"/>
          <w:lang w:eastAsia="ar-SA"/>
        </w:rPr>
        <w:t>состояние транспортной инфраструктуры;</w:t>
      </w:r>
    </w:p>
    <w:p w:rsidR="00747822" w:rsidRPr="009C712F" w:rsidRDefault="00747822" w:rsidP="00747822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9C712F">
        <w:rPr>
          <w:rFonts w:ascii="Arial" w:eastAsia="Arial" w:hAnsi="Arial" w:cs="Arial"/>
          <w:sz w:val="24"/>
          <w:szCs w:val="24"/>
          <w:lang w:eastAsia="ar-SA"/>
        </w:rPr>
        <w:t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</w:t>
      </w:r>
    </w:p>
    <w:p w:rsidR="00747822" w:rsidRPr="009C712F" w:rsidRDefault="00747822" w:rsidP="00747822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747822" w:rsidRPr="009C712F" w:rsidRDefault="00747822" w:rsidP="00747822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9C712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1.1.  Демографическое развитие </w:t>
      </w:r>
      <w:r w:rsidR="00AF798A" w:rsidRPr="009C712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Бирюльского </w:t>
      </w:r>
      <w:r w:rsidRPr="009C712F">
        <w:rPr>
          <w:rFonts w:ascii="Arial" w:eastAsia="Times New Roman" w:hAnsi="Arial" w:cs="Arial"/>
          <w:bCs/>
          <w:sz w:val="24"/>
          <w:szCs w:val="24"/>
          <w:lang w:eastAsia="ar-SA"/>
        </w:rPr>
        <w:t>сельского поселения</w:t>
      </w:r>
    </w:p>
    <w:p w:rsidR="00747822" w:rsidRPr="009C712F" w:rsidRDefault="00747822" w:rsidP="00747822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747822" w:rsidRPr="009C712F" w:rsidRDefault="00747822" w:rsidP="00747822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8"/>
          <w:lang w:eastAsia="ar-SA"/>
        </w:rPr>
      </w:pPr>
      <w:r w:rsidRPr="009C712F">
        <w:rPr>
          <w:rFonts w:ascii="Arial" w:eastAsia="Calibri" w:hAnsi="Arial" w:cs="Arial"/>
          <w:bCs/>
          <w:sz w:val="24"/>
          <w:szCs w:val="24"/>
          <w:lang w:eastAsia="ar-SA"/>
        </w:rPr>
        <w:t>В  соответствии  с  Федеральным  законом  от  06.10.2003 года  №131-ФЗ  «Об  общих  принципах  организации  местного  самоуправления    в  Российской  Федерации»  создано  муниципальное  образование  «</w:t>
      </w:r>
      <w:r w:rsidR="00D8743E" w:rsidRPr="009C712F">
        <w:rPr>
          <w:rFonts w:ascii="Arial" w:eastAsia="Calibri" w:hAnsi="Arial" w:cs="Arial"/>
          <w:bCs/>
          <w:sz w:val="24"/>
          <w:szCs w:val="24"/>
          <w:lang w:eastAsia="ar-SA"/>
        </w:rPr>
        <w:t>Бирюльское сельское поселение</w:t>
      </w:r>
      <w:r w:rsidRPr="009C712F">
        <w:rPr>
          <w:rFonts w:ascii="Arial" w:eastAsia="Calibri" w:hAnsi="Arial" w:cs="Arial"/>
          <w:bCs/>
          <w:sz w:val="24"/>
          <w:szCs w:val="24"/>
          <w:lang w:eastAsia="ar-SA"/>
        </w:rPr>
        <w:t>», которое  входит  в  состав  муниципального  образования  «Качугский муниципальный  район». А</w:t>
      </w:r>
      <w:r w:rsidRPr="009C712F">
        <w:rPr>
          <w:rFonts w:ascii="Arial" w:eastAsia="Calibri" w:hAnsi="Arial" w:cs="Arial"/>
          <w:sz w:val="24"/>
          <w:szCs w:val="24"/>
          <w:lang w:eastAsia="ar-SA"/>
        </w:rPr>
        <w:t xml:space="preserve">дминистративным центром </w:t>
      </w:r>
      <w:r w:rsidR="00AF798A" w:rsidRPr="009C712F">
        <w:rPr>
          <w:rFonts w:ascii="Arial" w:eastAsia="Calibri" w:hAnsi="Arial" w:cs="Arial"/>
          <w:sz w:val="24"/>
          <w:szCs w:val="24"/>
          <w:lang w:eastAsia="ar-SA"/>
        </w:rPr>
        <w:t xml:space="preserve">Бирюльского </w:t>
      </w:r>
      <w:r w:rsidRPr="009C712F">
        <w:rPr>
          <w:rFonts w:ascii="Arial" w:eastAsia="Calibri" w:hAnsi="Arial" w:cs="Arial"/>
          <w:sz w:val="24"/>
          <w:szCs w:val="24"/>
          <w:lang w:eastAsia="ar-SA"/>
        </w:rPr>
        <w:t xml:space="preserve"> сельского посел</w:t>
      </w:r>
      <w:r w:rsidR="00AF798A" w:rsidRPr="009C712F">
        <w:rPr>
          <w:rFonts w:ascii="Arial" w:eastAsia="Calibri" w:hAnsi="Arial" w:cs="Arial"/>
          <w:sz w:val="24"/>
          <w:szCs w:val="24"/>
          <w:lang w:eastAsia="ar-SA"/>
        </w:rPr>
        <w:t>ения является село Бирюлька.</w:t>
      </w:r>
    </w:p>
    <w:p w:rsidR="00747822" w:rsidRPr="008D5C57" w:rsidRDefault="00747822" w:rsidP="00747822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8"/>
          <w:lang w:eastAsia="ar-SA"/>
        </w:rPr>
      </w:pPr>
      <w:r w:rsidRPr="009C712F">
        <w:rPr>
          <w:rFonts w:ascii="Arial" w:eastAsia="Calibri" w:hAnsi="Arial" w:cs="Arial"/>
          <w:sz w:val="24"/>
          <w:szCs w:val="28"/>
          <w:lang w:eastAsia="ar-SA"/>
        </w:rPr>
        <w:t xml:space="preserve">На 1 января 2016 года общая численность поселения составляет   </w:t>
      </w:r>
      <w:r w:rsidR="00AF798A" w:rsidRPr="009C712F">
        <w:rPr>
          <w:rFonts w:ascii="Arial" w:eastAsia="Calibri" w:hAnsi="Arial" w:cs="Arial"/>
          <w:sz w:val="24"/>
          <w:szCs w:val="28"/>
          <w:lang w:eastAsia="ar-SA"/>
        </w:rPr>
        <w:t>1433</w:t>
      </w:r>
      <w:r w:rsidRPr="009C712F">
        <w:rPr>
          <w:rFonts w:ascii="Arial" w:eastAsia="Calibri" w:hAnsi="Arial" w:cs="Arial"/>
          <w:sz w:val="24"/>
          <w:szCs w:val="28"/>
          <w:lang w:eastAsia="ar-SA"/>
        </w:rPr>
        <w:t xml:space="preserve">  человека, </w:t>
      </w:r>
      <w:r w:rsidRPr="008D5C57">
        <w:rPr>
          <w:rFonts w:ascii="Arial" w:eastAsia="Calibri" w:hAnsi="Arial" w:cs="Arial"/>
          <w:sz w:val="24"/>
          <w:szCs w:val="28"/>
          <w:lang w:eastAsia="ar-SA"/>
        </w:rPr>
        <w:t>из них  -</w:t>
      </w:r>
    </w:p>
    <w:p w:rsidR="00AF798A" w:rsidRPr="009C712F" w:rsidRDefault="00781584" w:rsidP="00747822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8"/>
          <w:lang w:eastAsia="ar-SA"/>
        </w:rPr>
      </w:pPr>
      <w:r w:rsidRPr="009C712F">
        <w:rPr>
          <w:rFonts w:ascii="Arial" w:eastAsia="Calibri" w:hAnsi="Arial" w:cs="Arial"/>
          <w:sz w:val="24"/>
          <w:szCs w:val="28"/>
          <w:lang w:eastAsia="ar-SA"/>
        </w:rPr>
        <w:t>трудоспособного возраста-509 чел., младше трудоспособного возраста-277, старше трудоспособного возраста-385 чел, дети до 18 лет-262 чел.</w:t>
      </w:r>
    </w:p>
    <w:p w:rsidR="00747822" w:rsidRPr="009C712F" w:rsidRDefault="00747822" w:rsidP="00747822">
      <w:pPr>
        <w:shd w:val="clear" w:color="auto" w:fill="FFFFFF"/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8"/>
          <w:lang w:eastAsia="ar-SA"/>
        </w:rPr>
      </w:pPr>
    </w:p>
    <w:p w:rsidR="00747822" w:rsidRPr="009C712F" w:rsidRDefault="00AF798A" w:rsidP="00747822">
      <w:pPr>
        <w:shd w:val="clear" w:color="auto" w:fill="FFFFFF"/>
        <w:suppressAutoHyphens/>
        <w:spacing w:after="0" w:line="240" w:lineRule="auto"/>
        <w:jc w:val="both"/>
        <w:rPr>
          <w:rFonts w:ascii="Arial" w:eastAsia="Calibri" w:hAnsi="Arial" w:cs="Arial"/>
          <w:bCs/>
          <w:iCs/>
          <w:szCs w:val="28"/>
          <w:lang w:eastAsia="ar-SA"/>
        </w:rPr>
      </w:pPr>
      <w:r w:rsidRPr="009C712F">
        <w:rPr>
          <w:rFonts w:ascii="Arial" w:eastAsia="Calibri" w:hAnsi="Arial" w:cs="Arial"/>
          <w:sz w:val="24"/>
          <w:szCs w:val="28"/>
          <w:lang w:eastAsia="ar-SA"/>
        </w:rPr>
        <w:t>Село Бирюлька</w:t>
      </w:r>
      <w:r w:rsidR="00747822" w:rsidRPr="009C712F">
        <w:rPr>
          <w:rFonts w:ascii="Arial" w:eastAsia="Calibri" w:hAnsi="Arial" w:cs="Arial"/>
          <w:sz w:val="24"/>
          <w:szCs w:val="28"/>
          <w:lang w:eastAsia="ar-SA"/>
        </w:rPr>
        <w:t xml:space="preserve"> - </w:t>
      </w:r>
      <w:r w:rsidRPr="009C712F">
        <w:rPr>
          <w:rFonts w:ascii="Arial" w:eastAsia="Calibri" w:hAnsi="Arial" w:cs="Arial"/>
          <w:bCs/>
          <w:iCs/>
          <w:sz w:val="24"/>
          <w:szCs w:val="28"/>
          <w:lang w:eastAsia="ar-SA"/>
        </w:rPr>
        <w:t xml:space="preserve">административный центр Бирюльского </w:t>
      </w:r>
      <w:r w:rsidR="00747822" w:rsidRPr="009C712F">
        <w:rPr>
          <w:rFonts w:ascii="Arial" w:eastAsia="Calibri" w:hAnsi="Arial" w:cs="Arial"/>
          <w:bCs/>
          <w:iCs/>
          <w:sz w:val="24"/>
          <w:szCs w:val="28"/>
          <w:lang w:eastAsia="ar-SA"/>
        </w:rPr>
        <w:t>сельского поселения, центр местной хозяйственной активности. Связь между населенными пунктами внутри поселения и выход за его границы осуществляется автомобильным видом транспорта. По территории поселения проходит автомобильная дорога</w:t>
      </w:r>
      <w:r w:rsidRPr="009C712F">
        <w:rPr>
          <w:rFonts w:ascii="Arial" w:eastAsia="Calibri" w:hAnsi="Arial" w:cs="Arial"/>
          <w:bCs/>
          <w:iCs/>
          <w:sz w:val="24"/>
          <w:szCs w:val="28"/>
          <w:lang w:eastAsia="ar-SA"/>
        </w:rPr>
        <w:t xml:space="preserve"> межмуниципального значения</w:t>
      </w:r>
      <w:r w:rsidR="00747822" w:rsidRPr="009C712F">
        <w:rPr>
          <w:rFonts w:ascii="Arial" w:eastAsia="Calibri" w:hAnsi="Arial" w:cs="Arial"/>
          <w:bCs/>
          <w:iCs/>
          <w:sz w:val="24"/>
          <w:szCs w:val="28"/>
          <w:lang w:eastAsia="ar-SA"/>
        </w:rPr>
        <w:t xml:space="preserve">, соединяющая с районным центром </w:t>
      </w:r>
      <w:proofErr w:type="spellStart"/>
      <w:r w:rsidR="00747822" w:rsidRPr="009C712F">
        <w:rPr>
          <w:rFonts w:ascii="Arial" w:eastAsia="Calibri" w:hAnsi="Arial" w:cs="Arial"/>
          <w:bCs/>
          <w:iCs/>
          <w:sz w:val="24"/>
          <w:szCs w:val="28"/>
          <w:lang w:eastAsia="ar-SA"/>
        </w:rPr>
        <w:t>п.г.т</w:t>
      </w:r>
      <w:proofErr w:type="spellEnd"/>
      <w:r w:rsidR="00747822" w:rsidRPr="009C712F">
        <w:rPr>
          <w:rFonts w:ascii="Arial" w:eastAsia="Calibri" w:hAnsi="Arial" w:cs="Arial"/>
          <w:bCs/>
          <w:iCs/>
          <w:sz w:val="24"/>
          <w:szCs w:val="28"/>
          <w:lang w:eastAsia="ar-SA"/>
        </w:rPr>
        <w:t>.  и обеспечивающая выход за пределы района и связь с областным центром и соседними регионами.</w:t>
      </w:r>
    </w:p>
    <w:p w:rsidR="00747822" w:rsidRPr="009C712F" w:rsidRDefault="00747822" w:rsidP="00747822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5E521C" w:rsidRDefault="00747822" w:rsidP="00747822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9C712F">
        <w:rPr>
          <w:rFonts w:ascii="Arial" w:eastAsia="Calibri" w:hAnsi="Arial" w:cs="Arial"/>
          <w:sz w:val="24"/>
          <w:szCs w:val="24"/>
          <w:lang w:eastAsia="ar-SA"/>
        </w:rPr>
        <w:t xml:space="preserve">Общая протяженность дорог местного значения – </w:t>
      </w:r>
      <w:r w:rsidR="00AF798A" w:rsidRPr="009C712F">
        <w:rPr>
          <w:rFonts w:ascii="Arial" w:eastAsia="Calibri" w:hAnsi="Arial" w:cs="Arial"/>
          <w:sz w:val="24"/>
          <w:szCs w:val="24"/>
          <w:lang w:eastAsia="ar-SA"/>
        </w:rPr>
        <w:t xml:space="preserve">36,8 </w:t>
      </w:r>
      <w:r w:rsidRPr="009C712F">
        <w:rPr>
          <w:rFonts w:ascii="Arial" w:eastAsia="Calibri" w:hAnsi="Arial" w:cs="Arial"/>
          <w:sz w:val="24"/>
          <w:szCs w:val="24"/>
          <w:lang w:eastAsia="ar-SA"/>
        </w:rPr>
        <w:t>км</w:t>
      </w:r>
    </w:p>
    <w:p w:rsidR="005E521C" w:rsidRDefault="005E521C" w:rsidP="00747822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747822" w:rsidRPr="009C712F" w:rsidRDefault="00747822" w:rsidP="00747822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9C712F">
        <w:rPr>
          <w:rFonts w:ascii="Arial" w:eastAsia="Calibri" w:hAnsi="Arial" w:cs="Arial"/>
          <w:sz w:val="24"/>
          <w:szCs w:val="24"/>
          <w:lang w:eastAsia="ar-SA"/>
        </w:rPr>
        <w:t xml:space="preserve">Показатели демографического развития поселения являются ключевым инструментом оценки развития </w:t>
      </w:r>
      <w:r w:rsidR="00AF798A" w:rsidRPr="009C712F">
        <w:rPr>
          <w:rFonts w:ascii="Arial" w:eastAsia="Calibri" w:hAnsi="Arial" w:cs="Arial"/>
          <w:sz w:val="24"/>
          <w:szCs w:val="24"/>
          <w:lang w:eastAsia="ar-SA"/>
        </w:rPr>
        <w:t xml:space="preserve">Бирюльского </w:t>
      </w:r>
      <w:r w:rsidRPr="009C712F">
        <w:rPr>
          <w:rFonts w:ascii="Arial" w:eastAsia="Calibri" w:hAnsi="Arial" w:cs="Arial"/>
          <w:sz w:val="24"/>
          <w:szCs w:val="24"/>
          <w:lang w:eastAsia="ar-SA"/>
        </w:rPr>
        <w:t xml:space="preserve">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</w:t>
      </w:r>
      <w:r w:rsidR="00AF798A" w:rsidRPr="009C712F">
        <w:rPr>
          <w:rFonts w:ascii="Arial" w:eastAsia="Calibri" w:hAnsi="Arial" w:cs="Arial"/>
          <w:sz w:val="24"/>
          <w:szCs w:val="24"/>
          <w:lang w:eastAsia="ar-SA"/>
        </w:rPr>
        <w:t xml:space="preserve">Бирюльского </w:t>
      </w:r>
      <w:r w:rsidRPr="009C712F">
        <w:rPr>
          <w:rFonts w:ascii="Arial" w:eastAsia="Calibri" w:hAnsi="Arial" w:cs="Arial"/>
          <w:sz w:val="24"/>
          <w:szCs w:val="24"/>
          <w:lang w:eastAsia="ar-SA"/>
        </w:rPr>
        <w:t>сельского поселения характеризуетс</w:t>
      </w:r>
      <w:r w:rsidR="005E521C">
        <w:rPr>
          <w:rFonts w:ascii="Arial" w:eastAsia="Calibri" w:hAnsi="Arial" w:cs="Arial"/>
          <w:sz w:val="24"/>
          <w:szCs w:val="24"/>
          <w:lang w:eastAsia="ar-SA"/>
        </w:rPr>
        <w:t>я следующими показателями:</w:t>
      </w:r>
    </w:p>
    <w:p w:rsidR="00747822" w:rsidRPr="00747822" w:rsidRDefault="00747822" w:rsidP="0074782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31"/>
        <w:gridCol w:w="1294"/>
        <w:gridCol w:w="1289"/>
        <w:gridCol w:w="1800"/>
        <w:gridCol w:w="1284"/>
      </w:tblGrid>
      <w:tr w:rsidR="00747822" w:rsidRPr="00747822" w:rsidTr="005E7461">
        <w:trPr>
          <w:trHeight w:val="23"/>
        </w:trPr>
        <w:tc>
          <w:tcPr>
            <w:tcW w:w="38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47822" w:rsidRPr="008D5C57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lang w:eastAsia="ar-SA"/>
              </w:rPr>
            </w:pPr>
            <w:r w:rsidRPr="008D5C57">
              <w:rPr>
                <w:rFonts w:ascii="Courier New" w:eastAsia="Calibri" w:hAnsi="Courier New" w:cs="Courier New"/>
                <w:bCs/>
                <w:lang w:eastAsia="ar-SA"/>
              </w:rPr>
              <w:t>Наименование показателя</w:t>
            </w:r>
          </w:p>
        </w:tc>
        <w:tc>
          <w:tcPr>
            <w:tcW w:w="5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822" w:rsidRPr="008D5C57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lang w:eastAsia="ar-SA"/>
              </w:rPr>
            </w:pPr>
            <w:r w:rsidRPr="008D5C57">
              <w:rPr>
                <w:rFonts w:ascii="Courier New" w:eastAsia="Calibri" w:hAnsi="Courier New" w:cs="Courier New"/>
                <w:bCs/>
                <w:lang w:eastAsia="ar-SA"/>
              </w:rPr>
              <w:t>Факт</w:t>
            </w:r>
          </w:p>
        </w:tc>
      </w:tr>
      <w:tr w:rsidR="00747822" w:rsidRPr="00747822" w:rsidTr="005E7461">
        <w:trPr>
          <w:trHeight w:val="23"/>
        </w:trPr>
        <w:tc>
          <w:tcPr>
            <w:tcW w:w="38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822" w:rsidRPr="008D5C57" w:rsidRDefault="00747822" w:rsidP="00747822">
            <w:pPr>
              <w:suppressAutoHyphens/>
              <w:snapToGri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lang w:eastAsia="ar-SA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822" w:rsidRPr="008D5C57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lang w:eastAsia="ar-SA"/>
              </w:rPr>
            </w:pPr>
            <w:r w:rsidRPr="008D5C57">
              <w:rPr>
                <w:rFonts w:ascii="Courier New" w:eastAsia="Calibri" w:hAnsi="Courier New" w:cs="Courier New"/>
                <w:bCs/>
                <w:lang w:eastAsia="ar-SA"/>
              </w:rPr>
              <w:t>2013 г.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822" w:rsidRPr="008D5C57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lang w:eastAsia="ar-SA"/>
              </w:rPr>
            </w:pPr>
            <w:r w:rsidRPr="008D5C57">
              <w:rPr>
                <w:rFonts w:ascii="Courier New" w:eastAsia="Calibri" w:hAnsi="Courier New" w:cs="Courier New"/>
                <w:bCs/>
                <w:lang w:eastAsia="ar-SA"/>
              </w:rPr>
              <w:t>2014 г.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822" w:rsidRPr="008D5C57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lang w:eastAsia="ar-SA"/>
              </w:rPr>
            </w:pPr>
            <w:r w:rsidRPr="008D5C57">
              <w:rPr>
                <w:rFonts w:ascii="Courier New" w:eastAsia="Calibri" w:hAnsi="Courier New" w:cs="Courier New"/>
                <w:bCs/>
                <w:lang w:eastAsia="ar-SA"/>
              </w:rPr>
              <w:t>2015 г.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822" w:rsidRPr="008D5C57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8D5C57">
              <w:rPr>
                <w:rFonts w:ascii="Courier New" w:eastAsia="Calibri" w:hAnsi="Courier New" w:cs="Courier New"/>
                <w:bCs/>
                <w:lang w:eastAsia="ar-SA"/>
              </w:rPr>
              <w:t>2016 г.</w:t>
            </w:r>
          </w:p>
        </w:tc>
      </w:tr>
      <w:tr w:rsidR="00747822" w:rsidRPr="00747822" w:rsidTr="005E7461">
        <w:trPr>
          <w:trHeight w:val="23"/>
        </w:trPr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7822" w:rsidRPr="008D5C57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8D5C57">
              <w:rPr>
                <w:rFonts w:ascii="Courier New" w:eastAsia="Calibri" w:hAnsi="Courier New" w:cs="Courier New"/>
                <w:lang w:eastAsia="ar-SA"/>
              </w:rPr>
              <w:t>Численность населения поселения, человек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822" w:rsidRPr="008D5C57" w:rsidRDefault="00AF798A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8D5C57">
              <w:rPr>
                <w:rFonts w:ascii="Courier New" w:eastAsia="Calibri" w:hAnsi="Courier New" w:cs="Courier New"/>
                <w:lang w:eastAsia="ar-SA"/>
              </w:rPr>
              <w:t>1427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822" w:rsidRPr="008D5C57" w:rsidRDefault="00AF798A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8D5C57">
              <w:rPr>
                <w:rFonts w:ascii="Courier New" w:eastAsia="Calibri" w:hAnsi="Courier New" w:cs="Courier New"/>
                <w:lang w:eastAsia="ar-SA"/>
              </w:rPr>
              <w:t>1465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822" w:rsidRPr="008D5C57" w:rsidRDefault="00AF798A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8D5C57">
              <w:rPr>
                <w:rFonts w:ascii="Courier New" w:eastAsia="Calibri" w:hAnsi="Courier New" w:cs="Courier New"/>
                <w:lang w:eastAsia="ar-SA"/>
              </w:rPr>
              <w:t>1480</w:t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822" w:rsidRPr="008D5C57" w:rsidRDefault="00AF798A" w:rsidP="00747822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8D5C57">
              <w:rPr>
                <w:rFonts w:ascii="Courier New" w:eastAsia="Times New Roman" w:hAnsi="Courier New" w:cs="Courier New"/>
                <w:lang w:eastAsia="ar-SA"/>
              </w:rPr>
              <w:t>1433</w:t>
            </w:r>
          </w:p>
        </w:tc>
      </w:tr>
    </w:tbl>
    <w:p w:rsidR="00747822" w:rsidRPr="00747822" w:rsidRDefault="00747822" w:rsidP="0074782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747822" w:rsidRPr="008D5C57" w:rsidRDefault="00747822" w:rsidP="00747822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D5C57">
        <w:rPr>
          <w:rFonts w:ascii="Arial" w:eastAsia="Calibri" w:hAnsi="Arial" w:cs="Arial"/>
          <w:sz w:val="24"/>
          <w:szCs w:val="24"/>
          <w:lang w:eastAsia="ar-SA"/>
        </w:rPr>
        <w:t>Для достижения целей Программы принимается условие, при котором численность жителей и хозяйствующих субъектов имеет тенденцию роста.</w:t>
      </w:r>
    </w:p>
    <w:p w:rsidR="00747822" w:rsidRPr="008D5C57" w:rsidRDefault="00747822" w:rsidP="00747822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</w:p>
    <w:p w:rsidR="00747822" w:rsidRPr="008D5C57" w:rsidRDefault="00747822" w:rsidP="00747822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8D5C57">
        <w:rPr>
          <w:rFonts w:ascii="Arial" w:eastAsia="Times New Roman" w:hAnsi="Arial" w:cs="Arial"/>
          <w:bCs/>
          <w:sz w:val="24"/>
          <w:szCs w:val="24"/>
          <w:lang w:eastAsia="ar-SA"/>
        </w:rPr>
        <w:t>2. Основные цели и задачи, сроки и этапы реализации  Программы</w:t>
      </w:r>
    </w:p>
    <w:p w:rsidR="00747822" w:rsidRPr="008D5C57" w:rsidRDefault="00747822" w:rsidP="00747822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747822" w:rsidRPr="008D5C57" w:rsidRDefault="00747822" w:rsidP="00747822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x-none" w:eastAsia="ar-SA"/>
        </w:rPr>
      </w:pPr>
      <w:r w:rsidRPr="008D5C57">
        <w:rPr>
          <w:rFonts w:ascii="Arial" w:eastAsia="Arial" w:hAnsi="Arial" w:cs="Arial"/>
          <w:sz w:val="24"/>
          <w:szCs w:val="24"/>
          <w:lang w:val="x-none" w:eastAsia="ar-SA"/>
        </w:rPr>
        <w:t xml:space="preserve">Основной целью Программы является создание условий для приведения объектов </w:t>
      </w:r>
      <w:r w:rsidRPr="008D5C57">
        <w:rPr>
          <w:rFonts w:ascii="Arial" w:eastAsia="Arial" w:hAnsi="Arial" w:cs="Arial"/>
          <w:sz w:val="24"/>
          <w:szCs w:val="24"/>
          <w:lang w:eastAsia="ar-SA"/>
        </w:rPr>
        <w:t>транспортной</w:t>
      </w:r>
      <w:r w:rsidRPr="008D5C57">
        <w:rPr>
          <w:rFonts w:ascii="Arial" w:eastAsia="Arial" w:hAnsi="Arial" w:cs="Arial"/>
          <w:sz w:val="24"/>
          <w:szCs w:val="24"/>
          <w:lang w:val="x-none" w:eastAsia="ar-SA"/>
        </w:rPr>
        <w:t xml:space="preserve">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</w:t>
      </w:r>
      <w:r w:rsidRPr="008D5C57">
        <w:rPr>
          <w:rFonts w:ascii="Arial" w:eastAsia="Arial" w:hAnsi="Arial" w:cs="Arial"/>
          <w:sz w:val="24"/>
          <w:szCs w:val="24"/>
          <w:lang w:eastAsia="ar-SA"/>
        </w:rPr>
        <w:t xml:space="preserve">на территории </w:t>
      </w:r>
      <w:r w:rsidR="00AF798A" w:rsidRPr="008D5C57">
        <w:rPr>
          <w:rFonts w:ascii="Arial" w:eastAsia="Arial" w:hAnsi="Arial" w:cs="Arial"/>
          <w:sz w:val="24"/>
          <w:szCs w:val="24"/>
          <w:lang w:eastAsia="ar-SA"/>
        </w:rPr>
        <w:t>Бирюльского</w:t>
      </w:r>
      <w:r w:rsidRPr="008D5C57">
        <w:rPr>
          <w:rFonts w:ascii="Arial" w:eastAsia="Arial" w:hAnsi="Arial" w:cs="Arial"/>
          <w:sz w:val="24"/>
          <w:szCs w:val="24"/>
          <w:lang w:val="x-none" w:eastAsia="ar-SA"/>
        </w:rPr>
        <w:t xml:space="preserve"> </w:t>
      </w:r>
      <w:r w:rsidRPr="008D5C57">
        <w:rPr>
          <w:rFonts w:ascii="Arial" w:eastAsia="Arial" w:hAnsi="Arial" w:cs="Arial"/>
          <w:sz w:val="24"/>
          <w:szCs w:val="24"/>
          <w:lang w:eastAsia="ar-SA"/>
        </w:rPr>
        <w:t xml:space="preserve"> сельс</w:t>
      </w:r>
      <w:r w:rsidRPr="008D5C57">
        <w:rPr>
          <w:rFonts w:ascii="Arial" w:eastAsia="Arial" w:hAnsi="Arial" w:cs="Arial"/>
          <w:sz w:val="24"/>
          <w:szCs w:val="24"/>
          <w:lang w:val="x-none" w:eastAsia="ar-SA"/>
        </w:rPr>
        <w:t>ког</w:t>
      </w:r>
      <w:r w:rsidRPr="008D5C57">
        <w:rPr>
          <w:rFonts w:ascii="Arial" w:eastAsia="Arial" w:hAnsi="Arial" w:cs="Arial"/>
          <w:sz w:val="24"/>
          <w:szCs w:val="24"/>
          <w:lang w:eastAsia="ar-SA"/>
        </w:rPr>
        <w:t>о</w:t>
      </w:r>
      <w:r w:rsidRPr="008D5C57">
        <w:rPr>
          <w:rFonts w:ascii="Arial" w:eastAsia="Arial" w:hAnsi="Arial" w:cs="Arial"/>
          <w:sz w:val="24"/>
          <w:szCs w:val="24"/>
          <w:lang w:val="x-none" w:eastAsia="ar-SA"/>
        </w:rPr>
        <w:t xml:space="preserve"> поселени</w:t>
      </w:r>
      <w:r w:rsidRPr="008D5C57">
        <w:rPr>
          <w:rFonts w:ascii="Arial" w:eastAsia="Arial" w:hAnsi="Arial" w:cs="Arial"/>
          <w:sz w:val="24"/>
          <w:szCs w:val="24"/>
          <w:lang w:eastAsia="ar-SA"/>
        </w:rPr>
        <w:t>я</w:t>
      </w:r>
      <w:r w:rsidRPr="008D5C57">
        <w:rPr>
          <w:rFonts w:ascii="Arial" w:eastAsia="Arial" w:hAnsi="Arial" w:cs="Arial"/>
          <w:sz w:val="24"/>
          <w:szCs w:val="24"/>
          <w:lang w:val="x-none" w:eastAsia="ar-SA"/>
        </w:rPr>
        <w:t>.</w:t>
      </w:r>
    </w:p>
    <w:p w:rsidR="00747822" w:rsidRPr="008D5C57" w:rsidRDefault="00747822" w:rsidP="00747822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8D5C57">
        <w:rPr>
          <w:rFonts w:ascii="Arial" w:eastAsia="Arial" w:hAnsi="Arial" w:cs="Arial"/>
          <w:sz w:val="24"/>
          <w:szCs w:val="24"/>
          <w:lang w:eastAsia="ar-SA"/>
        </w:rPr>
        <w:t>В рамках данной Программы должны быть созданы условия, обеспечивающие привлечение средств внебюджетных источников для модернизации объектов транспортной инфраструктуры.</w:t>
      </w:r>
    </w:p>
    <w:p w:rsidR="00747822" w:rsidRPr="008D5C57" w:rsidRDefault="00747822" w:rsidP="00747822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  <w:lang w:eastAsia="ar-SA"/>
        </w:rPr>
      </w:pPr>
      <w:r w:rsidRPr="008D5C57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</w:p>
    <w:p w:rsidR="00747822" w:rsidRPr="008D5C57" w:rsidRDefault="00747822" w:rsidP="00747822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x-none" w:eastAsia="ar-SA"/>
        </w:rPr>
      </w:pPr>
      <w:r w:rsidRPr="008D5C57">
        <w:rPr>
          <w:rFonts w:ascii="Arial" w:eastAsia="Calibri" w:hAnsi="Arial" w:cs="Arial"/>
          <w:bCs/>
          <w:sz w:val="24"/>
          <w:szCs w:val="24"/>
          <w:lang w:val="x-none" w:eastAsia="ar-SA"/>
        </w:rPr>
        <w:t>Основные задачи Программы</w:t>
      </w:r>
    </w:p>
    <w:p w:rsidR="00747822" w:rsidRPr="008D5C57" w:rsidRDefault="008D5C57" w:rsidP="008D5C57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>-</w:t>
      </w:r>
      <w:r w:rsidR="00747822" w:rsidRPr="008D5C57">
        <w:rPr>
          <w:rFonts w:ascii="Arial" w:eastAsia="Arial" w:hAnsi="Arial" w:cs="Arial"/>
          <w:sz w:val="24"/>
          <w:szCs w:val="24"/>
          <w:lang w:eastAsia="ar-SA"/>
        </w:rPr>
        <w:t>модернизация, ремонт, реконструкция, строительство объектов благоустройства и дорожного хозяйства;</w:t>
      </w:r>
    </w:p>
    <w:p w:rsidR="00747822" w:rsidRPr="008D5C57" w:rsidRDefault="00747822" w:rsidP="00747822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8D5C57">
        <w:rPr>
          <w:rFonts w:ascii="Arial" w:eastAsia="Arial" w:hAnsi="Arial" w:cs="Arial"/>
          <w:sz w:val="24"/>
          <w:szCs w:val="24"/>
          <w:lang w:eastAsia="ar-SA"/>
        </w:rPr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747822" w:rsidRPr="008D5C57" w:rsidRDefault="00747822" w:rsidP="00747822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747822" w:rsidRPr="008D5C57" w:rsidRDefault="00747822" w:rsidP="00747822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D5C57">
        <w:rPr>
          <w:rFonts w:ascii="Arial" w:eastAsia="Calibri" w:hAnsi="Arial" w:cs="Arial"/>
          <w:sz w:val="24"/>
          <w:szCs w:val="24"/>
          <w:lang w:eastAsia="ar-SA"/>
        </w:rPr>
        <w:t xml:space="preserve"> Сроки и этапы реализации программы</w:t>
      </w:r>
    </w:p>
    <w:p w:rsidR="00747822" w:rsidRPr="008D5C57" w:rsidRDefault="00E75803" w:rsidP="00747822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8D5C57">
        <w:rPr>
          <w:rFonts w:ascii="Arial" w:eastAsia="Arial" w:hAnsi="Arial" w:cs="Arial"/>
          <w:sz w:val="24"/>
          <w:szCs w:val="24"/>
          <w:lang w:eastAsia="ar-SA"/>
        </w:rPr>
        <w:t>Срок действия программы 2017 – 2027</w:t>
      </w:r>
      <w:r w:rsidR="00747822" w:rsidRPr="008D5C57">
        <w:rPr>
          <w:rFonts w:ascii="Arial" w:eastAsia="Arial" w:hAnsi="Arial" w:cs="Arial"/>
          <w:sz w:val="24"/>
          <w:szCs w:val="24"/>
          <w:lang w:eastAsia="ar-SA"/>
        </w:rPr>
        <w:t xml:space="preserve"> годы.  Реализация программы будет осуществляться весь период.</w:t>
      </w:r>
    </w:p>
    <w:p w:rsidR="00747822" w:rsidRPr="008D5C57" w:rsidRDefault="00747822" w:rsidP="00747822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747822" w:rsidRPr="008D5C57" w:rsidRDefault="00747822" w:rsidP="00747822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8D5C57">
        <w:rPr>
          <w:rFonts w:ascii="Arial" w:eastAsia="Arial" w:hAnsi="Arial" w:cs="Arial"/>
          <w:sz w:val="24"/>
          <w:szCs w:val="24"/>
          <w:lang w:eastAsia="ar-SA"/>
        </w:rPr>
        <w:t>3. Мероприятия по развитию системы транспортной инфраструктуры, целевые индикаторы</w:t>
      </w:r>
    </w:p>
    <w:p w:rsidR="00747822" w:rsidRPr="008D5C57" w:rsidRDefault="00747822" w:rsidP="00747822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747822" w:rsidRPr="008D5C57" w:rsidRDefault="00747822" w:rsidP="00747822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8D5C57">
        <w:rPr>
          <w:rFonts w:ascii="Arial" w:eastAsia="Arial" w:hAnsi="Arial" w:cs="Arial"/>
          <w:sz w:val="24"/>
          <w:szCs w:val="24"/>
          <w:lang w:eastAsia="ar-SA"/>
        </w:rPr>
        <w:t xml:space="preserve"> 3.1. Общие положения</w:t>
      </w:r>
    </w:p>
    <w:p w:rsidR="00747822" w:rsidRPr="008D5C57" w:rsidRDefault="008D5C57" w:rsidP="008D5C57">
      <w:pPr>
        <w:tabs>
          <w:tab w:val="left" w:pos="851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1.</w:t>
      </w:r>
      <w:r w:rsidR="00747822" w:rsidRPr="008D5C57">
        <w:rPr>
          <w:rFonts w:ascii="Arial" w:eastAsia="Calibri" w:hAnsi="Arial" w:cs="Arial"/>
          <w:sz w:val="24"/>
          <w:szCs w:val="24"/>
          <w:lang w:eastAsia="ar-SA"/>
        </w:rPr>
        <w:t>Основными факторами, определяющими направления разработки Программы, являются:</w:t>
      </w:r>
    </w:p>
    <w:p w:rsidR="00747822" w:rsidRPr="008D5C57" w:rsidRDefault="008D5C57" w:rsidP="00747822">
      <w:pPr>
        <w:tabs>
          <w:tab w:val="left" w:pos="851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-</w:t>
      </w:r>
      <w:r w:rsidR="00747822" w:rsidRPr="008D5C57">
        <w:rPr>
          <w:rFonts w:ascii="Arial" w:eastAsia="Calibri" w:hAnsi="Arial" w:cs="Arial"/>
          <w:sz w:val="24"/>
          <w:szCs w:val="24"/>
          <w:lang w:eastAsia="ar-SA"/>
        </w:rPr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 промышленности;</w:t>
      </w:r>
    </w:p>
    <w:p w:rsidR="00747822" w:rsidRPr="008D5C57" w:rsidRDefault="008D5C57" w:rsidP="00747822">
      <w:pPr>
        <w:tabs>
          <w:tab w:val="left" w:pos="851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-</w:t>
      </w:r>
      <w:r w:rsidR="00747822" w:rsidRPr="008D5C57">
        <w:rPr>
          <w:rFonts w:ascii="Arial" w:eastAsia="Calibri" w:hAnsi="Arial" w:cs="Arial"/>
          <w:sz w:val="24"/>
          <w:szCs w:val="24"/>
          <w:lang w:eastAsia="ar-SA"/>
        </w:rPr>
        <w:t>состояние существующей систем</w:t>
      </w:r>
      <w:r>
        <w:rPr>
          <w:rFonts w:ascii="Arial" w:eastAsia="Calibri" w:hAnsi="Arial" w:cs="Arial"/>
          <w:sz w:val="24"/>
          <w:szCs w:val="24"/>
          <w:lang w:eastAsia="ar-SA"/>
        </w:rPr>
        <w:t>ы  транспортной инфраструктуры</w:t>
      </w:r>
    </w:p>
    <w:p w:rsidR="00747822" w:rsidRPr="008D5C57" w:rsidRDefault="008D5C57" w:rsidP="00E05528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1.</w:t>
      </w:r>
      <w:r w:rsidR="00747822" w:rsidRPr="008D5C57">
        <w:rPr>
          <w:rFonts w:ascii="Arial" w:eastAsia="Calibri" w:hAnsi="Arial" w:cs="Arial"/>
          <w:sz w:val="24"/>
          <w:szCs w:val="24"/>
          <w:lang w:eastAsia="ar-SA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 </w:t>
      </w:r>
    </w:p>
    <w:p w:rsidR="00747822" w:rsidRPr="008D5C57" w:rsidRDefault="008D5C57" w:rsidP="00E05528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2.</w:t>
      </w:r>
      <w:r w:rsidR="00747822" w:rsidRPr="008D5C57">
        <w:rPr>
          <w:rFonts w:ascii="Arial" w:eastAsia="Calibri" w:hAnsi="Arial" w:cs="Arial"/>
          <w:sz w:val="24"/>
          <w:szCs w:val="24"/>
          <w:lang w:eastAsia="ar-SA"/>
        </w:rPr>
        <w:t xml:space="preserve">Разработанные программные мероприятия систематизированы по степени их актуальности. </w:t>
      </w:r>
    </w:p>
    <w:p w:rsidR="00747822" w:rsidRPr="008D5C57" w:rsidRDefault="00E05528" w:rsidP="00E05528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1.</w:t>
      </w:r>
      <w:r w:rsidR="00747822" w:rsidRPr="008D5C57">
        <w:rPr>
          <w:rFonts w:ascii="Arial" w:eastAsia="Calibri" w:hAnsi="Arial" w:cs="Arial"/>
          <w:sz w:val="24"/>
          <w:szCs w:val="24"/>
          <w:lang w:eastAsia="ar-SA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747822" w:rsidRPr="008D5C57" w:rsidRDefault="00E05528" w:rsidP="00E05528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2.</w:t>
      </w:r>
      <w:r w:rsidR="00747822" w:rsidRPr="008D5C57">
        <w:rPr>
          <w:rFonts w:ascii="Arial" w:eastAsia="Calibri" w:hAnsi="Arial" w:cs="Arial"/>
          <w:sz w:val="24"/>
          <w:szCs w:val="24"/>
          <w:lang w:eastAsia="ar-SA"/>
        </w:rPr>
        <w:t>Стоимость мероприятий определена ориентировочно, основываясь на стоимости  уже проведенных аналогичных мероприятий.</w:t>
      </w:r>
    </w:p>
    <w:p w:rsidR="00747822" w:rsidRPr="00E05528" w:rsidRDefault="00E05528" w:rsidP="00E05528">
      <w:pPr>
        <w:tabs>
          <w:tab w:val="left" w:pos="851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1.</w:t>
      </w:r>
      <w:r w:rsidR="00747822" w:rsidRPr="00E05528">
        <w:rPr>
          <w:rFonts w:ascii="Arial" w:eastAsia="Calibri" w:hAnsi="Arial" w:cs="Arial"/>
          <w:sz w:val="24"/>
          <w:szCs w:val="24"/>
          <w:lang w:eastAsia="ar-SA"/>
        </w:rPr>
        <w:t xml:space="preserve">Источниками финансирования мероприятий Программы являются средства бюджета  </w:t>
      </w:r>
      <w:r w:rsidR="00432AFC" w:rsidRPr="00E05528">
        <w:rPr>
          <w:rFonts w:ascii="Arial" w:eastAsia="Calibri" w:hAnsi="Arial" w:cs="Arial"/>
          <w:sz w:val="24"/>
          <w:szCs w:val="24"/>
          <w:lang w:eastAsia="ar-SA"/>
        </w:rPr>
        <w:t xml:space="preserve">Бирюльского </w:t>
      </w:r>
      <w:r w:rsidR="00747822" w:rsidRPr="00E05528">
        <w:rPr>
          <w:rFonts w:ascii="Arial" w:eastAsia="Calibri" w:hAnsi="Arial" w:cs="Arial"/>
          <w:sz w:val="24"/>
          <w:szCs w:val="24"/>
          <w:lang w:eastAsia="ar-SA"/>
        </w:rPr>
        <w:t xml:space="preserve">сельского поселения, а также внебюджетные источники. </w:t>
      </w:r>
    </w:p>
    <w:p w:rsidR="00747822" w:rsidRPr="00E05528" w:rsidRDefault="00E05528" w:rsidP="00E05528">
      <w:pPr>
        <w:tabs>
          <w:tab w:val="left" w:pos="851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2.</w:t>
      </w:r>
      <w:r w:rsidR="00747822" w:rsidRPr="00E05528">
        <w:rPr>
          <w:rFonts w:ascii="Arial" w:eastAsia="Calibri" w:hAnsi="Arial" w:cs="Arial"/>
          <w:sz w:val="24"/>
          <w:szCs w:val="24"/>
          <w:lang w:eastAsia="ar-SA"/>
        </w:rPr>
        <w:t>Перечень программных мероприятий приведен в приложении № 1 к Программе.</w:t>
      </w:r>
    </w:p>
    <w:p w:rsidR="00747822" w:rsidRPr="00E05528" w:rsidRDefault="00747822" w:rsidP="00747822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747822" w:rsidRPr="00E05528" w:rsidRDefault="00E05528" w:rsidP="00E05528">
      <w:pPr>
        <w:suppressAutoHyphens/>
        <w:spacing w:after="0" w:line="240" w:lineRule="auto"/>
        <w:ind w:left="2575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3.2.</w:t>
      </w:r>
      <w:r w:rsidR="00747822" w:rsidRPr="00E05528">
        <w:rPr>
          <w:rFonts w:ascii="Arial" w:eastAsia="Calibri" w:hAnsi="Arial" w:cs="Arial"/>
          <w:sz w:val="24"/>
          <w:szCs w:val="24"/>
          <w:lang w:eastAsia="ar-SA"/>
        </w:rPr>
        <w:t>Система дорожной деятельности</w:t>
      </w:r>
    </w:p>
    <w:p w:rsidR="00747822" w:rsidRPr="00E05528" w:rsidRDefault="00747822" w:rsidP="00747822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E05528">
        <w:rPr>
          <w:rFonts w:ascii="Arial" w:eastAsia="Calibri" w:hAnsi="Arial" w:cs="Arial"/>
          <w:sz w:val="24"/>
          <w:szCs w:val="24"/>
          <w:lang w:eastAsia="ar-SA"/>
        </w:rPr>
        <w:t>Основные целевые индикаторы реализации мероприятий Программы:</w:t>
      </w:r>
    </w:p>
    <w:p w:rsidR="00747822" w:rsidRPr="00E05528" w:rsidRDefault="00E05528" w:rsidP="00E05528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1.</w:t>
      </w:r>
      <w:r w:rsidR="00747822" w:rsidRPr="00E05528">
        <w:rPr>
          <w:rFonts w:ascii="Arial" w:eastAsia="Calibri" w:hAnsi="Arial" w:cs="Arial"/>
          <w:sz w:val="24"/>
          <w:szCs w:val="24"/>
          <w:lang w:eastAsia="ar-SA"/>
        </w:rPr>
        <w:t>Содержание дорог в требуемом техническом состоянии;</w:t>
      </w:r>
    </w:p>
    <w:p w:rsidR="00747822" w:rsidRPr="00E05528" w:rsidRDefault="00E05528" w:rsidP="00E05528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lastRenderedPageBreak/>
        <w:t>2.</w:t>
      </w:r>
      <w:r w:rsidR="00747822" w:rsidRPr="00E05528">
        <w:rPr>
          <w:rFonts w:ascii="Arial" w:eastAsia="Calibri" w:hAnsi="Arial" w:cs="Arial"/>
          <w:sz w:val="24"/>
          <w:szCs w:val="24"/>
          <w:lang w:eastAsia="ar-SA"/>
        </w:rPr>
        <w:t>Обеспечение безопасности дорожного движения.</w:t>
      </w:r>
    </w:p>
    <w:p w:rsidR="00747822" w:rsidRPr="00E05528" w:rsidRDefault="00747822" w:rsidP="00747822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747822" w:rsidRPr="00E05528" w:rsidRDefault="00747822" w:rsidP="00E05528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E05528">
        <w:rPr>
          <w:rFonts w:ascii="Arial" w:eastAsia="Calibri" w:hAnsi="Arial" w:cs="Arial"/>
          <w:sz w:val="24"/>
          <w:szCs w:val="24"/>
          <w:lang w:eastAsia="ar-SA"/>
        </w:rPr>
        <w:t xml:space="preserve">3.3. Механизм реализации  Программы и </w:t>
      </w:r>
      <w:proofErr w:type="gramStart"/>
      <w:r w:rsidRPr="00E05528">
        <w:rPr>
          <w:rFonts w:ascii="Arial" w:eastAsia="Calibri" w:hAnsi="Arial" w:cs="Arial"/>
          <w:sz w:val="24"/>
          <w:szCs w:val="24"/>
          <w:lang w:eastAsia="ar-SA"/>
        </w:rPr>
        <w:t>контроль за</w:t>
      </w:r>
      <w:proofErr w:type="gramEnd"/>
      <w:r w:rsidRPr="00E05528">
        <w:rPr>
          <w:rFonts w:ascii="Arial" w:eastAsia="Calibri" w:hAnsi="Arial" w:cs="Arial"/>
          <w:sz w:val="24"/>
          <w:szCs w:val="24"/>
          <w:lang w:eastAsia="ar-SA"/>
        </w:rPr>
        <w:t xml:space="preserve"> ходом ее выполнения</w:t>
      </w:r>
    </w:p>
    <w:p w:rsidR="00747822" w:rsidRPr="00E05528" w:rsidRDefault="00747822" w:rsidP="00747822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747822" w:rsidRPr="00E05528" w:rsidRDefault="00747822" w:rsidP="00E0552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05528">
        <w:rPr>
          <w:rFonts w:ascii="Arial" w:eastAsia="Times New Roman" w:hAnsi="Arial" w:cs="Arial"/>
          <w:sz w:val="24"/>
          <w:szCs w:val="24"/>
          <w:lang w:eastAsia="ar-SA"/>
        </w:rPr>
        <w:t xml:space="preserve">Реализация Программы осуществляется Администрацией  </w:t>
      </w:r>
      <w:r w:rsidR="00432AFC" w:rsidRPr="00E05528">
        <w:rPr>
          <w:rFonts w:ascii="Arial" w:eastAsia="Times New Roman" w:hAnsi="Arial" w:cs="Arial"/>
          <w:sz w:val="24"/>
          <w:szCs w:val="24"/>
          <w:lang w:eastAsia="ar-SA"/>
        </w:rPr>
        <w:t xml:space="preserve">Бирюльского </w:t>
      </w:r>
      <w:r w:rsidRPr="00E05528">
        <w:rPr>
          <w:rFonts w:ascii="Arial" w:eastAsia="Times New Roman" w:hAnsi="Arial" w:cs="Arial"/>
          <w:sz w:val="24"/>
          <w:szCs w:val="24"/>
          <w:lang w:eastAsia="ar-SA"/>
        </w:rPr>
        <w:t>сельского поселения. Для решения задач Программы предполагается использовать средства местного бюджета.</w:t>
      </w:r>
    </w:p>
    <w:p w:rsidR="00747822" w:rsidRPr="00E05528" w:rsidRDefault="00747822" w:rsidP="003801F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05528">
        <w:rPr>
          <w:rFonts w:ascii="Arial" w:eastAsia="Times New Roman" w:hAnsi="Arial" w:cs="Arial"/>
          <w:sz w:val="24"/>
          <w:szCs w:val="24"/>
          <w:lang w:eastAsia="ar-SA"/>
        </w:rPr>
        <w:t>В рамках реализации данной Программы в соответствии со стратегическими при</w:t>
      </w:r>
      <w:r w:rsidR="00432AFC" w:rsidRPr="00E05528">
        <w:rPr>
          <w:rFonts w:ascii="Arial" w:eastAsia="Times New Roman" w:hAnsi="Arial" w:cs="Arial"/>
          <w:sz w:val="24"/>
          <w:szCs w:val="24"/>
          <w:lang w:eastAsia="ar-SA"/>
        </w:rPr>
        <w:t>оритетами развития Бирюльского</w:t>
      </w:r>
      <w:r w:rsidRPr="00E05528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поселения, генеральным планом, основными направлениями сохранения и развития социальной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</w:p>
    <w:p w:rsidR="00747822" w:rsidRPr="00E05528" w:rsidRDefault="00747822" w:rsidP="00747822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05528">
        <w:rPr>
          <w:rFonts w:ascii="Arial" w:eastAsia="Times New Roman" w:hAnsi="Arial" w:cs="Arial"/>
          <w:sz w:val="24"/>
          <w:szCs w:val="24"/>
          <w:lang w:eastAsia="ar-SA"/>
        </w:rPr>
        <w:t xml:space="preserve">Исполнителями Программы являются администрация  </w:t>
      </w:r>
      <w:r w:rsidR="00432AFC" w:rsidRPr="00E05528">
        <w:rPr>
          <w:rFonts w:ascii="Arial" w:eastAsia="Times New Roman" w:hAnsi="Arial" w:cs="Arial"/>
          <w:sz w:val="24"/>
          <w:szCs w:val="24"/>
          <w:lang w:eastAsia="ar-SA"/>
        </w:rPr>
        <w:t xml:space="preserve">Бирюльского </w:t>
      </w:r>
      <w:r w:rsidRPr="00E05528">
        <w:rPr>
          <w:rFonts w:ascii="Arial" w:eastAsia="Times New Roman" w:hAnsi="Arial" w:cs="Arial"/>
          <w:sz w:val="24"/>
          <w:szCs w:val="24"/>
          <w:lang w:eastAsia="ar-SA"/>
        </w:rPr>
        <w:t>сельского поселения</w:t>
      </w:r>
      <w:r w:rsidR="00432AFC" w:rsidRPr="00E05528">
        <w:rPr>
          <w:rFonts w:ascii="Arial" w:eastAsia="Times New Roman" w:hAnsi="Arial" w:cs="Arial"/>
          <w:sz w:val="24"/>
          <w:szCs w:val="24"/>
          <w:lang w:eastAsia="ar-SA"/>
        </w:rPr>
        <w:t xml:space="preserve"> и Дума Бирюльского</w:t>
      </w:r>
      <w:r w:rsidRPr="00E05528">
        <w:rPr>
          <w:rFonts w:ascii="Arial" w:eastAsia="Times New Roman" w:hAnsi="Arial" w:cs="Arial"/>
          <w:sz w:val="24"/>
          <w:szCs w:val="24"/>
          <w:lang w:eastAsia="ar-SA"/>
        </w:rPr>
        <w:t xml:space="preserve">  сельского поселения Качугского муниципального района Иркутской области.</w:t>
      </w:r>
    </w:p>
    <w:p w:rsidR="00747822" w:rsidRPr="00E05528" w:rsidRDefault="00747822" w:rsidP="00747822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05528">
        <w:rPr>
          <w:rFonts w:ascii="Arial" w:eastAsia="Times New Roman" w:hAnsi="Arial" w:cs="Arial"/>
          <w:sz w:val="24"/>
          <w:szCs w:val="24"/>
          <w:lang w:eastAsia="ar-SA"/>
        </w:rPr>
        <w:t xml:space="preserve">Контроль за реализацией Программы осуществляет администрация </w:t>
      </w:r>
      <w:r w:rsidR="00432AFC" w:rsidRPr="00E05528">
        <w:rPr>
          <w:rFonts w:ascii="Arial" w:eastAsia="Times New Roman" w:hAnsi="Arial" w:cs="Arial"/>
          <w:sz w:val="24"/>
          <w:szCs w:val="24"/>
          <w:lang w:eastAsia="ar-SA"/>
        </w:rPr>
        <w:t xml:space="preserve">Бирюльского </w:t>
      </w:r>
      <w:r w:rsidRPr="00E05528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="00432AFC" w:rsidRPr="00E05528">
        <w:rPr>
          <w:rFonts w:ascii="Arial" w:eastAsia="Times New Roman" w:hAnsi="Arial" w:cs="Arial"/>
          <w:sz w:val="24"/>
          <w:szCs w:val="24"/>
          <w:lang w:eastAsia="ar-SA"/>
        </w:rPr>
        <w:t xml:space="preserve"> и Дума Бирюльского</w:t>
      </w:r>
      <w:r w:rsidRPr="00E05528">
        <w:rPr>
          <w:rFonts w:ascii="Arial" w:eastAsia="Times New Roman" w:hAnsi="Arial" w:cs="Arial"/>
          <w:sz w:val="24"/>
          <w:szCs w:val="24"/>
          <w:lang w:eastAsia="ar-SA"/>
        </w:rPr>
        <w:t xml:space="preserve">  сельского поселения Качугского муниципального района Иркутской области</w:t>
      </w:r>
      <w:proofErr w:type="gramStart"/>
      <w:r w:rsidRPr="00E05528">
        <w:rPr>
          <w:rFonts w:ascii="Arial" w:eastAsia="Times New Roman" w:hAnsi="Arial" w:cs="Arial"/>
          <w:sz w:val="24"/>
          <w:szCs w:val="24"/>
          <w:lang w:eastAsia="ar-SA"/>
        </w:rPr>
        <w:t xml:space="preserve"> .</w:t>
      </w:r>
      <w:proofErr w:type="gramEnd"/>
    </w:p>
    <w:p w:rsidR="00747822" w:rsidRPr="00E05528" w:rsidRDefault="00747822" w:rsidP="00747822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05528">
        <w:rPr>
          <w:rFonts w:ascii="Arial" w:eastAsia="Times New Roman" w:hAnsi="Arial" w:cs="Arial"/>
          <w:sz w:val="24"/>
          <w:szCs w:val="24"/>
          <w:lang w:eastAsia="ar-SA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</w:t>
      </w:r>
      <w:r w:rsidR="00432AFC" w:rsidRPr="00E05528">
        <w:rPr>
          <w:rFonts w:ascii="Arial" w:eastAsia="Times New Roman" w:hAnsi="Arial" w:cs="Arial"/>
          <w:sz w:val="24"/>
          <w:szCs w:val="24"/>
          <w:lang w:eastAsia="ar-SA"/>
        </w:rPr>
        <w:t xml:space="preserve"> Бирюльского сельского </w:t>
      </w:r>
      <w:r w:rsidRPr="00E05528">
        <w:rPr>
          <w:rFonts w:ascii="Arial" w:eastAsia="Times New Roman" w:hAnsi="Arial" w:cs="Arial"/>
          <w:sz w:val="24"/>
          <w:szCs w:val="24"/>
          <w:lang w:eastAsia="ar-SA"/>
        </w:rPr>
        <w:t xml:space="preserve"> поселения по ее инициативе или по предложению организаций в части изменения сроков реализации и мероприятий Программы.</w:t>
      </w:r>
    </w:p>
    <w:p w:rsidR="00747822" w:rsidRPr="00E05528" w:rsidRDefault="00747822" w:rsidP="003801FB">
      <w:pPr>
        <w:suppressAutoHyphens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E05528">
        <w:rPr>
          <w:rFonts w:ascii="Arial" w:eastAsia="Calibri" w:hAnsi="Arial" w:cs="Arial"/>
          <w:sz w:val="24"/>
          <w:szCs w:val="24"/>
          <w:lang w:eastAsia="ar-SA"/>
        </w:rPr>
        <w:t>4. Оценка эффективности реализации Программы</w:t>
      </w:r>
    </w:p>
    <w:p w:rsidR="00747822" w:rsidRPr="00E05528" w:rsidRDefault="00747822" w:rsidP="003801FB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E05528">
        <w:rPr>
          <w:rFonts w:ascii="Arial" w:eastAsia="Calibri" w:hAnsi="Arial" w:cs="Arial"/>
          <w:sz w:val="24"/>
          <w:szCs w:val="24"/>
          <w:lang w:eastAsia="ar-SA"/>
        </w:rPr>
        <w:t>Основными результатами реализации мероприятий являются:</w:t>
      </w:r>
    </w:p>
    <w:p w:rsidR="00747822" w:rsidRPr="00E05528" w:rsidRDefault="00747822" w:rsidP="00747822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E05528">
        <w:rPr>
          <w:rFonts w:ascii="Arial" w:eastAsia="Calibri" w:hAnsi="Arial" w:cs="Arial"/>
          <w:sz w:val="24"/>
          <w:szCs w:val="24"/>
          <w:lang w:eastAsia="ar-SA"/>
        </w:rPr>
        <w:t xml:space="preserve">- модернизация и обновление  транспортной инфраструктуры поселения; </w:t>
      </w:r>
    </w:p>
    <w:p w:rsidR="00747822" w:rsidRPr="00E05528" w:rsidRDefault="003801FB" w:rsidP="00747822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-</w:t>
      </w:r>
      <w:r w:rsidR="00747822" w:rsidRPr="00E05528">
        <w:rPr>
          <w:rFonts w:ascii="Arial" w:eastAsia="Calibri" w:hAnsi="Arial" w:cs="Arial"/>
          <w:sz w:val="24"/>
          <w:szCs w:val="24"/>
          <w:lang w:eastAsia="ar-SA"/>
        </w:rPr>
        <w:t>устранение причин возникновения аварийных ситуаций, угрожающих жизнедеятельности человека;</w:t>
      </w:r>
    </w:p>
    <w:p w:rsidR="00747822" w:rsidRPr="00E05528" w:rsidRDefault="00747822" w:rsidP="00747822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E05528">
        <w:rPr>
          <w:rFonts w:ascii="Arial" w:eastAsia="Calibri" w:hAnsi="Arial" w:cs="Arial"/>
          <w:sz w:val="24"/>
          <w:szCs w:val="24"/>
          <w:lang w:eastAsia="ar-SA"/>
        </w:rPr>
        <w:t>- повышение комфортности и безопасности жизнедеятельности населения.</w:t>
      </w:r>
    </w:p>
    <w:p w:rsidR="00066335" w:rsidRDefault="00066335" w:rsidP="0006633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47822" w:rsidRPr="003801FB" w:rsidRDefault="00747822" w:rsidP="00747822">
      <w:pPr>
        <w:suppressAutoHyphens/>
        <w:spacing w:after="0" w:line="240" w:lineRule="auto"/>
        <w:jc w:val="right"/>
        <w:rPr>
          <w:rFonts w:ascii="Courier New" w:eastAsia="Calibri" w:hAnsi="Courier New" w:cs="Courier New"/>
          <w:lang w:eastAsia="ar-SA"/>
        </w:rPr>
      </w:pPr>
      <w:r w:rsidRPr="003801FB">
        <w:rPr>
          <w:rFonts w:ascii="Courier New" w:eastAsia="Calibri" w:hAnsi="Courier New" w:cs="Courier New"/>
          <w:lang w:eastAsia="ar-SA"/>
        </w:rPr>
        <w:t>Приложение 1</w:t>
      </w:r>
    </w:p>
    <w:p w:rsidR="00747822" w:rsidRPr="003801FB" w:rsidRDefault="00747822" w:rsidP="00747822">
      <w:pPr>
        <w:suppressAutoHyphens/>
        <w:spacing w:after="0" w:line="240" w:lineRule="auto"/>
        <w:jc w:val="right"/>
        <w:rPr>
          <w:rFonts w:ascii="Courier New" w:eastAsia="Calibri" w:hAnsi="Courier New" w:cs="Courier New"/>
          <w:lang w:eastAsia="ar-SA"/>
        </w:rPr>
      </w:pPr>
      <w:r w:rsidRPr="003801FB">
        <w:rPr>
          <w:rFonts w:ascii="Courier New" w:eastAsia="Calibri" w:hAnsi="Courier New" w:cs="Courier New"/>
          <w:lang w:eastAsia="ar-SA"/>
        </w:rPr>
        <w:t>к Постановлению администрации</w:t>
      </w:r>
    </w:p>
    <w:p w:rsidR="00747822" w:rsidRPr="003801FB" w:rsidRDefault="00432AFC" w:rsidP="00747822">
      <w:pPr>
        <w:suppressAutoHyphens/>
        <w:spacing w:after="0" w:line="240" w:lineRule="auto"/>
        <w:jc w:val="right"/>
        <w:rPr>
          <w:rFonts w:ascii="Courier New" w:eastAsia="Calibri" w:hAnsi="Courier New" w:cs="Courier New"/>
          <w:lang w:eastAsia="ar-SA"/>
        </w:rPr>
      </w:pPr>
      <w:r w:rsidRPr="003801FB">
        <w:rPr>
          <w:rFonts w:ascii="Courier New" w:eastAsia="Calibri" w:hAnsi="Courier New" w:cs="Courier New"/>
          <w:lang w:eastAsia="ar-SA"/>
        </w:rPr>
        <w:t xml:space="preserve">Бирюльского </w:t>
      </w:r>
      <w:r w:rsidR="00747822" w:rsidRPr="003801FB">
        <w:rPr>
          <w:rFonts w:ascii="Courier New" w:eastAsia="Calibri" w:hAnsi="Courier New" w:cs="Courier New"/>
          <w:lang w:eastAsia="ar-SA"/>
        </w:rPr>
        <w:t xml:space="preserve"> сельского поселения</w:t>
      </w:r>
    </w:p>
    <w:p w:rsidR="00747822" w:rsidRPr="003801FB" w:rsidRDefault="00747822" w:rsidP="00747822">
      <w:pPr>
        <w:suppressAutoHyphens/>
        <w:spacing w:after="0" w:line="240" w:lineRule="auto"/>
        <w:jc w:val="right"/>
        <w:rPr>
          <w:rFonts w:ascii="Courier New" w:eastAsia="Calibri" w:hAnsi="Courier New" w:cs="Courier New"/>
          <w:lang w:eastAsia="ar-SA"/>
        </w:rPr>
      </w:pPr>
      <w:r w:rsidRPr="003801FB">
        <w:rPr>
          <w:rFonts w:ascii="Courier New" w:eastAsia="Calibri" w:hAnsi="Courier New" w:cs="Courier New"/>
          <w:lang w:eastAsia="ar-SA"/>
        </w:rPr>
        <w:t xml:space="preserve">Качугского муниципального района </w:t>
      </w:r>
    </w:p>
    <w:p w:rsidR="00747822" w:rsidRPr="003801FB" w:rsidRDefault="00747822" w:rsidP="00747822">
      <w:pPr>
        <w:suppressAutoHyphens/>
        <w:spacing w:after="0" w:line="240" w:lineRule="auto"/>
        <w:jc w:val="right"/>
        <w:rPr>
          <w:rFonts w:ascii="Courier New" w:eastAsia="Calibri" w:hAnsi="Courier New" w:cs="Courier New"/>
          <w:lang w:eastAsia="ar-SA"/>
        </w:rPr>
      </w:pPr>
      <w:r w:rsidRPr="003801FB">
        <w:rPr>
          <w:rFonts w:ascii="Courier New" w:eastAsia="Calibri" w:hAnsi="Courier New" w:cs="Courier New"/>
          <w:lang w:eastAsia="ar-SA"/>
        </w:rPr>
        <w:t>Иркутской области</w:t>
      </w:r>
    </w:p>
    <w:p w:rsidR="00747822" w:rsidRPr="003801FB" w:rsidRDefault="00747822" w:rsidP="00747822">
      <w:pPr>
        <w:suppressAutoHyphens/>
        <w:spacing w:after="0" w:line="240" w:lineRule="auto"/>
        <w:jc w:val="right"/>
        <w:rPr>
          <w:rFonts w:ascii="Courier New" w:eastAsia="Calibri" w:hAnsi="Courier New" w:cs="Courier New"/>
          <w:lang w:eastAsia="ar-SA"/>
        </w:rPr>
      </w:pPr>
      <w:r w:rsidRPr="003801FB">
        <w:rPr>
          <w:rFonts w:ascii="Courier New" w:eastAsia="Calibri" w:hAnsi="Courier New" w:cs="Courier New"/>
          <w:lang w:eastAsia="ar-SA"/>
        </w:rPr>
        <w:t xml:space="preserve">№ </w:t>
      </w:r>
      <w:r w:rsidR="00E75803" w:rsidRPr="003801FB">
        <w:rPr>
          <w:rFonts w:ascii="Courier New" w:eastAsia="Calibri" w:hAnsi="Courier New" w:cs="Courier New"/>
          <w:lang w:eastAsia="ar-SA"/>
        </w:rPr>
        <w:t>56</w:t>
      </w:r>
      <w:r w:rsidRPr="003801FB">
        <w:rPr>
          <w:rFonts w:ascii="Courier New" w:eastAsia="Calibri" w:hAnsi="Courier New" w:cs="Courier New"/>
          <w:lang w:eastAsia="ar-SA"/>
        </w:rPr>
        <w:t xml:space="preserve"> от  </w:t>
      </w:r>
      <w:r w:rsidR="00E75803" w:rsidRPr="003801FB">
        <w:rPr>
          <w:rFonts w:ascii="Courier New" w:eastAsia="Calibri" w:hAnsi="Courier New" w:cs="Courier New"/>
          <w:lang w:eastAsia="ar-SA"/>
        </w:rPr>
        <w:t>26 .12</w:t>
      </w:r>
      <w:r w:rsidRPr="003801FB">
        <w:rPr>
          <w:rFonts w:ascii="Courier New" w:eastAsia="Calibri" w:hAnsi="Courier New" w:cs="Courier New"/>
          <w:lang w:eastAsia="ar-SA"/>
        </w:rPr>
        <w:t>.2016 г.</w:t>
      </w:r>
    </w:p>
    <w:p w:rsidR="00747822" w:rsidRPr="003801FB" w:rsidRDefault="00747822" w:rsidP="00747822">
      <w:pPr>
        <w:suppressAutoHyphens/>
        <w:spacing w:after="0" w:line="240" w:lineRule="auto"/>
        <w:jc w:val="both"/>
        <w:rPr>
          <w:rFonts w:ascii="Courier New" w:eastAsia="Calibri" w:hAnsi="Courier New" w:cs="Courier New"/>
          <w:lang w:eastAsia="ar-SA"/>
        </w:rPr>
      </w:pPr>
    </w:p>
    <w:p w:rsidR="00747822" w:rsidRPr="003801FB" w:rsidRDefault="00747822" w:rsidP="00747822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3801FB">
        <w:rPr>
          <w:rFonts w:ascii="Arial" w:eastAsia="Calibri" w:hAnsi="Arial" w:cs="Arial"/>
          <w:sz w:val="24"/>
          <w:szCs w:val="24"/>
          <w:lang w:eastAsia="ar-SA"/>
        </w:rPr>
        <w:t>ПЕРЕЧЕНЬ</w:t>
      </w:r>
    </w:p>
    <w:p w:rsidR="00747822" w:rsidRPr="003801FB" w:rsidRDefault="00747822" w:rsidP="00747822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3801FB">
        <w:rPr>
          <w:rFonts w:ascii="Arial" w:eastAsia="Calibri" w:hAnsi="Arial" w:cs="Arial"/>
          <w:sz w:val="24"/>
          <w:szCs w:val="24"/>
          <w:lang w:eastAsia="ar-SA"/>
        </w:rPr>
        <w:t xml:space="preserve">программных мероприятий Программы комплексного развития систем транспортной инфраструктуры на территории </w:t>
      </w:r>
      <w:r w:rsidR="00432AFC" w:rsidRPr="003801FB">
        <w:rPr>
          <w:rFonts w:ascii="Arial" w:eastAsia="Calibri" w:hAnsi="Arial" w:cs="Arial"/>
          <w:sz w:val="24"/>
          <w:szCs w:val="24"/>
          <w:lang w:eastAsia="ar-SA"/>
        </w:rPr>
        <w:t>Бирюльского</w:t>
      </w:r>
      <w:r w:rsidR="00E75803" w:rsidRPr="003801FB">
        <w:rPr>
          <w:rFonts w:ascii="Arial" w:eastAsia="Calibri" w:hAnsi="Arial" w:cs="Arial"/>
          <w:sz w:val="24"/>
          <w:szCs w:val="24"/>
          <w:lang w:eastAsia="ar-SA"/>
        </w:rPr>
        <w:t xml:space="preserve"> сельского поселения на 2017 – 2027</w:t>
      </w:r>
      <w:r w:rsidRPr="003801FB">
        <w:rPr>
          <w:rFonts w:ascii="Arial" w:eastAsia="Calibri" w:hAnsi="Arial" w:cs="Arial"/>
          <w:sz w:val="24"/>
          <w:szCs w:val="24"/>
          <w:lang w:eastAsia="ar-SA"/>
        </w:rPr>
        <w:t xml:space="preserve"> годы</w:t>
      </w:r>
    </w:p>
    <w:p w:rsidR="00747822" w:rsidRPr="00747822" w:rsidRDefault="00747822" w:rsidP="0074782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962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94"/>
        <w:gridCol w:w="3809"/>
        <w:gridCol w:w="1701"/>
        <w:gridCol w:w="1133"/>
        <w:gridCol w:w="2284"/>
      </w:tblGrid>
      <w:tr w:rsidR="00747822" w:rsidRPr="003801FB" w:rsidTr="003801FB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3801FB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3801FB">
              <w:rPr>
                <w:rFonts w:ascii="Courier New" w:eastAsia="Calibri" w:hAnsi="Courier New" w:cs="Courier New"/>
                <w:lang w:eastAsia="ar-SA"/>
              </w:rPr>
              <w:t xml:space="preserve">№ </w:t>
            </w:r>
            <w:proofErr w:type="gramStart"/>
            <w:r w:rsidRPr="003801FB">
              <w:rPr>
                <w:rFonts w:ascii="Courier New" w:eastAsia="Calibri" w:hAnsi="Courier New" w:cs="Courier New"/>
                <w:lang w:eastAsia="ar-SA"/>
              </w:rPr>
              <w:t>п</w:t>
            </w:r>
            <w:proofErr w:type="gramEnd"/>
            <w:r w:rsidRPr="003801FB">
              <w:rPr>
                <w:rFonts w:ascii="Courier New" w:eastAsia="Calibri" w:hAnsi="Courier New" w:cs="Courier New"/>
                <w:lang w:eastAsia="ar-SA"/>
              </w:rPr>
              <w:t>/п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3801FB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3801FB">
              <w:rPr>
                <w:rFonts w:ascii="Courier New" w:eastAsia="Calibri" w:hAnsi="Courier New" w:cs="Courier New"/>
                <w:lang w:eastAsia="ar-SA"/>
              </w:rPr>
              <w:t>Наименование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3801FB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3801FB">
              <w:rPr>
                <w:rFonts w:ascii="Courier New" w:eastAsia="Calibri" w:hAnsi="Courier New" w:cs="Courier New"/>
                <w:lang w:eastAsia="ar-SA"/>
              </w:rPr>
              <w:t>Сроки реализации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3801FB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3801FB">
              <w:rPr>
                <w:rFonts w:ascii="Courier New" w:eastAsia="Calibri" w:hAnsi="Courier New" w:cs="Courier New"/>
                <w:lang w:eastAsia="ar-SA"/>
              </w:rPr>
              <w:t xml:space="preserve">Объем финансирования, </w:t>
            </w:r>
            <w:proofErr w:type="spellStart"/>
            <w:r w:rsidR="00066335" w:rsidRPr="003801FB">
              <w:rPr>
                <w:rFonts w:ascii="Courier New" w:eastAsia="Calibri" w:hAnsi="Courier New" w:cs="Courier New"/>
                <w:lang w:eastAsia="ar-SA"/>
              </w:rPr>
              <w:t>т</w:t>
            </w:r>
            <w:proofErr w:type="gramStart"/>
            <w:r w:rsidR="00066335" w:rsidRPr="003801FB">
              <w:rPr>
                <w:rFonts w:ascii="Courier New" w:eastAsia="Calibri" w:hAnsi="Courier New" w:cs="Courier New"/>
                <w:lang w:eastAsia="ar-SA"/>
              </w:rPr>
              <w:t>.</w:t>
            </w:r>
            <w:r w:rsidRPr="003801FB">
              <w:rPr>
                <w:rFonts w:ascii="Courier New" w:eastAsia="Calibri" w:hAnsi="Courier New" w:cs="Courier New"/>
                <w:lang w:eastAsia="ar-SA"/>
              </w:rPr>
              <w:t>р</w:t>
            </w:r>
            <w:proofErr w:type="gramEnd"/>
            <w:r w:rsidRPr="003801FB">
              <w:rPr>
                <w:rFonts w:ascii="Courier New" w:eastAsia="Calibri" w:hAnsi="Courier New" w:cs="Courier New"/>
                <w:lang w:eastAsia="ar-SA"/>
              </w:rPr>
              <w:t>уб</w:t>
            </w:r>
            <w:proofErr w:type="spellEnd"/>
            <w:r w:rsidRPr="003801FB">
              <w:rPr>
                <w:rFonts w:ascii="Courier New" w:eastAsia="Calibri" w:hAnsi="Courier New" w:cs="Courier New"/>
                <w:lang w:eastAsia="ar-SA"/>
              </w:rPr>
              <w:t>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822" w:rsidRPr="003801FB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proofErr w:type="gramStart"/>
            <w:r w:rsidRPr="003801FB">
              <w:rPr>
                <w:rFonts w:ascii="Courier New" w:eastAsia="Calibri" w:hAnsi="Courier New" w:cs="Courier New"/>
                <w:lang w:eastAsia="ar-SA"/>
              </w:rPr>
              <w:t>Ответственный</w:t>
            </w:r>
            <w:proofErr w:type="gramEnd"/>
            <w:r w:rsidRPr="003801FB">
              <w:rPr>
                <w:rFonts w:ascii="Courier New" w:eastAsia="Calibri" w:hAnsi="Courier New" w:cs="Courier New"/>
                <w:lang w:eastAsia="ar-SA"/>
              </w:rPr>
              <w:t xml:space="preserve"> за реализацию мероприятия</w:t>
            </w:r>
          </w:p>
        </w:tc>
      </w:tr>
      <w:tr w:rsidR="00747822" w:rsidRPr="003801FB" w:rsidTr="003801FB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3801FB" w:rsidRDefault="00747822" w:rsidP="0074782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3801FB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3801FB">
              <w:rPr>
                <w:rFonts w:ascii="Courier New" w:eastAsia="Calibri" w:hAnsi="Courier New" w:cs="Courier New"/>
                <w:lang w:eastAsia="ar-SA"/>
              </w:rPr>
              <w:t>Установка дорожных знаков улично-дорожной сети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3801FB" w:rsidRDefault="00E75803" w:rsidP="00E75803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3801FB">
              <w:rPr>
                <w:rFonts w:ascii="Courier New" w:eastAsia="Calibri" w:hAnsi="Courier New" w:cs="Courier New"/>
                <w:lang w:eastAsia="ar-SA"/>
              </w:rPr>
              <w:t>2017-2027</w:t>
            </w:r>
            <w:r w:rsidR="00747822" w:rsidRPr="003801FB">
              <w:rPr>
                <w:rFonts w:ascii="Courier New" w:eastAsia="Calibri" w:hAnsi="Courier New" w:cs="Courier New"/>
                <w:lang w:eastAsia="ar-SA"/>
              </w:rPr>
              <w:t>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3801FB" w:rsidRDefault="00066335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3801FB">
              <w:rPr>
                <w:rFonts w:ascii="Courier New" w:eastAsia="Calibri" w:hAnsi="Courier New" w:cs="Courier New"/>
                <w:lang w:eastAsia="ar-SA"/>
              </w:rPr>
              <w:t>20,0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822" w:rsidRPr="003801FB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3801FB">
              <w:rPr>
                <w:rFonts w:ascii="Courier New" w:eastAsia="Calibri" w:hAnsi="Courier New" w:cs="Courier New"/>
                <w:lang w:eastAsia="ar-SA"/>
              </w:rPr>
              <w:t xml:space="preserve">администрация </w:t>
            </w:r>
            <w:r w:rsidR="00432AFC" w:rsidRPr="003801FB">
              <w:rPr>
                <w:rFonts w:ascii="Courier New" w:eastAsia="Calibri" w:hAnsi="Courier New" w:cs="Courier New"/>
                <w:lang w:eastAsia="ar-SA"/>
              </w:rPr>
              <w:t xml:space="preserve">Бирюльского </w:t>
            </w:r>
            <w:r w:rsidRPr="003801FB">
              <w:rPr>
                <w:rFonts w:ascii="Courier New" w:eastAsia="Calibri" w:hAnsi="Courier New" w:cs="Courier New"/>
                <w:lang w:eastAsia="ar-SA"/>
              </w:rPr>
              <w:t xml:space="preserve">сельского поселения  </w:t>
            </w:r>
          </w:p>
        </w:tc>
      </w:tr>
      <w:tr w:rsidR="00747822" w:rsidRPr="003801FB" w:rsidTr="003801FB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3801FB" w:rsidRDefault="00747822" w:rsidP="0074782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3801FB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3801FB">
              <w:rPr>
                <w:rFonts w:ascii="Courier New" w:eastAsia="Calibri" w:hAnsi="Courier New" w:cs="Courier New"/>
                <w:lang w:eastAsia="ar-SA"/>
              </w:rPr>
              <w:t>Освещение автомобильных дорог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3801FB" w:rsidRDefault="00E75803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3801FB">
              <w:rPr>
                <w:rFonts w:ascii="Courier New" w:eastAsia="Calibri" w:hAnsi="Courier New" w:cs="Courier New"/>
                <w:lang w:eastAsia="ar-SA"/>
              </w:rPr>
              <w:t>2017-2027</w:t>
            </w:r>
            <w:r w:rsidR="00747822" w:rsidRPr="003801FB">
              <w:rPr>
                <w:rFonts w:ascii="Courier New" w:eastAsia="Calibri" w:hAnsi="Courier New" w:cs="Courier New"/>
                <w:lang w:eastAsia="ar-SA"/>
              </w:rPr>
              <w:t xml:space="preserve">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3801FB" w:rsidRDefault="00066335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3801FB">
              <w:rPr>
                <w:rFonts w:ascii="Courier New" w:eastAsia="Calibri" w:hAnsi="Courier New" w:cs="Courier New"/>
                <w:lang w:eastAsia="ar-SA"/>
              </w:rPr>
              <w:t>45,0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822" w:rsidRPr="003801FB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3801FB">
              <w:rPr>
                <w:rFonts w:ascii="Courier New" w:eastAsia="Calibri" w:hAnsi="Courier New" w:cs="Courier New"/>
                <w:lang w:eastAsia="ar-SA"/>
              </w:rPr>
              <w:t xml:space="preserve">администрация  </w:t>
            </w:r>
            <w:r w:rsidR="00432AFC" w:rsidRPr="003801FB">
              <w:rPr>
                <w:rFonts w:ascii="Courier New" w:eastAsia="Calibri" w:hAnsi="Courier New" w:cs="Courier New"/>
                <w:lang w:eastAsia="ar-SA"/>
              </w:rPr>
              <w:t xml:space="preserve">Бирюльского </w:t>
            </w:r>
            <w:r w:rsidRPr="003801FB">
              <w:rPr>
                <w:rFonts w:ascii="Courier New" w:eastAsia="Calibri" w:hAnsi="Courier New" w:cs="Courier New"/>
                <w:lang w:eastAsia="ar-SA"/>
              </w:rPr>
              <w:t xml:space="preserve">сельского </w:t>
            </w:r>
            <w:r w:rsidRPr="003801FB">
              <w:rPr>
                <w:rFonts w:ascii="Courier New" w:eastAsia="Calibri" w:hAnsi="Courier New" w:cs="Courier New"/>
                <w:lang w:eastAsia="ar-SA"/>
              </w:rPr>
              <w:lastRenderedPageBreak/>
              <w:t xml:space="preserve">поселения </w:t>
            </w:r>
          </w:p>
        </w:tc>
      </w:tr>
      <w:tr w:rsidR="00747822" w:rsidRPr="003801FB" w:rsidTr="003801FB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3801FB" w:rsidRDefault="00747822" w:rsidP="0074782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3801FB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3801FB">
              <w:rPr>
                <w:rFonts w:ascii="Courier New" w:eastAsia="Calibri" w:hAnsi="Courier New" w:cs="Courier New"/>
                <w:lang w:eastAsia="ar-SA"/>
              </w:rPr>
              <w:t xml:space="preserve">Ремонт автомобильной дороги (укрепление обочин, очистка канав)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3801FB" w:rsidRDefault="00E75803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3801FB">
              <w:rPr>
                <w:rFonts w:ascii="Courier New" w:eastAsia="Calibri" w:hAnsi="Courier New" w:cs="Courier New"/>
                <w:lang w:eastAsia="ar-SA"/>
              </w:rPr>
              <w:t>2017</w:t>
            </w:r>
            <w:r w:rsidR="00747822" w:rsidRPr="003801FB">
              <w:rPr>
                <w:rFonts w:ascii="Courier New" w:eastAsia="Calibri" w:hAnsi="Courier New" w:cs="Courier New"/>
                <w:lang w:eastAsia="ar-SA"/>
              </w:rPr>
              <w:t xml:space="preserve">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3801FB" w:rsidRDefault="00066335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3801FB">
              <w:rPr>
                <w:rFonts w:ascii="Courier New" w:eastAsia="Calibri" w:hAnsi="Courier New" w:cs="Courier New"/>
                <w:lang w:eastAsia="ar-SA"/>
              </w:rPr>
              <w:t>100,0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822" w:rsidRPr="003801FB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3801FB">
              <w:rPr>
                <w:rFonts w:ascii="Courier New" w:eastAsia="Calibri" w:hAnsi="Courier New" w:cs="Courier New"/>
                <w:lang w:eastAsia="ar-SA"/>
              </w:rPr>
              <w:t xml:space="preserve">администрация  </w:t>
            </w:r>
            <w:r w:rsidR="00432AFC" w:rsidRPr="003801FB">
              <w:rPr>
                <w:rFonts w:ascii="Courier New" w:eastAsia="Calibri" w:hAnsi="Courier New" w:cs="Courier New"/>
                <w:lang w:eastAsia="ar-SA"/>
              </w:rPr>
              <w:t xml:space="preserve">Бирюльского </w:t>
            </w:r>
            <w:r w:rsidRPr="003801FB">
              <w:rPr>
                <w:rFonts w:ascii="Courier New" w:eastAsia="Calibri" w:hAnsi="Courier New" w:cs="Courier New"/>
                <w:lang w:eastAsia="ar-SA"/>
              </w:rPr>
              <w:t xml:space="preserve">сельского поселения </w:t>
            </w:r>
          </w:p>
        </w:tc>
      </w:tr>
      <w:tr w:rsidR="00747822" w:rsidRPr="003801FB" w:rsidTr="003801FB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3801FB" w:rsidRDefault="00747822" w:rsidP="0074782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3801FB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3801FB">
              <w:rPr>
                <w:rFonts w:ascii="Courier New" w:eastAsia="Calibri" w:hAnsi="Courier New" w:cs="Courier New"/>
                <w:lang w:eastAsia="ar-SA"/>
              </w:rPr>
              <w:t xml:space="preserve">Ремонт автомобильной дороги (укрепление обочин, очистка канав)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3801FB" w:rsidRDefault="00E75803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3801FB">
              <w:rPr>
                <w:rFonts w:ascii="Courier New" w:eastAsia="Calibri" w:hAnsi="Courier New" w:cs="Courier New"/>
                <w:lang w:eastAsia="ar-SA"/>
              </w:rPr>
              <w:t>2018</w:t>
            </w:r>
            <w:r w:rsidR="00747822" w:rsidRPr="003801FB">
              <w:rPr>
                <w:rFonts w:ascii="Courier New" w:eastAsia="Calibri" w:hAnsi="Courier New" w:cs="Courier New"/>
                <w:lang w:eastAsia="ar-SA"/>
              </w:rPr>
              <w:t>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3801FB" w:rsidRDefault="00066335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3801FB">
              <w:rPr>
                <w:rFonts w:ascii="Courier New" w:eastAsia="Calibri" w:hAnsi="Courier New" w:cs="Courier New"/>
                <w:lang w:eastAsia="ar-SA"/>
              </w:rPr>
              <w:t>100,0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822" w:rsidRPr="003801FB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3801FB">
              <w:rPr>
                <w:rFonts w:ascii="Courier New" w:eastAsia="Calibri" w:hAnsi="Courier New" w:cs="Courier New"/>
                <w:lang w:eastAsia="ar-SA"/>
              </w:rPr>
              <w:t xml:space="preserve">администрация  </w:t>
            </w:r>
            <w:r w:rsidR="00432AFC" w:rsidRPr="003801FB">
              <w:rPr>
                <w:rFonts w:ascii="Courier New" w:eastAsia="Calibri" w:hAnsi="Courier New" w:cs="Courier New"/>
                <w:lang w:eastAsia="ar-SA"/>
              </w:rPr>
              <w:t xml:space="preserve">Бирюльского </w:t>
            </w:r>
            <w:r w:rsidRPr="003801FB">
              <w:rPr>
                <w:rFonts w:ascii="Courier New" w:eastAsia="Calibri" w:hAnsi="Courier New" w:cs="Courier New"/>
                <w:lang w:eastAsia="ar-SA"/>
              </w:rPr>
              <w:t xml:space="preserve">сельского поселения </w:t>
            </w:r>
          </w:p>
        </w:tc>
      </w:tr>
      <w:tr w:rsidR="00747822" w:rsidRPr="003801FB" w:rsidTr="003801FB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3801FB" w:rsidRDefault="00747822" w:rsidP="0074782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3801FB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3801FB">
              <w:rPr>
                <w:rFonts w:ascii="Courier New" w:eastAsia="Calibri" w:hAnsi="Courier New" w:cs="Courier New"/>
                <w:lang w:eastAsia="ar-SA"/>
              </w:rPr>
              <w:t>Ремонт автомобильной дороги</w:t>
            </w:r>
          </w:p>
          <w:p w:rsidR="00747822" w:rsidRPr="003801FB" w:rsidRDefault="00432AFC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3801FB">
              <w:rPr>
                <w:rFonts w:ascii="Courier New" w:eastAsia="Calibri" w:hAnsi="Courier New" w:cs="Courier New"/>
                <w:lang w:eastAsia="ar-SA"/>
              </w:rPr>
              <w:t xml:space="preserve"> (укрепление обочин, очистка канав)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3801FB" w:rsidRDefault="00E75803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3801FB">
              <w:rPr>
                <w:rFonts w:ascii="Courier New" w:eastAsia="Calibri" w:hAnsi="Courier New" w:cs="Courier New"/>
                <w:lang w:eastAsia="ar-SA"/>
              </w:rPr>
              <w:t>2018-2019</w:t>
            </w:r>
            <w:r w:rsidR="00747822" w:rsidRPr="003801FB">
              <w:rPr>
                <w:rFonts w:ascii="Courier New" w:eastAsia="Calibri" w:hAnsi="Courier New" w:cs="Courier New"/>
                <w:lang w:eastAsia="ar-SA"/>
              </w:rPr>
              <w:t>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3801FB" w:rsidRDefault="00066335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3801FB">
              <w:rPr>
                <w:rFonts w:ascii="Courier New" w:eastAsia="Calibri" w:hAnsi="Courier New" w:cs="Courier New"/>
                <w:lang w:eastAsia="ar-SA"/>
              </w:rPr>
              <w:t>200,0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822" w:rsidRPr="003801FB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3801FB">
              <w:rPr>
                <w:rFonts w:ascii="Courier New" w:eastAsia="Calibri" w:hAnsi="Courier New" w:cs="Courier New"/>
                <w:lang w:eastAsia="ar-SA"/>
              </w:rPr>
              <w:t xml:space="preserve">администрация </w:t>
            </w:r>
            <w:r w:rsidR="00432AFC" w:rsidRPr="003801FB">
              <w:rPr>
                <w:rFonts w:ascii="Courier New" w:eastAsia="Calibri" w:hAnsi="Courier New" w:cs="Courier New"/>
                <w:lang w:eastAsia="ar-SA"/>
              </w:rPr>
              <w:t xml:space="preserve">Бирюльского </w:t>
            </w:r>
            <w:r w:rsidRPr="003801FB">
              <w:rPr>
                <w:rFonts w:ascii="Courier New" w:eastAsia="Calibri" w:hAnsi="Courier New" w:cs="Courier New"/>
                <w:lang w:eastAsia="ar-SA"/>
              </w:rPr>
              <w:t xml:space="preserve">сельского поселения </w:t>
            </w:r>
          </w:p>
        </w:tc>
      </w:tr>
      <w:tr w:rsidR="00747822" w:rsidRPr="003801FB" w:rsidTr="003801FB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3801FB" w:rsidRDefault="00747822" w:rsidP="0074782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3801FB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3801FB">
              <w:rPr>
                <w:rFonts w:ascii="Courier New" w:eastAsia="Calibri" w:hAnsi="Courier New" w:cs="Courier New"/>
                <w:lang w:eastAsia="ar-SA"/>
              </w:rPr>
              <w:t xml:space="preserve">Ремонт автомобильной дороги (укрепление обочин, очистка канав)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3801FB" w:rsidRDefault="00E75803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3801FB">
              <w:rPr>
                <w:rFonts w:ascii="Courier New" w:eastAsia="Calibri" w:hAnsi="Courier New" w:cs="Courier New"/>
                <w:lang w:eastAsia="ar-SA"/>
              </w:rPr>
              <w:t>2020</w:t>
            </w:r>
            <w:r w:rsidR="00747822" w:rsidRPr="003801FB">
              <w:rPr>
                <w:rFonts w:ascii="Courier New" w:eastAsia="Calibri" w:hAnsi="Courier New" w:cs="Courier New"/>
                <w:lang w:eastAsia="ar-SA"/>
              </w:rPr>
              <w:t xml:space="preserve">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3801FB" w:rsidRDefault="00066335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3801FB">
              <w:rPr>
                <w:rFonts w:ascii="Courier New" w:eastAsia="Calibri" w:hAnsi="Courier New" w:cs="Courier New"/>
                <w:lang w:eastAsia="ar-SA"/>
              </w:rPr>
              <w:t>200,0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822" w:rsidRPr="003801FB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3801FB">
              <w:rPr>
                <w:rFonts w:ascii="Courier New" w:eastAsia="Calibri" w:hAnsi="Courier New" w:cs="Courier New"/>
                <w:lang w:eastAsia="ar-SA"/>
              </w:rPr>
              <w:t xml:space="preserve">администрация  </w:t>
            </w:r>
            <w:r w:rsidR="00432AFC" w:rsidRPr="003801FB">
              <w:rPr>
                <w:rFonts w:ascii="Courier New" w:eastAsia="Calibri" w:hAnsi="Courier New" w:cs="Courier New"/>
                <w:lang w:eastAsia="ar-SA"/>
              </w:rPr>
              <w:t xml:space="preserve">Бирюльского </w:t>
            </w:r>
            <w:r w:rsidRPr="003801FB">
              <w:rPr>
                <w:rFonts w:ascii="Courier New" w:eastAsia="Calibri" w:hAnsi="Courier New" w:cs="Courier New"/>
                <w:lang w:eastAsia="ar-SA"/>
              </w:rPr>
              <w:t xml:space="preserve">сельского поселения </w:t>
            </w:r>
          </w:p>
        </w:tc>
      </w:tr>
      <w:tr w:rsidR="00747822" w:rsidRPr="003801FB" w:rsidTr="003801FB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3801FB" w:rsidRDefault="00747822" w:rsidP="0074782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3801FB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3801FB">
              <w:rPr>
                <w:rFonts w:ascii="Courier New" w:eastAsia="Calibri" w:hAnsi="Courier New" w:cs="Courier New"/>
                <w:lang w:eastAsia="ar-SA"/>
              </w:rPr>
              <w:t xml:space="preserve">Ремонт автомобильной дороги (укрепление обочин, очистка канав)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3801FB" w:rsidRDefault="00E75803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3801FB">
              <w:rPr>
                <w:rFonts w:ascii="Courier New" w:eastAsia="Calibri" w:hAnsi="Courier New" w:cs="Courier New"/>
                <w:lang w:eastAsia="ar-SA"/>
              </w:rPr>
              <w:t>2021-2027</w:t>
            </w:r>
            <w:r w:rsidR="00747822" w:rsidRPr="003801FB">
              <w:rPr>
                <w:rFonts w:ascii="Courier New" w:eastAsia="Calibri" w:hAnsi="Courier New" w:cs="Courier New"/>
                <w:lang w:eastAsia="ar-SA"/>
              </w:rPr>
              <w:t>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22" w:rsidRPr="003801FB" w:rsidRDefault="00066335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3801FB">
              <w:rPr>
                <w:rFonts w:ascii="Courier New" w:eastAsia="Calibri" w:hAnsi="Courier New" w:cs="Courier New"/>
                <w:lang w:eastAsia="ar-SA"/>
              </w:rPr>
              <w:t>1000,0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822" w:rsidRPr="003801FB" w:rsidRDefault="00747822" w:rsidP="00747822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3801FB">
              <w:rPr>
                <w:rFonts w:ascii="Courier New" w:eastAsia="Calibri" w:hAnsi="Courier New" w:cs="Courier New"/>
                <w:lang w:eastAsia="ar-SA"/>
              </w:rPr>
              <w:t xml:space="preserve">администрация  </w:t>
            </w:r>
            <w:r w:rsidR="00432AFC" w:rsidRPr="003801FB">
              <w:rPr>
                <w:rFonts w:ascii="Courier New" w:eastAsia="Calibri" w:hAnsi="Courier New" w:cs="Courier New"/>
                <w:lang w:eastAsia="ar-SA"/>
              </w:rPr>
              <w:t xml:space="preserve">Бирюльского </w:t>
            </w:r>
            <w:r w:rsidRPr="003801FB">
              <w:rPr>
                <w:rFonts w:ascii="Courier New" w:eastAsia="Calibri" w:hAnsi="Courier New" w:cs="Courier New"/>
                <w:lang w:eastAsia="ar-SA"/>
              </w:rPr>
              <w:t xml:space="preserve">сельского поселения </w:t>
            </w:r>
          </w:p>
        </w:tc>
      </w:tr>
    </w:tbl>
    <w:p w:rsidR="008007B1" w:rsidRPr="003801FB" w:rsidRDefault="008007B1">
      <w:pPr>
        <w:rPr>
          <w:rFonts w:ascii="Courier New" w:hAnsi="Courier New" w:cs="Courier New"/>
        </w:rPr>
      </w:pPr>
    </w:p>
    <w:sectPr w:rsidR="008007B1" w:rsidRPr="003801FB" w:rsidSect="00E67AA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EBD" w:rsidRDefault="004C2EBD" w:rsidP="00E67AAC">
      <w:pPr>
        <w:spacing w:after="0" w:line="240" w:lineRule="auto"/>
      </w:pPr>
      <w:r>
        <w:separator/>
      </w:r>
    </w:p>
  </w:endnote>
  <w:endnote w:type="continuationSeparator" w:id="0">
    <w:p w:rsidR="004C2EBD" w:rsidRDefault="004C2EBD" w:rsidP="00E67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0294848"/>
      <w:docPartObj>
        <w:docPartGallery w:val="Page Numbers (Bottom of Page)"/>
        <w:docPartUnique/>
      </w:docPartObj>
    </w:sdtPr>
    <w:sdtEndPr/>
    <w:sdtContent>
      <w:p w:rsidR="00E67AAC" w:rsidRDefault="00E67AA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831">
          <w:rPr>
            <w:noProof/>
          </w:rPr>
          <w:t>6</w:t>
        </w:r>
        <w:r>
          <w:fldChar w:fldCharType="end"/>
        </w:r>
      </w:p>
    </w:sdtContent>
  </w:sdt>
  <w:p w:rsidR="00E67AAC" w:rsidRDefault="00E67AA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EBD" w:rsidRDefault="004C2EBD" w:rsidP="00E67AAC">
      <w:pPr>
        <w:spacing w:after="0" w:line="240" w:lineRule="auto"/>
      </w:pPr>
      <w:r>
        <w:separator/>
      </w:r>
    </w:p>
  </w:footnote>
  <w:footnote w:type="continuationSeparator" w:id="0">
    <w:p w:rsidR="004C2EBD" w:rsidRDefault="004C2EBD" w:rsidP="00E67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E5"/>
    <w:rsid w:val="00066335"/>
    <w:rsid w:val="0029540C"/>
    <w:rsid w:val="003801FB"/>
    <w:rsid w:val="00432AFC"/>
    <w:rsid w:val="00473CCC"/>
    <w:rsid w:val="00474F1B"/>
    <w:rsid w:val="004C2EBD"/>
    <w:rsid w:val="005A10A4"/>
    <w:rsid w:val="005E521C"/>
    <w:rsid w:val="005E7461"/>
    <w:rsid w:val="00713F79"/>
    <w:rsid w:val="00747822"/>
    <w:rsid w:val="00781584"/>
    <w:rsid w:val="007C6831"/>
    <w:rsid w:val="007E1572"/>
    <w:rsid w:val="008007B1"/>
    <w:rsid w:val="008673E6"/>
    <w:rsid w:val="008A6551"/>
    <w:rsid w:val="008D5C57"/>
    <w:rsid w:val="009C712F"/>
    <w:rsid w:val="00A17977"/>
    <w:rsid w:val="00AE57E5"/>
    <w:rsid w:val="00AF798A"/>
    <w:rsid w:val="00D8743E"/>
    <w:rsid w:val="00E05528"/>
    <w:rsid w:val="00E67AAC"/>
    <w:rsid w:val="00E7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7AAC"/>
  </w:style>
  <w:style w:type="paragraph" w:styleId="a5">
    <w:name w:val="footer"/>
    <w:basedOn w:val="a"/>
    <w:link w:val="a6"/>
    <w:uiPriority w:val="99"/>
    <w:unhideWhenUsed/>
    <w:rsid w:val="00E67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7A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7AAC"/>
  </w:style>
  <w:style w:type="paragraph" w:styleId="a5">
    <w:name w:val="footer"/>
    <w:basedOn w:val="a"/>
    <w:link w:val="a6"/>
    <w:uiPriority w:val="99"/>
    <w:unhideWhenUsed/>
    <w:rsid w:val="00E67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7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zakon.scli.ru/ru/legal_texts/act_municipal_education/index.php?do4=document&amp;id4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06444-8B2D-4105-A3B8-546042BD1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6</Pages>
  <Words>1785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2016-06-28T01:26:00Z</dcterms:created>
  <dcterms:modified xsi:type="dcterms:W3CDTF">2017-01-29T14:42:00Z</dcterms:modified>
</cp:coreProperties>
</file>