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1B" w:rsidRDefault="0009111B" w:rsidP="0009111B">
      <w:r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BD0FBE5" wp14:editId="2BA6E31B">
                <wp:simplePos x="0" y="0"/>
                <wp:positionH relativeFrom="page">
                  <wp:posOffset>2857500</wp:posOffset>
                </wp:positionH>
                <wp:positionV relativeFrom="page">
                  <wp:posOffset>838200</wp:posOffset>
                </wp:positionV>
                <wp:extent cx="3344545" cy="2362200"/>
                <wp:effectExtent l="0" t="0" r="8255" b="0"/>
                <wp:wrapSquare wrapText="bothSides"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2362200"/>
                          <a:chOff x="0" y="0"/>
                          <a:chExt cx="3069033" cy="1840778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267092" y="33292"/>
                            <a:ext cx="2801941" cy="942142"/>
                            <a:chOff x="267092" y="33292"/>
                            <a:chExt cx="1833791" cy="1159559"/>
                          </a:xfrm>
                        </wpg:grpSpPr>
                        <wps:wsp>
                          <wps:cNvPr id="5" name="Прямоугольник 10"/>
                          <wps:cNvSpPr/>
                          <wps:spPr>
                            <a:xfrm>
                              <a:off x="267092" y="33292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628699" y="168723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Текстовое поле 178"/>
                        <wps:cNvSpPr txBox="1"/>
                        <wps:spPr>
                          <a:xfrm>
                            <a:off x="0" y="0"/>
                            <a:ext cx="2980173" cy="1840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9111B" w:rsidRDefault="005D57AB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ПРОКУРАТУРА КАЧУГСКОГО</w:t>
                              </w:r>
                              <w:r w:rsidR="0009111B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РА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ЙОНА разъясняет</w:t>
                              </w:r>
                              <w:r w:rsidR="00DC7A1E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необходимость </w:t>
                              </w:r>
                              <w:proofErr w:type="gramStart"/>
                              <w:r w:rsidR="00DC7A1E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и</w:t>
                              </w:r>
                              <w:r w:rsidR="00F406DF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 порядок</w:t>
                              </w:r>
                              <w:proofErr w:type="gramEnd"/>
                              <w:r w:rsidR="00F406DF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C7A1E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регистрации по месту жительства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9111B" w:rsidRDefault="0009111B" w:rsidP="0009111B">
                              <w:pPr>
                                <w:pStyle w:val="a4"/>
                                <w:ind w:left="360"/>
                                <w:jc w:val="right"/>
                                <w:rPr>
                                  <w:rFonts w:ascii="Calibri" w:hAnsi="Calibri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0FBE5" id="Группа 173" o:spid="_x0000_s1026" style="position:absolute;margin-left:225pt;margin-top:66pt;width:263.35pt;height:186pt;z-index:251659264;mso-wrap-distance-left:18pt;mso-wrap-distance-right:18pt;mso-position-horizontal-relative:page;mso-position-vertical-relative:page;mso-width-relative:margin;mso-height-relative:margin" coordsize="30690,18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">
                <v:group id="Группа 3" o:spid="_x0000_s1027" style="position:absolute;left:2670;top:332;width:28020;height:9422" coordorigin="2670,332" coordsize="18337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рямоугольник 10" o:spid="_x0000_s1028" style="position:absolute;left:2670;top:332;width:14663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7;0,1012273;0,0" o:connectangles="0,0,0,0,0"/>
                  </v:shape>
                  <v:rect id="Прямоугольник 6" o:spid="_x0000_s1029" style="position:absolute;left:6286;top:1687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30" type="#_x0000_t202" style="position:absolute;width:29801;height:1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" filled="f" stroked="f" strokeweight=".5pt">
                  <v:textbox inset="3.6pt,7.2pt,0,0">
                    <w:txbxContent>
                      <w:p w:rsidR="0009111B" w:rsidRDefault="005D57AB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ПРОКУРАТУРА КАЧУГСКОГО</w:t>
                        </w:r>
                        <w:r w:rsidR="0009111B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РА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ЙОНА разъясняет</w:t>
                        </w:r>
                        <w:r w:rsidR="00DC7A1E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необходимость </w:t>
                        </w:r>
                        <w:proofErr w:type="gramStart"/>
                        <w:r w:rsidR="00DC7A1E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и</w:t>
                        </w:r>
                        <w:r w:rsidR="00F406DF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 порядок</w:t>
                        </w:r>
                        <w:proofErr w:type="gramEnd"/>
                        <w:r w:rsidR="00F406DF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  <w:r w:rsidR="00DC7A1E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регистрации по месту жительства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.</w:t>
                        </w:r>
                      </w:p>
                      <w:p w:rsidR="0009111B" w:rsidRDefault="0009111B" w:rsidP="0009111B">
                        <w:pPr>
                          <w:pStyle w:val="a4"/>
                          <w:ind w:left="360"/>
                          <w:jc w:val="right"/>
                          <w:rPr>
                            <w:rFonts w:ascii="Calibri" w:hAnsi="Calibri"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5C4CB1" wp14:editId="6F121462">
            <wp:extent cx="1383665" cy="1327785"/>
            <wp:effectExtent l="0" t="0" r="6985" b="5715"/>
            <wp:docPr id="1" name="Рисунок 1" descr="Эмблема проку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прокурату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1B" w:rsidRDefault="0009111B" w:rsidP="000911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11B" w:rsidRDefault="0009111B" w:rsidP="001770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111B" w:rsidRPr="00177051" w:rsidRDefault="0009111B" w:rsidP="00177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C7A1E" w:rsidRPr="00DC7A1E" w:rsidRDefault="00DC7A1E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A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Конституцией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 (ст. 1 Федерального закона от 25.06.1993 № 5242-1</w:t>
      </w:r>
      <w:r w:rsidRPr="00BA5FA5">
        <w:rPr>
          <w:sz w:val="28"/>
          <w:szCs w:val="28"/>
        </w:rPr>
        <w:t xml:space="preserve"> 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«О праве граждан Российской Федерации на свободу передвижения, выбор места пребывания и жительства в пределах Российской Федерации» (далее – ФЗ № 5242-1))</w:t>
      </w:r>
      <w:r w:rsidRPr="00DC7A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C7A1E" w:rsidRPr="00BA5FA5" w:rsidRDefault="00DC7A1E" w:rsidP="00BA5FA5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A5">
        <w:rPr>
          <w:rFonts w:ascii="Times New Roman" w:hAnsi="Times New Roman"/>
          <w:bCs/>
          <w:sz w:val="28"/>
          <w:szCs w:val="28"/>
        </w:rPr>
        <w:t xml:space="preserve">Согласно ст. 2 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ФЗ № 5242-1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гражданина Российской </w:t>
      </w:r>
      <w:r w:rsid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по месту пребывания — это 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постановка гражданина Российской Федерации на регистрационный учет по месту пребывания, то есть фиксация в установленном порядке органом регистрационного учета сведений о месте пребывания гражданина Российской Федерации и о его нахож</w:t>
      </w:r>
      <w:r w:rsidR="00BA5FA5">
        <w:rPr>
          <w:rFonts w:ascii="Times New Roman" w:eastAsia="Times New Roman" w:hAnsi="Times New Roman"/>
          <w:sz w:val="28"/>
          <w:szCs w:val="28"/>
          <w:lang w:eastAsia="ru-RU"/>
        </w:rPr>
        <w:t>дении в данном месте пребывания.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7A1E" w:rsidRPr="00DC7A1E" w:rsidRDefault="00BA5FA5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C7A1E" w:rsidRPr="00DC7A1E">
        <w:rPr>
          <w:rFonts w:ascii="Times New Roman" w:eastAsia="Times New Roman" w:hAnsi="Times New Roman"/>
          <w:sz w:val="28"/>
          <w:szCs w:val="28"/>
          <w:lang w:eastAsia="ru-RU"/>
        </w:rPr>
        <w:t>егистрация гражданина Российской Федерации по месту жительства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</w:t>
      </w:r>
      <w:r w:rsidR="00DC7A1E" w:rsidRPr="00DC7A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постановка гражданина Российской Федерации на регистрационный учет по месту жительства, то есть фиксация в установленном порядке органом регистрационного учета сведений о месте жительства гражданина Российской Федерации и о его нахож</w:t>
      </w:r>
      <w:r w:rsidR="00DC7A1E" w:rsidRPr="00BA5FA5">
        <w:rPr>
          <w:rFonts w:ascii="Times New Roman" w:eastAsia="Times New Roman" w:hAnsi="Times New Roman"/>
          <w:sz w:val="28"/>
          <w:szCs w:val="28"/>
          <w:lang w:eastAsia="ru-RU"/>
        </w:rPr>
        <w:t>дении в данном месте жительства.</w:t>
      </w:r>
      <w:r w:rsidR="00DC7A1E" w:rsidRPr="00DC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7A1E" w:rsidRPr="00BA5FA5" w:rsidRDefault="00DC7A1E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A5FA5" w:rsidRPr="00BA5FA5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ст. 3 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ФЗ № 5242-1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DC7A1E">
        <w:rPr>
          <w:rFonts w:ascii="Times New Roman" w:eastAsia="Times New Roman" w:hAnsi="Times New Roman"/>
          <w:sz w:val="28"/>
          <w:szCs w:val="28"/>
          <w:lang w:eastAsia="ru-RU"/>
        </w:rPr>
        <w:t>егистрация граждан Российской Федерации по месту пребывания и регистрация граждан Российской Федерации по месту жительства в пределах Российской Фе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дерации производятся бесплатно.</w:t>
      </w:r>
    </w:p>
    <w:p w:rsidR="00BA5FA5" w:rsidRPr="00BA5FA5" w:rsidRDefault="00BA5FA5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законами, конституциями (уставами) и законами субъектов Российской Федерации. </w:t>
      </w:r>
    </w:p>
    <w:p w:rsidR="00435858" w:rsidRPr="00435858" w:rsidRDefault="00435858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Гражданин, изменивший место жительства, обязан не позднее 7 дней со дня прибытия на новое место жительства обратиться к лицам, ответственным за прием и передачу в органы регистрационного</w:t>
      </w:r>
      <w:r w:rsidR="00BA5FA5"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документов.</w:t>
      </w:r>
      <w:r w:rsidRPr="00435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858" w:rsidRPr="00BA5FA5" w:rsidRDefault="00435858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35858">
        <w:rPr>
          <w:rFonts w:ascii="Times New Roman" w:eastAsia="Times New Roman" w:hAnsi="Times New Roman"/>
          <w:sz w:val="28"/>
          <w:szCs w:val="28"/>
          <w:lang w:eastAsia="ru-RU"/>
        </w:rPr>
        <w:t>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 иных документов в срок, установленный законодательством Российской Федерации, наниматель (собственник) жилого помещения, в котором проживает гражданин, по истечении установленного законодательством Российской Федерации срока уведомляет в течение 3 рабочих дней орган регистрационного учета о проживании гражданина в указанном жилом помещении по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5FA5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r w:rsidRPr="0043585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5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5FA5" w:rsidRPr="00BA5FA5" w:rsidRDefault="00DC7A1E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A1E">
        <w:rPr>
          <w:rFonts w:ascii="Times New Roman" w:eastAsia="Times New Roman" w:hAnsi="Times New Roman"/>
          <w:sz w:val="28"/>
          <w:szCs w:val="28"/>
          <w:lang w:eastAsia="ru-RU"/>
        </w:rPr>
        <w:t>Граждане, прибывшие для временного проживания в жилых помещениях, не являющихся их местом жительства, на срок более чем 90 дней, обязаны до истечения указанного срока обратиться к лицам, ответственным за прием и передачу в органы регистрационного учета док</w:t>
      </w:r>
      <w:r w:rsidR="00BA5FA5" w:rsidRPr="00BA5FA5">
        <w:rPr>
          <w:rFonts w:ascii="Times New Roman" w:eastAsia="Times New Roman" w:hAnsi="Times New Roman"/>
          <w:sz w:val="28"/>
          <w:szCs w:val="28"/>
          <w:lang w:eastAsia="ru-RU"/>
        </w:rPr>
        <w:t>ументов.</w:t>
      </w:r>
    </w:p>
    <w:p w:rsidR="00DC7A1E" w:rsidRPr="00DC7A1E" w:rsidRDefault="00BA5FA5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 </w:t>
      </w:r>
      <w:r w:rsidR="00DC7A1E" w:rsidRPr="00DC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858" w:rsidRPr="00BA5FA5" w:rsidRDefault="00435858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858">
        <w:rPr>
          <w:rFonts w:ascii="Times New Roman" w:eastAsia="Times New Roman" w:hAnsi="Times New Roman"/>
          <w:sz w:val="28"/>
          <w:szCs w:val="28"/>
          <w:lang w:eastAsia="ru-RU"/>
        </w:rPr>
        <w:t>Регистрация гражданина по месту пребывания в гостинице, санатории, доме отдыха, пансионате, кемпинге, медицинской организации, на туристской базе или в ином подобном учреждении, учреждении уголовно-исполнительной системы, исполняющем наказания в виде лишения свободы или принудительных работ, производится по прибытии такого гражданина администрацией соответствующего учреждения на основании докум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ентов, удостоверяющих личность.</w:t>
      </w:r>
    </w:p>
    <w:p w:rsidR="00435858" w:rsidRPr="00BA5FA5" w:rsidRDefault="00435858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 предусмотрена ответственность за нарушения требований миграционного законодательства.</w:t>
      </w:r>
    </w:p>
    <w:p w:rsidR="00435858" w:rsidRPr="00BA5FA5" w:rsidRDefault="00435858" w:rsidP="00BA5FA5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>Так, ст. 322.2 Уголовного кодекса Российской Федерации предусмотрена 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Федерации.</w:t>
      </w:r>
    </w:p>
    <w:p w:rsidR="00BA5FA5" w:rsidRPr="00BA5FA5" w:rsidRDefault="00435858" w:rsidP="00BA5FA5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ст. 19.15.1 Кодекса Российской Федерации об административных правонарушениях </w:t>
      </w:r>
      <w:r w:rsidR="00BA5FA5" w:rsidRPr="00BA5FA5">
        <w:rPr>
          <w:rFonts w:ascii="Times New Roman" w:eastAsia="Times New Roman" w:hAnsi="Times New Roman"/>
          <w:sz w:val="28"/>
          <w:szCs w:val="28"/>
          <w:lang w:eastAsia="ru-RU"/>
        </w:rPr>
        <w:t>предусмотрена административная ответственность за</w:t>
      </w: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FA5"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сроков. </w:t>
      </w:r>
    </w:p>
    <w:p w:rsidR="00435858" w:rsidRPr="00BA5FA5" w:rsidRDefault="00435858" w:rsidP="00BA5FA5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858" w:rsidRPr="00435858" w:rsidRDefault="00435858" w:rsidP="00BA5FA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00F05" w:rsidRPr="00F406DF" w:rsidRDefault="00B00F05" w:rsidP="00435858">
      <w:pPr>
        <w:spacing w:line="240" w:lineRule="auto"/>
        <w:contextualSpacing/>
        <w:jc w:val="both"/>
      </w:pPr>
    </w:p>
    <w:sectPr w:rsidR="00B00F05" w:rsidRPr="00F406DF" w:rsidSect="00A802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18" w:rsidRDefault="005A7A18" w:rsidP="00A8024C">
      <w:pPr>
        <w:spacing w:after="0" w:line="240" w:lineRule="auto"/>
      </w:pPr>
      <w:r>
        <w:separator/>
      </w:r>
    </w:p>
  </w:endnote>
  <w:endnote w:type="continuationSeparator" w:id="0">
    <w:p w:rsidR="005A7A18" w:rsidRDefault="005A7A18" w:rsidP="00A8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18" w:rsidRDefault="005A7A18" w:rsidP="00A8024C">
      <w:pPr>
        <w:spacing w:after="0" w:line="240" w:lineRule="auto"/>
      </w:pPr>
      <w:r>
        <w:separator/>
      </w:r>
    </w:p>
  </w:footnote>
  <w:footnote w:type="continuationSeparator" w:id="0">
    <w:p w:rsidR="005A7A18" w:rsidRDefault="005A7A18" w:rsidP="00A8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97587"/>
      <w:docPartObj>
        <w:docPartGallery w:val="Page Numbers (Top of Page)"/>
        <w:docPartUnique/>
      </w:docPartObj>
    </w:sdtPr>
    <w:sdtEndPr/>
    <w:sdtContent>
      <w:p w:rsidR="00A8024C" w:rsidRDefault="00A80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FA5">
          <w:rPr>
            <w:noProof/>
          </w:rPr>
          <w:t>2</w:t>
        </w:r>
        <w:r>
          <w:fldChar w:fldCharType="end"/>
        </w:r>
      </w:p>
    </w:sdtContent>
  </w:sdt>
  <w:p w:rsidR="00A8024C" w:rsidRDefault="00A802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91F"/>
    <w:multiLevelType w:val="multilevel"/>
    <w:tmpl w:val="F76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D"/>
    <w:rsid w:val="0009111B"/>
    <w:rsid w:val="00177051"/>
    <w:rsid w:val="001906DD"/>
    <w:rsid w:val="004218FE"/>
    <w:rsid w:val="00435858"/>
    <w:rsid w:val="00515280"/>
    <w:rsid w:val="005A7A18"/>
    <w:rsid w:val="005D57AB"/>
    <w:rsid w:val="00A751F3"/>
    <w:rsid w:val="00A8024C"/>
    <w:rsid w:val="00B00F05"/>
    <w:rsid w:val="00B5719B"/>
    <w:rsid w:val="00BA5FA5"/>
    <w:rsid w:val="00C87D47"/>
    <w:rsid w:val="00D568FB"/>
    <w:rsid w:val="00DC7A1E"/>
    <w:rsid w:val="00F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5ADA"/>
  <w15:chartTrackingRefBased/>
  <w15:docId w15:val="{14ADFA1E-490F-43AA-88D9-0019024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111B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911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5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2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Петрович</dc:creator>
  <cp:keywords/>
  <dc:description/>
  <cp:lastModifiedBy>Романов Алексей Петрович</cp:lastModifiedBy>
  <cp:revision>6</cp:revision>
  <cp:lastPrinted>2022-01-31T04:46:00Z</cp:lastPrinted>
  <dcterms:created xsi:type="dcterms:W3CDTF">2022-01-31T03:21:00Z</dcterms:created>
  <dcterms:modified xsi:type="dcterms:W3CDTF">2022-12-26T04:27:00Z</dcterms:modified>
</cp:coreProperties>
</file>