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AD" w:rsidRPr="00ED30AD" w:rsidRDefault="00ED30AD" w:rsidP="00ED30A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№49</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ED30AD" w:rsidRPr="00ED30AD" w:rsidRDefault="00ED30AD" w:rsidP="00ED30AD">
      <w:pPr>
        <w:spacing w:after="0" w:line="240" w:lineRule="auto"/>
        <w:jc w:val="center"/>
        <w:rPr>
          <w:rFonts w:ascii="Arial" w:eastAsia="Times New Roman" w:hAnsi="Arial" w:cs="Arial"/>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ED30AD" w:rsidRPr="00ED30AD" w:rsidRDefault="00ED30AD" w:rsidP="00ED30AD">
      <w:pPr>
        <w:spacing w:after="0" w:line="220" w:lineRule="auto"/>
        <w:jc w:val="center"/>
        <w:rPr>
          <w:rFonts w:ascii="Times New Roman" w:eastAsia="Times New Roman" w:hAnsi="Times New Roman" w:cs="Times New Roman"/>
          <w:b/>
          <w:kern w:val="2"/>
          <w:sz w:val="28"/>
          <w:szCs w:val="28"/>
          <w:lang w:eastAsia="ru-RU"/>
        </w:rPr>
      </w:pPr>
    </w:p>
    <w:p w:rsidR="00ED30AD" w:rsidRPr="00ED30AD" w:rsidRDefault="00ED30AD" w:rsidP="00ED30AD">
      <w:pPr>
        <w:spacing w:after="0" w:line="22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ПОСТАНОВЛЕНИЕ</w:t>
      </w:r>
    </w:p>
    <w:p w:rsidR="00ED30AD" w:rsidRDefault="00ED30AD" w:rsidP="00ED30AD">
      <w:pPr>
        <w:spacing w:after="0" w:line="240" w:lineRule="auto"/>
        <w:jc w:val="center"/>
        <w:rPr>
          <w:rFonts w:ascii="Arial" w:eastAsia="Times New Roman" w:hAnsi="Arial" w:cs="Arial"/>
          <w:b/>
          <w:kern w:val="2"/>
          <w:sz w:val="32"/>
          <w:szCs w:val="32"/>
          <w:lang w:eastAsia="ru-RU"/>
        </w:rPr>
      </w:pPr>
    </w:p>
    <w:p w:rsidR="00ED30AD" w:rsidRPr="00ED30AD" w:rsidRDefault="00ED30AD" w:rsidP="00ED30AD">
      <w:pPr>
        <w:spacing w:after="0" w:line="24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 xml:space="preserve">ОБ УТВЕРЖДЕНИИ АДМИНИСТРАТИВНОГО РЕГЛАМЕНТА ПРЕДОСТАВЛЕНИЯ МУНИЦИПАЛЬНОЙ УСЛУГИ </w:t>
      </w:r>
    </w:p>
    <w:p w:rsidR="00ED30AD" w:rsidRPr="00ED30AD" w:rsidRDefault="00ED30AD" w:rsidP="00ED30AD">
      <w:pPr>
        <w:spacing w:after="0" w:line="24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«ВЫДАЧА ГРАДОСТРОИТЕЛЬНОГО ПЛАНА ЗЕМЕЛЬНОГО УЧАСТКА,</w:t>
      </w:r>
      <w:r>
        <w:rPr>
          <w:rFonts w:ascii="Arial" w:eastAsia="Times New Roman" w:hAnsi="Arial" w:cs="Arial"/>
          <w:b/>
          <w:kern w:val="2"/>
          <w:sz w:val="32"/>
          <w:szCs w:val="32"/>
          <w:lang w:eastAsia="ru-RU"/>
        </w:rPr>
        <w:t xml:space="preserve"> РАСПОЛОЖЕННОГО В ГРАНИЦАХ БИРЮЛЬ</w:t>
      </w:r>
      <w:r w:rsidRPr="00ED30AD">
        <w:rPr>
          <w:rFonts w:ascii="Arial" w:eastAsia="Times New Roman" w:hAnsi="Arial" w:cs="Arial"/>
          <w:b/>
          <w:kern w:val="2"/>
          <w:sz w:val="32"/>
          <w:szCs w:val="32"/>
          <w:lang w:eastAsia="ru-RU"/>
        </w:rPr>
        <w:t xml:space="preserve">СКОГО МУНИЦИПАЛЬНОГО ОБРАЗОВАНИЯ </w:t>
      </w:r>
    </w:p>
    <w:p w:rsidR="00ED30AD" w:rsidRPr="00ED30AD" w:rsidRDefault="00ED30AD" w:rsidP="00ED30AD">
      <w:pPr>
        <w:spacing w:after="0" w:line="240" w:lineRule="auto"/>
        <w:jc w:val="center"/>
        <w:rPr>
          <w:rFonts w:ascii="Arial" w:eastAsia="Times New Roman" w:hAnsi="Arial" w:cs="Arial"/>
          <w:b/>
          <w:i/>
          <w:kern w:val="2"/>
          <w:sz w:val="32"/>
          <w:szCs w:val="32"/>
          <w:lang w:eastAsia="ru-RU"/>
        </w:rPr>
      </w:pPr>
      <w:r w:rsidRPr="00ED30AD">
        <w:rPr>
          <w:rFonts w:ascii="Arial" w:eastAsia="Times New Roman" w:hAnsi="Arial" w:cs="Arial"/>
          <w:b/>
          <w:kern w:val="2"/>
          <w:sz w:val="32"/>
          <w:szCs w:val="32"/>
          <w:lang w:eastAsia="ru-RU"/>
        </w:rPr>
        <w:t>(СЕЛЬСКОГО ПОСЕЛЕНИЯ)»</w:t>
      </w:r>
    </w:p>
    <w:p w:rsidR="00ED30AD" w:rsidRPr="00ED30AD" w:rsidRDefault="00ED30AD" w:rsidP="00ED30AD">
      <w:pPr>
        <w:spacing w:after="0" w:line="240" w:lineRule="auto"/>
        <w:jc w:val="center"/>
        <w:rPr>
          <w:rFonts w:ascii="Arial" w:eastAsia="Times New Roman" w:hAnsi="Arial" w:cs="Arial"/>
          <w:kern w:val="2"/>
          <w:sz w:val="24"/>
          <w:szCs w:val="24"/>
          <w:lang w:eastAsia="ru-RU"/>
        </w:rPr>
      </w:pPr>
    </w:p>
    <w:p w:rsidR="00ED30AD" w:rsidRPr="00ED30AD" w:rsidRDefault="00ED30AD" w:rsidP="00ED30AD">
      <w:pPr>
        <w:jc w:val="both"/>
        <w:rPr>
          <w:rFonts w:ascii="Arial" w:eastAsia="Calibri" w:hAnsi="Arial" w:cs="Arial"/>
          <w:color w:val="000000"/>
          <w:sz w:val="24"/>
          <w:szCs w:val="24"/>
        </w:rPr>
      </w:pPr>
      <w:r w:rsidRPr="00ED30AD">
        <w:rPr>
          <w:rFonts w:ascii="Arial" w:eastAsia="Calibri" w:hAnsi="Arial" w:cs="Arial"/>
          <w:spacing w:val="-2"/>
          <w:kern w:val="2"/>
          <w:sz w:val="24"/>
          <w:szCs w:val="24"/>
        </w:rPr>
        <w:t xml:space="preserve">     </w:t>
      </w:r>
      <w:proofErr w:type="gramStart"/>
      <w:r w:rsidRPr="00ED30AD">
        <w:rPr>
          <w:rFonts w:ascii="Arial" w:eastAsia="Calibri" w:hAnsi="Arial" w:cs="Arial"/>
          <w:spacing w:val="-2"/>
          <w:kern w:val="2"/>
          <w:sz w:val="24"/>
          <w:szCs w:val="24"/>
        </w:rPr>
        <w:t>В соответствии со статьей 57.3 Градостроительного кодекса Российской Федерации</w:t>
      </w:r>
      <w:r w:rsidRPr="00ED30AD">
        <w:rPr>
          <w:rFonts w:ascii="Arial" w:eastAsia="Calibri" w:hAnsi="Arial" w:cs="Arial"/>
          <w:kern w:val="2"/>
          <w:sz w:val="24"/>
          <w:szCs w:val="24"/>
        </w:rPr>
        <w:t xml:space="preserve">, </w:t>
      </w:r>
      <w:r w:rsidRPr="00ED30AD">
        <w:rPr>
          <w:rFonts w:ascii="Arial" w:eastAsia="Times New Roman" w:hAnsi="Arial" w:cs="Arial"/>
          <w:kern w:val="2"/>
          <w:sz w:val="24"/>
          <w:szCs w:val="24"/>
        </w:rPr>
        <w:t>Федеральным законом от 27 июля 2010 года № 210</w:t>
      </w:r>
      <w:r w:rsidRPr="00ED30AD">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ED30AD">
        <w:rPr>
          <w:rFonts w:ascii="Arial" w:eastAsia="Calibri" w:hAnsi="Arial" w:cs="Arial"/>
          <w:color w:val="000000"/>
          <w:sz w:val="24"/>
          <w:szCs w:val="24"/>
        </w:rPr>
        <w:t>Порядком разработки и утверждения административных регламентов предоставления муниципальных услуг, утвержденными постановле</w:t>
      </w:r>
      <w:r w:rsidR="009500CA">
        <w:rPr>
          <w:rFonts w:ascii="Arial" w:eastAsia="Calibri" w:hAnsi="Arial" w:cs="Arial"/>
          <w:color w:val="000000"/>
          <w:sz w:val="24"/>
          <w:szCs w:val="24"/>
        </w:rPr>
        <w:t xml:space="preserve">нием местной администрации </w:t>
      </w:r>
      <w:proofErr w:type="spellStart"/>
      <w:r w:rsidR="009500CA">
        <w:rPr>
          <w:rFonts w:ascii="Arial" w:eastAsia="Calibri" w:hAnsi="Arial" w:cs="Arial"/>
          <w:color w:val="000000"/>
          <w:sz w:val="24"/>
          <w:szCs w:val="24"/>
        </w:rPr>
        <w:t>Бирюль</w:t>
      </w:r>
      <w:r w:rsidRPr="00ED30AD">
        <w:rPr>
          <w:rFonts w:ascii="Arial" w:eastAsia="Calibri" w:hAnsi="Arial" w:cs="Arial"/>
          <w:color w:val="000000"/>
          <w:sz w:val="24"/>
          <w:szCs w:val="24"/>
        </w:rPr>
        <w:t>ского</w:t>
      </w:r>
      <w:proofErr w:type="spellEnd"/>
      <w:r w:rsidRPr="00ED30AD">
        <w:rPr>
          <w:rFonts w:ascii="Arial" w:eastAsia="Calibri" w:hAnsi="Arial" w:cs="Arial"/>
          <w:color w:val="000000"/>
          <w:sz w:val="24"/>
          <w:szCs w:val="24"/>
        </w:rPr>
        <w:t xml:space="preserve"> муниципального образов</w:t>
      </w:r>
      <w:r w:rsidR="000F3187">
        <w:rPr>
          <w:rFonts w:ascii="Arial" w:eastAsia="Calibri" w:hAnsi="Arial" w:cs="Arial"/>
          <w:color w:val="000000"/>
          <w:sz w:val="24"/>
          <w:szCs w:val="24"/>
        </w:rPr>
        <w:t>ания (сельского поселения) от 09.09</w:t>
      </w:r>
      <w:r w:rsidRPr="00ED30AD">
        <w:rPr>
          <w:rFonts w:ascii="Arial" w:eastAsia="Calibri" w:hAnsi="Arial" w:cs="Arial"/>
          <w:color w:val="000000"/>
          <w:sz w:val="24"/>
          <w:szCs w:val="24"/>
        </w:rPr>
        <w:t>.2013г</w:t>
      </w:r>
      <w:r w:rsidR="000F3187">
        <w:rPr>
          <w:rFonts w:ascii="Arial" w:eastAsia="Calibri" w:hAnsi="Arial" w:cs="Arial"/>
          <w:color w:val="000000"/>
          <w:sz w:val="24"/>
          <w:szCs w:val="24"/>
        </w:rPr>
        <w:t xml:space="preserve"> №50</w:t>
      </w:r>
      <w:r>
        <w:rPr>
          <w:rFonts w:ascii="Arial" w:eastAsia="Calibri" w:hAnsi="Arial" w:cs="Arial"/>
          <w:color w:val="000000"/>
          <w:sz w:val="24"/>
          <w:szCs w:val="24"/>
        </w:rPr>
        <w:t xml:space="preserve">, руководствуясь Уставом </w:t>
      </w:r>
      <w:proofErr w:type="spellStart"/>
      <w:r>
        <w:rPr>
          <w:rFonts w:ascii="Arial" w:eastAsia="Calibri" w:hAnsi="Arial" w:cs="Arial"/>
          <w:color w:val="000000"/>
          <w:sz w:val="24"/>
          <w:szCs w:val="24"/>
        </w:rPr>
        <w:t>Бирюль</w:t>
      </w:r>
      <w:r w:rsidRPr="00ED30AD">
        <w:rPr>
          <w:rFonts w:ascii="Arial" w:eastAsia="Calibri" w:hAnsi="Arial" w:cs="Arial"/>
          <w:color w:val="000000"/>
          <w:sz w:val="24"/>
          <w:szCs w:val="24"/>
        </w:rPr>
        <w:t>ского</w:t>
      </w:r>
      <w:proofErr w:type="spellEnd"/>
      <w:r w:rsidRPr="00ED30AD">
        <w:rPr>
          <w:rFonts w:ascii="Arial" w:eastAsia="Calibri" w:hAnsi="Arial" w:cs="Arial"/>
          <w:color w:val="000000"/>
          <w:sz w:val="24"/>
          <w:szCs w:val="24"/>
        </w:rPr>
        <w:t xml:space="preserve"> муниципального образования (сельского</w:t>
      </w:r>
      <w:r>
        <w:rPr>
          <w:rFonts w:ascii="Arial" w:eastAsia="Calibri" w:hAnsi="Arial" w:cs="Arial"/>
          <w:color w:val="000000"/>
          <w:sz w:val="24"/>
          <w:szCs w:val="24"/>
        </w:rPr>
        <w:t xml:space="preserve"> поселения), администрация </w:t>
      </w:r>
      <w:proofErr w:type="spellStart"/>
      <w:r>
        <w:rPr>
          <w:rFonts w:ascii="Arial" w:eastAsia="Calibri" w:hAnsi="Arial" w:cs="Arial"/>
          <w:color w:val="000000"/>
          <w:sz w:val="24"/>
          <w:szCs w:val="24"/>
        </w:rPr>
        <w:t>Бирюль</w:t>
      </w:r>
      <w:r w:rsidRPr="00ED30AD">
        <w:rPr>
          <w:rFonts w:ascii="Arial" w:eastAsia="Calibri" w:hAnsi="Arial" w:cs="Arial"/>
          <w:color w:val="000000"/>
          <w:sz w:val="24"/>
          <w:szCs w:val="24"/>
        </w:rPr>
        <w:t>ского</w:t>
      </w:r>
      <w:proofErr w:type="spellEnd"/>
      <w:r w:rsidRPr="00ED30AD">
        <w:rPr>
          <w:rFonts w:ascii="Arial" w:eastAsia="Calibri" w:hAnsi="Arial" w:cs="Arial"/>
          <w:color w:val="000000"/>
          <w:sz w:val="24"/>
          <w:szCs w:val="24"/>
        </w:rPr>
        <w:t xml:space="preserve"> сельского поселения</w:t>
      </w:r>
      <w:proofErr w:type="gramEnd"/>
    </w:p>
    <w:p w:rsidR="00ED30AD" w:rsidRPr="00ED30AD" w:rsidRDefault="00ED30AD" w:rsidP="00ED30AD">
      <w:pPr>
        <w:autoSpaceDE w:val="0"/>
        <w:autoSpaceDN w:val="0"/>
        <w:adjustRightInd w:val="0"/>
        <w:spacing w:after="0" w:line="240" w:lineRule="auto"/>
        <w:ind w:firstLine="709"/>
        <w:jc w:val="center"/>
        <w:rPr>
          <w:rFonts w:ascii="Arial" w:eastAsia="Calibri" w:hAnsi="Arial" w:cs="Arial"/>
          <w:b/>
          <w:bCs/>
          <w:kern w:val="2"/>
          <w:sz w:val="24"/>
          <w:szCs w:val="24"/>
        </w:rPr>
      </w:pPr>
      <w:r w:rsidRPr="00ED30AD">
        <w:rPr>
          <w:rFonts w:ascii="Arial" w:eastAsia="Calibri" w:hAnsi="Arial" w:cs="Arial"/>
          <w:b/>
          <w:bCs/>
          <w:kern w:val="2"/>
          <w:sz w:val="24"/>
          <w:szCs w:val="24"/>
        </w:rPr>
        <w:t>ПОСТАНОВЛЯЕТ:</w:t>
      </w:r>
    </w:p>
    <w:p w:rsidR="00ED30AD" w:rsidRPr="00ED30AD" w:rsidRDefault="00ED30AD" w:rsidP="00ED30AD">
      <w:pPr>
        <w:autoSpaceDE w:val="0"/>
        <w:autoSpaceDN w:val="0"/>
        <w:adjustRightInd w:val="0"/>
        <w:spacing w:after="0" w:line="240" w:lineRule="auto"/>
        <w:ind w:firstLine="709"/>
        <w:jc w:val="center"/>
        <w:rPr>
          <w:rFonts w:ascii="Arial" w:eastAsia="Calibri" w:hAnsi="Arial" w:cs="Arial"/>
          <w:b/>
          <w:bCs/>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bCs/>
          <w:kern w:val="2"/>
          <w:sz w:val="24"/>
          <w:szCs w:val="24"/>
        </w:rPr>
      </w:pPr>
      <w:r w:rsidRPr="00ED30AD">
        <w:rPr>
          <w:rFonts w:ascii="Arial" w:eastAsia="Calibri" w:hAnsi="Arial" w:cs="Arial"/>
          <w:bCs/>
          <w:kern w:val="2"/>
          <w:sz w:val="24"/>
          <w:szCs w:val="24"/>
        </w:rPr>
        <w:t>1. Утвердить административный регламент предоставления муниципальной услуги «Выдача градостроительного плана земельного участка,</w:t>
      </w:r>
      <w:r w:rsidR="00143CE1">
        <w:rPr>
          <w:rFonts w:ascii="Arial" w:eastAsia="Calibri" w:hAnsi="Arial" w:cs="Arial"/>
          <w:bCs/>
          <w:kern w:val="2"/>
          <w:sz w:val="24"/>
          <w:szCs w:val="24"/>
        </w:rPr>
        <w:t xml:space="preserve"> расположенного в границах </w:t>
      </w:r>
      <w:proofErr w:type="spellStart"/>
      <w:r w:rsidR="00143CE1">
        <w:rPr>
          <w:rFonts w:ascii="Arial" w:eastAsia="Calibri" w:hAnsi="Arial" w:cs="Arial"/>
          <w:bCs/>
          <w:kern w:val="2"/>
          <w:sz w:val="24"/>
          <w:szCs w:val="24"/>
        </w:rPr>
        <w:t>Бирюль</w:t>
      </w:r>
      <w:r w:rsidRPr="00ED30AD">
        <w:rPr>
          <w:rFonts w:ascii="Arial" w:eastAsia="Calibri" w:hAnsi="Arial" w:cs="Arial"/>
          <w:bCs/>
          <w:kern w:val="2"/>
          <w:sz w:val="24"/>
          <w:szCs w:val="24"/>
        </w:rPr>
        <w:t>ского</w:t>
      </w:r>
      <w:proofErr w:type="spellEnd"/>
      <w:r w:rsidRPr="00ED30AD">
        <w:rPr>
          <w:rFonts w:ascii="Arial" w:eastAsia="Calibri" w:hAnsi="Arial" w:cs="Arial"/>
          <w:bCs/>
          <w:kern w:val="2"/>
          <w:sz w:val="24"/>
          <w:szCs w:val="24"/>
        </w:rPr>
        <w:t xml:space="preserve"> муниципального образования (сельского поселения)» (прилагается).</w:t>
      </w:r>
    </w:p>
    <w:p w:rsidR="004273C4" w:rsidRDefault="00ED30AD" w:rsidP="00ED30AD">
      <w:pPr>
        <w:spacing w:after="0" w:line="240" w:lineRule="auto"/>
        <w:ind w:firstLine="709"/>
        <w:jc w:val="both"/>
        <w:rPr>
          <w:rFonts w:ascii="Arial" w:eastAsia="Calibri" w:hAnsi="Arial" w:cs="Arial"/>
          <w:bCs/>
          <w:kern w:val="2"/>
          <w:sz w:val="24"/>
          <w:szCs w:val="24"/>
        </w:rPr>
      </w:pPr>
      <w:r w:rsidRPr="00ED30AD">
        <w:rPr>
          <w:rFonts w:ascii="Arial" w:eastAsia="Calibri" w:hAnsi="Arial" w:cs="Arial"/>
          <w:bCs/>
          <w:kern w:val="2"/>
          <w:sz w:val="24"/>
          <w:szCs w:val="24"/>
        </w:rPr>
        <w:t xml:space="preserve">2. </w:t>
      </w:r>
      <w:r w:rsidR="004273C4">
        <w:rPr>
          <w:rFonts w:ascii="Arial" w:eastAsia="Calibri" w:hAnsi="Arial" w:cs="Arial"/>
          <w:bCs/>
          <w:kern w:val="2"/>
          <w:sz w:val="24"/>
          <w:szCs w:val="24"/>
        </w:rPr>
        <w:t>Считать утратившим силу:</w:t>
      </w:r>
    </w:p>
    <w:p w:rsidR="00ED30AD" w:rsidRDefault="004273C4" w:rsidP="00ED30AD">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ED30AD" w:rsidRPr="00ED30AD">
        <w:rPr>
          <w:rFonts w:ascii="Arial" w:eastAsia="Times New Roman" w:hAnsi="Arial" w:cs="Arial"/>
          <w:kern w:val="2"/>
          <w:sz w:val="24"/>
          <w:szCs w:val="24"/>
          <w:lang w:eastAsia="ru-RU"/>
        </w:rPr>
        <w:t>П</w:t>
      </w:r>
      <w:r w:rsidR="00143CE1">
        <w:rPr>
          <w:rFonts w:ascii="Arial" w:eastAsia="Times New Roman" w:hAnsi="Arial" w:cs="Arial"/>
          <w:kern w:val="2"/>
          <w:sz w:val="24"/>
          <w:szCs w:val="24"/>
          <w:lang w:eastAsia="ru-RU"/>
        </w:rPr>
        <w:t xml:space="preserve">остановление администрации </w:t>
      </w:r>
      <w:proofErr w:type="spellStart"/>
      <w:r w:rsidR="00143CE1">
        <w:rPr>
          <w:rFonts w:ascii="Arial" w:eastAsia="Times New Roman" w:hAnsi="Arial" w:cs="Arial"/>
          <w:kern w:val="2"/>
          <w:sz w:val="24"/>
          <w:szCs w:val="24"/>
          <w:lang w:eastAsia="ru-RU"/>
        </w:rPr>
        <w:t>Бирюльского</w:t>
      </w:r>
      <w:proofErr w:type="spellEnd"/>
      <w:r w:rsidR="00143CE1">
        <w:rPr>
          <w:rFonts w:ascii="Arial" w:eastAsia="Times New Roman" w:hAnsi="Arial" w:cs="Arial"/>
          <w:kern w:val="2"/>
          <w:sz w:val="24"/>
          <w:szCs w:val="24"/>
          <w:lang w:eastAsia="ru-RU"/>
        </w:rPr>
        <w:t xml:space="preserve"> сельского поселения  от 27 дека</w:t>
      </w:r>
      <w:r w:rsidR="00BD44AB">
        <w:rPr>
          <w:rFonts w:ascii="Arial" w:eastAsia="Times New Roman" w:hAnsi="Arial" w:cs="Arial"/>
          <w:kern w:val="2"/>
          <w:sz w:val="24"/>
          <w:szCs w:val="24"/>
          <w:lang w:eastAsia="ru-RU"/>
        </w:rPr>
        <w:t>бря 2017 года № 51</w:t>
      </w:r>
      <w:r w:rsidR="00ED30AD" w:rsidRPr="00ED30AD">
        <w:rPr>
          <w:rFonts w:ascii="Arial" w:eastAsia="Times New Roman" w:hAnsi="Arial" w:cs="Arial"/>
          <w:kern w:val="2"/>
          <w:sz w:val="24"/>
          <w:szCs w:val="24"/>
          <w:lang w:eastAsia="ru-RU"/>
        </w:rPr>
        <w:t xml:space="preserve"> «Об утверждении административного регламента предоставления мун</w:t>
      </w:r>
      <w:r w:rsidR="00BD44AB">
        <w:rPr>
          <w:rFonts w:ascii="Arial" w:eastAsia="Times New Roman" w:hAnsi="Arial" w:cs="Arial"/>
          <w:kern w:val="2"/>
          <w:sz w:val="24"/>
          <w:szCs w:val="24"/>
          <w:lang w:eastAsia="ru-RU"/>
        </w:rPr>
        <w:t>иципальной услуги «В</w:t>
      </w:r>
      <w:r w:rsidR="00ED30AD" w:rsidRPr="00ED30AD">
        <w:rPr>
          <w:rFonts w:ascii="Arial" w:eastAsia="Times New Roman" w:hAnsi="Arial" w:cs="Arial"/>
          <w:kern w:val="2"/>
          <w:sz w:val="24"/>
          <w:szCs w:val="24"/>
          <w:lang w:eastAsia="ru-RU"/>
        </w:rPr>
        <w:t xml:space="preserve">ыдача градостроительного плана земельного участка, расположенного </w:t>
      </w:r>
      <w:r w:rsidR="00BD44AB">
        <w:rPr>
          <w:rFonts w:ascii="Arial" w:eastAsia="Times New Roman" w:hAnsi="Arial" w:cs="Arial"/>
          <w:kern w:val="2"/>
          <w:sz w:val="24"/>
          <w:szCs w:val="24"/>
          <w:lang w:eastAsia="ru-RU"/>
        </w:rPr>
        <w:t xml:space="preserve">на территории </w:t>
      </w:r>
      <w:proofErr w:type="spellStart"/>
      <w:r w:rsidR="00BD44AB">
        <w:rPr>
          <w:rFonts w:ascii="Arial" w:eastAsia="Times New Roman" w:hAnsi="Arial" w:cs="Arial"/>
          <w:kern w:val="2"/>
          <w:sz w:val="24"/>
          <w:szCs w:val="24"/>
          <w:lang w:eastAsia="ru-RU"/>
        </w:rPr>
        <w:t>Бирюльского</w:t>
      </w:r>
      <w:proofErr w:type="spellEnd"/>
      <w:r w:rsidR="00BD44AB">
        <w:rPr>
          <w:rFonts w:ascii="Arial" w:eastAsia="Times New Roman" w:hAnsi="Arial" w:cs="Arial"/>
          <w:kern w:val="2"/>
          <w:sz w:val="24"/>
          <w:szCs w:val="24"/>
          <w:lang w:eastAsia="ru-RU"/>
        </w:rPr>
        <w:t xml:space="preserve"> муниципального образования</w:t>
      </w:r>
      <w:r>
        <w:rPr>
          <w:rFonts w:ascii="Arial" w:eastAsia="Times New Roman" w:hAnsi="Arial" w:cs="Arial"/>
          <w:kern w:val="2"/>
          <w:sz w:val="24"/>
          <w:szCs w:val="24"/>
          <w:lang w:eastAsia="ru-RU"/>
        </w:rPr>
        <w:t>»</w:t>
      </w:r>
      <w:bookmarkStart w:id="0" w:name="_GoBack"/>
      <w:bookmarkEnd w:id="0"/>
      <w:r w:rsidR="00ED30AD" w:rsidRPr="00ED30AD">
        <w:rPr>
          <w:rFonts w:ascii="Arial" w:eastAsia="Times New Roman" w:hAnsi="Arial" w:cs="Arial"/>
          <w:kern w:val="2"/>
          <w:sz w:val="24"/>
          <w:szCs w:val="24"/>
          <w:lang w:eastAsia="ru-RU"/>
        </w:rPr>
        <w:t xml:space="preserve">. </w:t>
      </w:r>
    </w:p>
    <w:p w:rsidR="00CC6445" w:rsidRDefault="004273C4" w:rsidP="00CC644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CC6445" w:rsidRPr="00ED30AD">
        <w:rPr>
          <w:rFonts w:ascii="Arial" w:eastAsia="Times New Roman" w:hAnsi="Arial" w:cs="Arial"/>
          <w:kern w:val="2"/>
          <w:sz w:val="24"/>
          <w:szCs w:val="24"/>
          <w:lang w:eastAsia="ru-RU"/>
        </w:rPr>
        <w:t>П</w:t>
      </w:r>
      <w:r w:rsidR="00CC6445">
        <w:rPr>
          <w:rFonts w:ascii="Arial" w:eastAsia="Times New Roman" w:hAnsi="Arial" w:cs="Arial"/>
          <w:kern w:val="2"/>
          <w:sz w:val="24"/>
          <w:szCs w:val="24"/>
          <w:lang w:eastAsia="ru-RU"/>
        </w:rPr>
        <w:t xml:space="preserve">остановление администрации </w:t>
      </w:r>
      <w:proofErr w:type="spellStart"/>
      <w:r w:rsidR="00CC6445">
        <w:rPr>
          <w:rFonts w:ascii="Arial" w:eastAsia="Times New Roman" w:hAnsi="Arial" w:cs="Arial"/>
          <w:kern w:val="2"/>
          <w:sz w:val="24"/>
          <w:szCs w:val="24"/>
          <w:lang w:eastAsia="ru-RU"/>
        </w:rPr>
        <w:t>Бирюльского</w:t>
      </w:r>
      <w:proofErr w:type="spellEnd"/>
      <w:r w:rsidR="00CC6445">
        <w:rPr>
          <w:rFonts w:ascii="Arial" w:eastAsia="Times New Roman" w:hAnsi="Arial" w:cs="Arial"/>
          <w:kern w:val="2"/>
          <w:sz w:val="24"/>
          <w:szCs w:val="24"/>
          <w:lang w:eastAsia="ru-RU"/>
        </w:rPr>
        <w:t xml:space="preserve"> сельского поселения  от 30 ноября 2012 года № 67</w:t>
      </w:r>
      <w:r w:rsidR="00CC6445" w:rsidRPr="00ED30AD">
        <w:rPr>
          <w:rFonts w:ascii="Arial" w:eastAsia="Times New Roman" w:hAnsi="Arial" w:cs="Arial"/>
          <w:kern w:val="2"/>
          <w:sz w:val="24"/>
          <w:szCs w:val="24"/>
          <w:lang w:eastAsia="ru-RU"/>
        </w:rPr>
        <w:t xml:space="preserve"> «Об утверждении административного регламента предоставления мун</w:t>
      </w:r>
      <w:r w:rsidR="00CC6445">
        <w:rPr>
          <w:rFonts w:ascii="Arial" w:eastAsia="Times New Roman" w:hAnsi="Arial" w:cs="Arial"/>
          <w:kern w:val="2"/>
          <w:sz w:val="24"/>
          <w:szCs w:val="24"/>
          <w:lang w:eastAsia="ru-RU"/>
        </w:rPr>
        <w:t>иципальной услуги «В</w:t>
      </w:r>
      <w:r w:rsidR="00CC6445" w:rsidRPr="00ED30AD">
        <w:rPr>
          <w:rFonts w:ascii="Arial" w:eastAsia="Times New Roman" w:hAnsi="Arial" w:cs="Arial"/>
          <w:kern w:val="2"/>
          <w:sz w:val="24"/>
          <w:szCs w:val="24"/>
          <w:lang w:eastAsia="ru-RU"/>
        </w:rPr>
        <w:t>ыдача градостроительного плана зем</w:t>
      </w:r>
      <w:r w:rsidR="00CC6445">
        <w:rPr>
          <w:rFonts w:ascii="Arial" w:eastAsia="Times New Roman" w:hAnsi="Arial" w:cs="Arial"/>
          <w:kern w:val="2"/>
          <w:sz w:val="24"/>
          <w:szCs w:val="24"/>
          <w:lang w:eastAsia="ru-RU"/>
        </w:rPr>
        <w:t>ельного участка</w:t>
      </w:r>
      <w:r w:rsidR="00CC6445" w:rsidRPr="00ED30AD">
        <w:rPr>
          <w:rFonts w:ascii="Arial" w:eastAsia="Times New Roman" w:hAnsi="Arial" w:cs="Arial"/>
          <w:kern w:val="2"/>
          <w:sz w:val="24"/>
          <w:szCs w:val="24"/>
          <w:lang w:eastAsia="ru-RU"/>
        </w:rPr>
        <w:t>»</w:t>
      </w:r>
      <w:r>
        <w:rPr>
          <w:rFonts w:ascii="Arial" w:eastAsia="Times New Roman" w:hAnsi="Arial" w:cs="Arial"/>
          <w:kern w:val="2"/>
          <w:sz w:val="24"/>
          <w:szCs w:val="24"/>
          <w:lang w:eastAsia="ru-RU"/>
        </w:rPr>
        <w:t>.</w:t>
      </w:r>
      <w:r w:rsidR="00CC6445" w:rsidRPr="00ED30AD">
        <w:rPr>
          <w:rFonts w:ascii="Arial" w:eastAsia="Times New Roman" w:hAnsi="Arial" w:cs="Arial"/>
          <w:kern w:val="2"/>
          <w:sz w:val="24"/>
          <w:szCs w:val="24"/>
          <w:lang w:eastAsia="ru-RU"/>
        </w:rPr>
        <w:t xml:space="preserve"> </w:t>
      </w:r>
    </w:p>
    <w:p w:rsidR="00CC6445" w:rsidRDefault="004273C4" w:rsidP="00CC644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CC6445" w:rsidRPr="00ED30AD">
        <w:rPr>
          <w:rFonts w:ascii="Arial" w:eastAsia="Times New Roman" w:hAnsi="Arial" w:cs="Arial"/>
          <w:kern w:val="2"/>
          <w:sz w:val="24"/>
          <w:szCs w:val="24"/>
          <w:lang w:eastAsia="ru-RU"/>
        </w:rPr>
        <w:t>П</w:t>
      </w:r>
      <w:r w:rsidR="00CC6445">
        <w:rPr>
          <w:rFonts w:ascii="Arial" w:eastAsia="Times New Roman" w:hAnsi="Arial" w:cs="Arial"/>
          <w:kern w:val="2"/>
          <w:sz w:val="24"/>
          <w:szCs w:val="24"/>
          <w:lang w:eastAsia="ru-RU"/>
        </w:rPr>
        <w:t xml:space="preserve">остановление администрации </w:t>
      </w:r>
      <w:proofErr w:type="spellStart"/>
      <w:r w:rsidR="00CC6445">
        <w:rPr>
          <w:rFonts w:ascii="Arial" w:eastAsia="Times New Roman" w:hAnsi="Arial" w:cs="Arial"/>
          <w:kern w:val="2"/>
          <w:sz w:val="24"/>
          <w:szCs w:val="24"/>
          <w:lang w:eastAsia="ru-RU"/>
        </w:rPr>
        <w:t>Бирюльского</w:t>
      </w:r>
      <w:proofErr w:type="spellEnd"/>
      <w:r w:rsidR="00CC6445">
        <w:rPr>
          <w:rFonts w:ascii="Arial" w:eastAsia="Times New Roman" w:hAnsi="Arial" w:cs="Arial"/>
          <w:kern w:val="2"/>
          <w:sz w:val="24"/>
          <w:szCs w:val="24"/>
          <w:lang w:eastAsia="ru-RU"/>
        </w:rPr>
        <w:t xml:space="preserve"> сельского поселения  от 22 апреля 2014 года № 41</w:t>
      </w:r>
      <w:r w:rsidR="00CC6445" w:rsidRPr="00ED30AD">
        <w:rPr>
          <w:rFonts w:ascii="Arial" w:eastAsia="Times New Roman" w:hAnsi="Arial" w:cs="Arial"/>
          <w:kern w:val="2"/>
          <w:sz w:val="24"/>
          <w:szCs w:val="24"/>
          <w:lang w:eastAsia="ru-RU"/>
        </w:rPr>
        <w:t xml:space="preserve"> </w:t>
      </w:r>
      <w:r w:rsidR="00CC6445">
        <w:rPr>
          <w:rFonts w:ascii="Arial" w:eastAsia="Times New Roman" w:hAnsi="Arial" w:cs="Arial"/>
          <w:kern w:val="2"/>
          <w:sz w:val="24"/>
          <w:szCs w:val="24"/>
          <w:lang w:eastAsia="ru-RU"/>
        </w:rPr>
        <w:t>«О внесении изменений и дополнений в административный регламент предоставления муниципальной услуги «В</w:t>
      </w:r>
      <w:r w:rsidR="00CC6445" w:rsidRPr="00ED30AD">
        <w:rPr>
          <w:rFonts w:ascii="Arial" w:eastAsia="Times New Roman" w:hAnsi="Arial" w:cs="Arial"/>
          <w:kern w:val="2"/>
          <w:sz w:val="24"/>
          <w:szCs w:val="24"/>
          <w:lang w:eastAsia="ru-RU"/>
        </w:rPr>
        <w:t>ыдача градостроительного плана земельного участка,</w:t>
      </w:r>
      <w:r w:rsidR="00CC6445">
        <w:rPr>
          <w:rFonts w:ascii="Arial" w:eastAsia="Times New Roman" w:hAnsi="Arial" w:cs="Arial"/>
          <w:kern w:val="2"/>
          <w:sz w:val="24"/>
          <w:szCs w:val="24"/>
          <w:lang w:eastAsia="ru-RU"/>
        </w:rPr>
        <w:t xml:space="preserve"> утвержденный постано</w:t>
      </w:r>
      <w:r w:rsidR="00680AEC">
        <w:rPr>
          <w:rFonts w:ascii="Arial" w:eastAsia="Times New Roman" w:hAnsi="Arial" w:cs="Arial"/>
          <w:kern w:val="2"/>
          <w:sz w:val="24"/>
          <w:szCs w:val="24"/>
          <w:lang w:eastAsia="ru-RU"/>
        </w:rPr>
        <w:t xml:space="preserve">влением главы администрации </w:t>
      </w:r>
      <w:r w:rsidR="00CC6445">
        <w:rPr>
          <w:rFonts w:ascii="Arial" w:eastAsia="Times New Roman" w:hAnsi="Arial" w:cs="Arial"/>
          <w:kern w:val="2"/>
          <w:sz w:val="24"/>
          <w:szCs w:val="24"/>
          <w:lang w:eastAsia="ru-RU"/>
        </w:rPr>
        <w:t>от 30.11.2012г №67</w:t>
      </w:r>
      <w:r w:rsidR="00680AEC">
        <w:rPr>
          <w:rFonts w:ascii="Arial" w:eastAsia="Times New Roman" w:hAnsi="Arial" w:cs="Arial"/>
          <w:kern w:val="2"/>
          <w:sz w:val="24"/>
          <w:szCs w:val="24"/>
          <w:lang w:eastAsia="ru-RU"/>
        </w:rPr>
        <w:t>»</w:t>
      </w:r>
      <w:r w:rsidR="00CC6445">
        <w:rPr>
          <w:rFonts w:ascii="Arial" w:eastAsia="Times New Roman" w:hAnsi="Arial" w:cs="Arial"/>
          <w:kern w:val="2"/>
          <w:sz w:val="24"/>
          <w:szCs w:val="24"/>
          <w:lang w:eastAsia="ru-RU"/>
        </w:rPr>
        <w:t>.</w:t>
      </w:r>
      <w:r w:rsidR="00CC6445" w:rsidRPr="00ED30AD">
        <w:rPr>
          <w:rFonts w:ascii="Arial" w:eastAsia="Times New Roman" w:hAnsi="Arial" w:cs="Arial"/>
          <w:kern w:val="2"/>
          <w:sz w:val="24"/>
          <w:szCs w:val="24"/>
          <w:lang w:eastAsia="ru-RU"/>
        </w:rPr>
        <w:t xml:space="preserve">  </w:t>
      </w:r>
    </w:p>
    <w:p w:rsidR="00CC6445" w:rsidRPr="00ED30AD" w:rsidRDefault="00CC6445" w:rsidP="00ED30AD">
      <w:pPr>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bCs/>
          <w:kern w:val="2"/>
          <w:sz w:val="24"/>
          <w:szCs w:val="24"/>
        </w:rPr>
        <w:lastRenderedPageBreak/>
        <w:t xml:space="preserve">3. Настоящее постановление </w:t>
      </w:r>
      <w:r w:rsidRPr="00ED30AD">
        <w:rPr>
          <w:rFonts w:ascii="Arial" w:eastAsia="Calibri" w:hAnsi="Arial" w:cs="Arial"/>
          <w:kern w:val="2"/>
          <w:sz w:val="24"/>
          <w:szCs w:val="24"/>
        </w:rPr>
        <w:t>вступает в силу после дня его официального опубликования.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BD44AB" w:rsidP="00ED30AD">
      <w:pPr>
        <w:autoSpaceDE w:val="0"/>
        <w:autoSpaceDN w:val="0"/>
        <w:adjustRightInd w:val="0"/>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w:t>
      </w:r>
      <w:proofErr w:type="spellStart"/>
      <w:r>
        <w:rPr>
          <w:rFonts w:ascii="Arial" w:eastAsia="Times New Roman" w:hAnsi="Arial" w:cs="Arial"/>
          <w:kern w:val="2"/>
          <w:sz w:val="24"/>
          <w:szCs w:val="24"/>
          <w:lang w:eastAsia="ru-RU"/>
        </w:rPr>
        <w:t>Бирюль</w:t>
      </w:r>
      <w:r w:rsidR="00ED30AD" w:rsidRPr="00ED30AD">
        <w:rPr>
          <w:rFonts w:ascii="Arial" w:eastAsia="Times New Roman" w:hAnsi="Arial" w:cs="Arial"/>
          <w:kern w:val="2"/>
          <w:sz w:val="24"/>
          <w:szCs w:val="24"/>
          <w:lang w:eastAsia="ru-RU"/>
        </w:rPr>
        <w:t>ского</w:t>
      </w:r>
      <w:proofErr w:type="spellEnd"/>
    </w:p>
    <w:p w:rsidR="00ED30AD" w:rsidRPr="00ED30AD" w:rsidRDefault="00ED30AD" w:rsidP="00ED30AD">
      <w:pPr>
        <w:autoSpaceDE w:val="0"/>
        <w:autoSpaceDN w:val="0"/>
        <w:adjustRightInd w:val="0"/>
        <w:spacing w:after="0" w:line="240" w:lineRule="auto"/>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муниципального образования</w:t>
      </w:r>
    </w:p>
    <w:p w:rsidR="00BD44AB" w:rsidRDefault="00ED30AD" w:rsidP="00ED30AD">
      <w:pPr>
        <w:autoSpaceDE w:val="0"/>
        <w:autoSpaceDN w:val="0"/>
        <w:adjustRightInd w:val="0"/>
        <w:spacing w:after="0" w:line="240" w:lineRule="auto"/>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(сельского поселения)                                                                        </w:t>
      </w:r>
    </w:p>
    <w:p w:rsidR="00ED30AD" w:rsidRPr="00ED30AD" w:rsidRDefault="00BD44AB" w:rsidP="00ED30AD">
      <w:pPr>
        <w:autoSpaceDE w:val="0"/>
        <w:autoSpaceDN w:val="0"/>
        <w:adjustRightInd w:val="0"/>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А</w:t>
      </w:r>
      <w:r w:rsidR="00ED30AD" w:rsidRPr="00ED30AD">
        <w:rPr>
          <w:rFonts w:ascii="Arial" w:eastAsia="Times New Roman" w:hAnsi="Arial" w:cs="Arial"/>
          <w:kern w:val="2"/>
          <w:sz w:val="24"/>
          <w:szCs w:val="24"/>
          <w:lang w:eastAsia="ru-RU"/>
        </w:rPr>
        <w:t>.Ю.</w:t>
      </w:r>
      <w:r>
        <w:rPr>
          <w:rFonts w:ascii="Arial" w:eastAsia="Times New Roman" w:hAnsi="Arial" w:cs="Arial"/>
          <w:kern w:val="2"/>
          <w:sz w:val="24"/>
          <w:szCs w:val="24"/>
          <w:lang w:eastAsia="ru-RU"/>
        </w:rPr>
        <w:t xml:space="preserve"> </w:t>
      </w:r>
      <w:proofErr w:type="spellStart"/>
      <w:r>
        <w:rPr>
          <w:rFonts w:ascii="Arial" w:eastAsia="Times New Roman" w:hAnsi="Arial" w:cs="Arial"/>
          <w:kern w:val="2"/>
          <w:sz w:val="24"/>
          <w:szCs w:val="24"/>
          <w:lang w:eastAsia="ru-RU"/>
        </w:rPr>
        <w:t>Будревич</w:t>
      </w:r>
      <w:proofErr w:type="spellEnd"/>
      <w:r w:rsidR="00ED30AD" w:rsidRPr="00ED30AD">
        <w:rPr>
          <w:rFonts w:ascii="Arial" w:eastAsia="Times New Roman" w:hAnsi="Arial" w:cs="Arial"/>
          <w:kern w:val="2"/>
          <w:sz w:val="24"/>
          <w:szCs w:val="24"/>
          <w:lang w:eastAsia="ru-RU"/>
        </w:rPr>
        <w:t xml:space="preserve">                                            </w:t>
      </w:r>
    </w:p>
    <w:p w:rsidR="00ED30AD" w:rsidRPr="00ED30AD" w:rsidRDefault="00ED30AD" w:rsidP="00ED30AD">
      <w:pPr>
        <w:spacing w:after="0" w:line="240" w:lineRule="auto"/>
        <w:rPr>
          <w:rFonts w:ascii="Arial" w:eastAsia="Times New Roman" w:hAnsi="Arial" w:cs="Arial"/>
          <w:kern w:val="2"/>
          <w:sz w:val="24"/>
          <w:szCs w:val="24"/>
          <w:lang w:eastAsia="ru-RU"/>
        </w:rPr>
        <w:sectPr w:rsidR="00ED30AD" w:rsidRPr="00ED30AD">
          <w:footnotePr>
            <w:numRestart w:val="eachPage"/>
          </w:footnotePr>
          <w:pgSz w:w="11906" w:h="16838"/>
          <w:pgMar w:top="567" w:right="850" w:bottom="1134" w:left="1701" w:header="708" w:footer="708" w:gutter="0"/>
          <w:pgNumType w:start="1"/>
          <w:cols w:space="720"/>
        </w:sect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BD44AB" w:rsidRDefault="00ED30AD" w:rsidP="00ED30AD">
      <w:pPr>
        <w:autoSpaceDE w:val="0"/>
        <w:autoSpaceDN w:val="0"/>
        <w:spacing w:after="0" w:line="240" w:lineRule="auto"/>
        <w:jc w:val="right"/>
        <w:rPr>
          <w:rFonts w:ascii="Courier New" w:eastAsia="Times New Roman" w:hAnsi="Courier New" w:cs="Courier New"/>
          <w:kern w:val="2"/>
          <w:lang w:eastAsia="ru-RU"/>
        </w:rPr>
      </w:pPr>
      <w:r w:rsidRPr="00BD44AB">
        <w:rPr>
          <w:rFonts w:ascii="Courier New" w:eastAsia="Times New Roman" w:hAnsi="Courier New" w:cs="Courier New"/>
          <w:kern w:val="2"/>
          <w:lang w:eastAsia="ru-RU"/>
        </w:rPr>
        <w:t>УТВЕРЖДЕН</w:t>
      </w:r>
    </w:p>
    <w:p w:rsidR="00ED30AD" w:rsidRPr="00BD44AB" w:rsidRDefault="00ED30AD" w:rsidP="00ED30AD">
      <w:pPr>
        <w:autoSpaceDE w:val="0"/>
        <w:autoSpaceDN w:val="0"/>
        <w:spacing w:after="0" w:line="240" w:lineRule="auto"/>
        <w:jc w:val="right"/>
        <w:rPr>
          <w:rFonts w:ascii="Courier New" w:eastAsia="Times New Roman" w:hAnsi="Courier New" w:cs="Courier New"/>
          <w:kern w:val="2"/>
          <w:lang w:eastAsia="ru-RU"/>
        </w:rPr>
      </w:pPr>
      <w:r w:rsidRPr="00BD44AB">
        <w:rPr>
          <w:rFonts w:ascii="Courier New" w:eastAsia="Times New Roman" w:hAnsi="Courier New" w:cs="Courier New"/>
          <w:kern w:val="2"/>
          <w:lang w:eastAsia="ru-RU"/>
        </w:rPr>
        <w:t>постановлением администрации</w:t>
      </w:r>
    </w:p>
    <w:p w:rsidR="00ED30AD" w:rsidRPr="00BD44AB" w:rsidRDefault="00BD44AB" w:rsidP="00ED30AD">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 </w:t>
      </w:r>
      <w:proofErr w:type="spellStart"/>
      <w:r>
        <w:rPr>
          <w:rFonts w:ascii="Courier New" w:eastAsia="Times New Roman" w:hAnsi="Courier New" w:cs="Courier New"/>
          <w:kern w:val="2"/>
          <w:lang w:eastAsia="ru-RU"/>
        </w:rPr>
        <w:t>Бирюльского</w:t>
      </w:r>
      <w:proofErr w:type="spellEnd"/>
      <w:r>
        <w:rPr>
          <w:rFonts w:ascii="Courier New" w:eastAsia="Times New Roman" w:hAnsi="Courier New" w:cs="Courier New"/>
          <w:kern w:val="2"/>
          <w:lang w:eastAsia="ru-RU"/>
        </w:rPr>
        <w:t xml:space="preserve"> муниципального образования</w:t>
      </w:r>
      <w:r w:rsidR="00ED30AD" w:rsidRPr="00BD44AB">
        <w:rPr>
          <w:rFonts w:ascii="Courier New" w:eastAsia="Times New Roman" w:hAnsi="Courier New" w:cs="Courier New"/>
          <w:kern w:val="2"/>
          <w:lang w:eastAsia="ru-RU"/>
        </w:rPr>
        <w:t xml:space="preserve"> </w:t>
      </w:r>
    </w:p>
    <w:p w:rsidR="00ED30AD" w:rsidRPr="00BD44AB" w:rsidRDefault="00BD44AB" w:rsidP="00ED30AD">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01.12.2022г. № 49</w:t>
      </w:r>
    </w:p>
    <w:p w:rsidR="00ED30AD" w:rsidRPr="00ED30AD" w:rsidRDefault="00ED30AD" w:rsidP="00ED30AD">
      <w:pPr>
        <w:keepNext/>
        <w:autoSpaceDE w:val="0"/>
        <w:autoSpaceDN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keepNext/>
        <w:autoSpaceDE w:val="0"/>
        <w:autoSpaceDN w:val="0"/>
        <w:spacing w:after="0" w:line="240" w:lineRule="auto"/>
        <w:jc w:val="center"/>
        <w:rPr>
          <w:rFonts w:ascii="Arial" w:eastAsia="Times New Roman" w:hAnsi="Arial" w:cs="Arial"/>
          <w:b/>
          <w:color w:val="000000"/>
          <w:kern w:val="2"/>
          <w:sz w:val="24"/>
          <w:szCs w:val="24"/>
          <w:lang w:eastAsia="ru-RU"/>
        </w:rPr>
      </w:pPr>
      <w:r w:rsidRPr="00ED30AD">
        <w:rPr>
          <w:rFonts w:ascii="Arial" w:eastAsia="Times New Roman" w:hAnsi="Arial" w:cs="Arial"/>
          <w:b/>
          <w:color w:val="000000"/>
          <w:kern w:val="2"/>
          <w:sz w:val="24"/>
          <w:szCs w:val="24"/>
          <w:lang w:eastAsia="ru-RU"/>
        </w:rPr>
        <w:t>АДМИНИСТРАТИВНЫЙ РЕГЛАМЕНТ</w:t>
      </w:r>
    </w:p>
    <w:p w:rsidR="00ED30AD" w:rsidRPr="00ED30AD" w:rsidRDefault="00ED30AD" w:rsidP="00ED30AD">
      <w:pPr>
        <w:spacing w:after="0" w:line="240" w:lineRule="auto"/>
        <w:jc w:val="center"/>
        <w:rPr>
          <w:rFonts w:ascii="Arial" w:eastAsia="Times New Roman" w:hAnsi="Arial" w:cs="Arial"/>
          <w:b/>
          <w:color w:val="000000"/>
          <w:kern w:val="2"/>
          <w:sz w:val="24"/>
          <w:szCs w:val="24"/>
          <w:lang w:eastAsia="ru-RU"/>
        </w:rPr>
      </w:pPr>
      <w:r w:rsidRPr="00ED30AD">
        <w:rPr>
          <w:rFonts w:ascii="Arial" w:eastAsia="Times New Roman" w:hAnsi="Arial" w:cs="Arial"/>
          <w:b/>
          <w:color w:val="000000"/>
          <w:kern w:val="2"/>
          <w:sz w:val="24"/>
          <w:szCs w:val="24"/>
          <w:lang w:eastAsia="ru-RU"/>
        </w:rPr>
        <w:t xml:space="preserve">ПРЕДОСТАВЛЕНИЯ МУНИЦИПАЛЬНОЙ УСЛУГИ </w:t>
      </w:r>
    </w:p>
    <w:p w:rsidR="00ED30AD" w:rsidRPr="00ED30AD" w:rsidRDefault="00ED30AD" w:rsidP="00ED30AD">
      <w:pPr>
        <w:spacing w:after="0" w:line="240" w:lineRule="auto"/>
        <w:jc w:val="center"/>
        <w:rPr>
          <w:rFonts w:ascii="Arial" w:eastAsia="Times New Roman" w:hAnsi="Arial" w:cs="Arial"/>
          <w:b/>
          <w:kern w:val="2"/>
          <w:sz w:val="24"/>
          <w:szCs w:val="24"/>
          <w:lang w:eastAsia="ru-RU"/>
        </w:rPr>
      </w:pPr>
      <w:r w:rsidRPr="00ED30AD">
        <w:rPr>
          <w:rFonts w:ascii="Arial" w:eastAsia="Times New Roman" w:hAnsi="Arial" w:cs="Arial"/>
          <w:b/>
          <w:color w:val="000000"/>
          <w:kern w:val="2"/>
          <w:sz w:val="24"/>
          <w:szCs w:val="24"/>
          <w:lang w:eastAsia="ru-RU"/>
        </w:rPr>
        <w:t>«ВЫДАЧА ГРАДОСТРОИТЕЛЬНОГО ПЛАНА ЗЕМЕЛЬНОГО УЧАСТКА,</w:t>
      </w:r>
      <w:r w:rsidR="00BD44AB">
        <w:rPr>
          <w:rFonts w:ascii="Arial" w:eastAsia="Times New Roman" w:hAnsi="Arial" w:cs="Arial"/>
          <w:b/>
          <w:color w:val="000000"/>
          <w:kern w:val="2"/>
          <w:sz w:val="24"/>
          <w:szCs w:val="24"/>
          <w:lang w:eastAsia="ru-RU"/>
        </w:rPr>
        <w:t xml:space="preserve"> РАСПОЛОЖЕННОГО В ГРАНИЦАХ БИРЮЛЬ</w:t>
      </w:r>
      <w:r w:rsidRPr="00ED30AD">
        <w:rPr>
          <w:rFonts w:ascii="Arial" w:eastAsia="Times New Roman" w:hAnsi="Arial" w:cs="Arial"/>
          <w:b/>
          <w:color w:val="000000"/>
          <w:kern w:val="2"/>
          <w:sz w:val="24"/>
          <w:szCs w:val="24"/>
          <w:lang w:eastAsia="ru-RU"/>
        </w:rPr>
        <w:t>СКОГО МУНИЦИПАЛЬНОГО ОБРАЗОВАНИЯ (СЕЛЬСКОГО ПОСЕЛЕНИЯ)</w:t>
      </w:r>
      <w:r w:rsidRPr="00ED30AD">
        <w:rPr>
          <w:rFonts w:ascii="Arial" w:eastAsia="Times New Roman" w:hAnsi="Arial" w:cs="Arial"/>
          <w:b/>
          <w:kern w:val="2"/>
          <w:sz w:val="24"/>
          <w:szCs w:val="24"/>
          <w:lang w:eastAsia="ru-RU"/>
        </w:rPr>
        <w:t>»</w:t>
      </w:r>
    </w:p>
    <w:p w:rsidR="00ED30AD" w:rsidRPr="00ED30AD" w:rsidRDefault="00ED30AD" w:rsidP="00ED30AD">
      <w:pPr>
        <w:spacing w:after="0" w:line="240" w:lineRule="auto"/>
        <w:jc w:val="center"/>
        <w:rPr>
          <w:rFonts w:ascii="Arial" w:eastAsia="Times New Roman" w:hAnsi="Arial" w:cs="Arial"/>
          <w:kern w:val="2"/>
          <w:sz w:val="24"/>
          <w:szCs w:val="24"/>
          <w:lang w:eastAsia="ru-RU"/>
        </w:rPr>
      </w:pPr>
    </w:p>
    <w:p w:rsidR="00ED30AD" w:rsidRPr="00ED30AD" w:rsidRDefault="00ED30AD" w:rsidP="00ED30AD">
      <w:pPr>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Раздел 1. Общие положения</w:t>
      </w:r>
    </w:p>
    <w:p w:rsidR="00ED30AD" w:rsidRPr="00ED30AD" w:rsidRDefault="00ED30AD" w:rsidP="00ED30AD">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 Предмет регулирования административного регламента</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spacing w:after="0" w:line="240" w:lineRule="auto"/>
        <w:ind w:firstLine="709"/>
        <w:jc w:val="both"/>
        <w:rPr>
          <w:rFonts w:ascii="Arial" w:eastAsia="Calibri" w:hAnsi="Arial" w:cs="Arial"/>
          <w:color w:val="000000"/>
          <w:sz w:val="24"/>
          <w:szCs w:val="24"/>
        </w:rPr>
      </w:pPr>
      <w:r w:rsidRPr="00ED30AD">
        <w:rPr>
          <w:rFonts w:ascii="Arial" w:eastAsia="Times New Roman" w:hAnsi="Arial" w:cs="Arial"/>
          <w:kern w:val="2"/>
          <w:sz w:val="24"/>
          <w:szCs w:val="24"/>
          <w:lang w:eastAsia="ru-RU"/>
        </w:rPr>
        <w:t xml:space="preserve">1. Настоящий административный регламент </w:t>
      </w:r>
      <w:r w:rsidRPr="00ED30AD">
        <w:rPr>
          <w:rFonts w:ascii="Arial" w:eastAsia="Calibri" w:hAnsi="Arial" w:cs="Arial"/>
          <w:bCs/>
          <w:kern w:val="2"/>
          <w:sz w:val="24"/>
          <w:szCs w:val="24"/>
        </w:rPr>
        <w:t xml:space="preserve">предоставления муниципальной услуги </w:t>
      </w:r>
      <w:r w:rsidRPr="00ED30AD">
        <w:rPr>
          <w:rFonts w:ascii="Arial" w:eastAsia="Calibri" w:hAnsi="Arial" w:cs="Arial"/>
          <w:bCs/>
          <w:color w:val="000000"/>
          <w:kern w:val="2"/>
          <w:sz w:val="24"/>
          <w:szCs w:val="24"/>
        </w:rPr>
        <w:t>«Выдача градостроительного плана земельного участка,</w:t>
      </w:r>
      <w:r w:rsidR="00BD44AB">
        <w:rPr>
          <w:rFonts w:ascii="Arial" w:eastAsia="Calibri" w:hAnsi="Arial" w:cs="Arial"/>
          <w:bCs/>
          <w:color w:val="000000"/>
          <w:kern w:val="2"/>
          <w:sz w:val="24"/>
          <w:szCs w:val="24"/>
        </w:rPr>
        <w:t xml:space="preserve"> расположенного в границах </w:t>
      </w:r>
      <w:proofErr w:type="spellStart"/>
      <w:r w:rsidR="00BD44AB">
        <w:rPr>
          <w:rFonts w:ascii="Arial" w:eastAsia="Calibri" w:hAnsi="Arial" w:cs="Arial"/>
          <w:bCs/>
          <w:color w:val="000000"/>
          <w:kern w:val="2"/>
          <w:sz w:val="24"/>
          <w:szCs w:val="24"/>
        </w:rPr>
        <w:t>Бирюль</w:t>
      </w:r>
      <w:r w:rsidRPr="00ED30AD">
        <w:rPr>
          <w:rFonts w:ascii="Arial" w:eastAsia="Calibri" w:hAnsi="Arial" w:cs="Arial"/>
          <w:bCs/>
          <w:color w:val="000000"/>
          <w:kern w:val="2"/>
          <w:sz w:val="24"/>
          <w:szCs w:val="24"/>
        </w:rPr>
        <w:t>ского</w:t>
      </w:r>
      <w:proofErr w:type="spellEnd"/>
      <w:r w:rsidRPr="00ED30AD">
        <w:rPr>
          <w:rFonts w:ascii="Arial" w:eastAsia="Calibri" w:hAnsi="Arial" w:cs="Arial"/>
          <w:bCs/>
          <w:color w:val="000000"/>
          <w:kern w:val="2"/>
          <w:sz w:val="24"/>
          <w:szCs w:val="24"/>
        </w:rPr>
        <w:t xml:space="preserve"> муниципального образования (сельского поселения)»</w:t>
      </w:r>
      <w:r w:rsidRPr="00ED30AD">
        <w:rPr>
          <w:rFonts w:ascii="Arial" w:eastAsia="Calibri" w:hAnsi="Arial" w:cs="Arial"/>
          <w:bCs/>
          <w:color w:val="FF0000"/>
          <w:kern w:val="2"/>
          <w:sz w:val="24"/>
          <w:szCs w:val="24"/>
        </w:rPr>
        <w:t xml:space="preserve"> </w:t>
      </w:r>
      <w:r w:rsidRPr="00ED30AD">
        <w:rPr>
          <w:rFonts w:ascii="Arial" w:eastAsia="Calibri" w:hAnsi="Arial" w:cs="Arial"/>
          <w:bCs/>
          <w:kern w:val="2"/>
          <w:sz w:val="24"/>
          <w:szCs w:val="24"/>
        </w:rPr>
        <w:t>(далее – административный регламент)</w:t>
      </w:r>
      <w:r w:rsidRPr="00ED30AD">
        <w:rPr>
          <w:rFonts w:ascii="Arial" w:eastAsia="Calibri" w:hAnsi="Arial" w:cs="Arial"/>
          <w:bCs/>
          <w:color w:val="FF0000"/>
          <w:kern w:val="2"/>
          <w:sz w:val="24"/>
          <w:szCs w:val="24"/>
        </w:rPr>
        <w:t xml:space="preserve"> </w:t>
      </w:r>
      <w:r w:rsidRPr="00ED30AD">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ED30AD">
        <w:rPr>
          <w:rFonts w:ascii="Arial" w:eastAsia="Calibri" w:hAnsi="Arial" w:cs="Arial"/>
          <w:bCs/>
          <w:kern w:val="2"/>
          <w:sz w:val="24"/>
          <w:szCs w:val="24"/>
        </w:rPr>
        <w:t>порядок вза</w:t>
      </w:r>
      <w:r w:rsidR="00BD44AB">
        <w:rPr>
          <w:rFonts w:ascii="Arial" w:eastAsia="Calibri" w:hAnsi="Arial" w:cs="Arial"/>
          <w:bCs/>
          <w:kern w:val="2"/>
          <w:sz w:val="24"/>
          <w:szCs w:val="24"/>
        </w:rPr>
        <w:t xml:space="preserve">имодействия администрации  </w:t>
      </w:r>
      <w:proofErr w:type="spellStart"/>
      <w:r w:rsidR="00BD44AB">
        <w:rPr>
          <w:rFonts w:ascii="Arial" w:eastAsia="Calibri" w:hAnsi="Arial" w:cs="Arial"/>
          <w:bCs/>
          <w:kern w:val="2"/>
          <w:sz w:val="24"/>
          <w:szCs w:val="24"/>
        </w:rPr>
        <w:t>Бирюль</w:t>
      </w:r>
      <w:r w:rsidRPr="00ED30AD">
        <w:rPr>
          <w:rFonts w:ascii="Arial" w:eastAsia="Calibri" w:hAnsi="Arial" w:cs="Arial"/>
          <w:bCs/>
          <w:kern w:val="2"/>
          <w:sz w:val="24"/>
          <w:szCs w:val="24"/>
        </w:rPr>
        <w:t>ского</w:t>
      </w:r>
      <w:proofErr w:type="spellEnd"/>
      <w:r w:rsidRPr="00ED30AD">
        <w:rPr>
          <w:rFonts w:ascii="Arial" w:eastAsia="Calibri" w:hAnsi="Arial" w:cs="Arial"/>
          <w:bCs/>
          <w:kern w:val="2"/>
          <w:sz w:val="24"/>
          <w:szCs w:val="24"/>
        </w:rPr>
        <w:t xml:space="preserve"> сельского поселения (дале</w:t>
      </w:r>
      <w:proofErr w:type="gramStart"/>
      <w:r w:rsidRPr="00ED30AD">
        <w:rPr>
          <w:rFonts w:ascii="Arial" w:eastAsia="Calibri" w:hAnsi="Arial" w:cs="Arial"/>
          <w:bCs/>
          <w:kern w:val="2"/>
          <w:sz w:val="24"/>
          <w:szCs w:val="24"/>
        </w:rPr>
        <w:t>е–</w:t>
      </w:r>
      <w:proofErr w:type="gramEnd"/>
      <w:r w:rsidRPr="00ED30AD">
        <w:rPr>
          <w:rFonts w:ascii="Arial" w:eastAsia="Calibri" w:hAnsi="Arial" w:cs="Arial"/>
          <w:bCs/>
          <w:kern w:val="2"/>
          <w:sz w:val="24"/>
          <w:szCs w:val="24"/>
        </w:rPr>
        <w:t xml:space="preserve">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w:t>
      </w:r>
      <w:r w:rsidR="00BD44AB">
        <w:rPr>
          <w:rFonts w:ascii="Arial" w:eastAsia="Calibri" w:hAnsi="Arial" w:cs="Arial"/>
          <w:bCs/>
          <w:kern w:val="2"/>
          <w:sz w:val="24"/>
          <w:szCs w:val="24"/>
        </w:rPr>
        <w:t xml:space="preserve"> расположенного в границах </w:t>
      </w:r>
      <w:proofErr w:type="spellStart"/>
      <w:r w:rsidR="00BD44AB">
        <w:rPr>
          <w:rFonts w:ascii="Arial" w:eastAsia="Calibri" w:hAnsi="Arial" w:cs="Arial"/>
          <w:bCs/>
          <w:kern w:val="2"/>
          <w:sz w:val="24"/>
          <w:szCs w:val="24"/>
        </w:rPr>
        <w:t>Бирюль</w:t>
      </w:r>
      <w:r w:rsidRPr="00ED30AD">
        <w:rPr>
          <w:rFonts w:ascii="Arial" w:eastAsia="Calibri" w:hAnsi="Arial" w:cs="Arial"/>
          <w:bCs/>
          <w:kern w:val="2"/>
          <w:sz w:val="24"/>
          <w:szCs w:val="24"/>
        </w:rPr>
        <w:t>ского</w:t>
      </w:r>
      <w:proofErr w:type="spellEnd"/>
      <w:r w:rsidRPr="00ED30AD">
        <w:rPr>
          <w:rFonts w:ascii="Arial" w:eastAsia="Calibri" w:hAnsi="Arial" w:cs="Arial"/>
          <w:bCs/>
          <w:kern w:val="2"/>
          <w:sz w:val="24"/>
          <w:szCs w:val="24"/>
        </w:rPr>
        <w:t xml:space="preserve"> муниципального образования</w:t>
      </w:r>
      <w:r w:rsidRPr="00ED30AD">
        <w:rPr>
          <w:rFonts w:ascii="Arial" w:eastAsia="Calibri" w:hAnsi="Arial" w:cs="Arial"/>
          <w:bCs/>
          <w:i/>
          <w:kern w:val="2"/>
          <w:sz w:val="24"/>
          <w:szCs w:val="24"/>
        </w:rPr>
        <w:t xml:space="preserve">  </w:t>
      </w:r>
      <w:r w:rsidRPr="00ED30AD">
        <w:rPr>
          <w:rFonts w:ascii="Arial" w:eastAsia="Calibri" w:hAnsi="Arial" w:cs="Arial"/>
          <w:bCs/>
          <w:kern w:val="2"/>
          <w:sz w:val="24"/>
          <w:szCs w:val="24"/>
        </w:rPr>
        <w:t>(сельского поселения)</w:t>
      </w:r>
      <w:r w:rsidRPr="00ED30AD">
        <w:rPr>
          <w:rFonts w:ascii="Arial" w:eastAsia="Calibri" w:hAnsi="Arial" w:cs="Arial"/>
          <w:bCs/>
          <w:i/>
          <w:kern w:val="2"/>
          <w:sz w:val="24"/>
          <w:szCs w:val="24"/>
        </w:rPr>
        <w:t xml:space="preserve"> </w:t>
      </w:r>
      <w:r w:rsidRPr="00ED30AD">
        <w:rPr>
          <w:rFonts w:ascii="Arial" w:eastAsia="Calibri" w:hAnsi="Arial" w:cs="Arial"/>
          <w:bCs/>
          <w:kern w:val="2"/>
          <w:sz w:val="24"/>
          <w:szCs w:val="24"/>
        </w:rPr>
        <w:t>(далее – муниципальное образование)</w:t>
      </w:r>
      <w:r w:rsidRPr="00ED30AD">
        <w:rPr>
          <w:rFonts w:ascii="Arial" w:eastAsia="Times New Roman" w:hAnsi="Arial" w:cs="Arial"/>
          <w:i/>
          <w:color w:val="000000"/>
          <w:kern w:val="2"/>
          <w:sz w:val="24"/>
          <w:szCs w:val="24"/>
          <w:lang w:eastAsia="ru-RU"/>
        </w:rPr>
        <w:t>.</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D30AD" w:rsidRPr="00ED30AD" w:rsidRDefault="00ED30AD" w:rsidP="00ED30AD">
      <w:pPr>
        <w:autoSpaceDE w:val="0"/>
        <w:autoSpaceDN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 Круг заявителей</w:t>
      </w:r>
    </w:p>
    <w:p w:rsidR="00ED30AD" w:rsidRPr="00ED30AD" w:rsidRDefault="00ED30AD" w:rsidP="00ED30AD">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Заявителями на предоставление муниципальной услуги (далее – заявители) являются: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физические лица и юридические лица, являющиеся правообладателями земельного участка;</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физические лица и юридические лица, не являющиеся правообладателями земельного участка, в случае, предусмотренном частью 1</w:t>
      </w:r>
      <w:r w:rsidRPr="00ED30AD">
        <w:rPr>
          <w:rFonts w:ascii="Arial" w:eastAsia="Times New Roman" w:hAnsi="Arial" w:cs="Arial"/>
          <w:kern w:val="2"/>
          <w:sz w:val="24"/>
          <w:szCs w:val="24"/>
          <w:vertAlign w:val="superscript"/>
          <w:lang w:eastAsia="ru-RU"/>
        </w:rPr>
        <w:t>1</w:t>
      </w:r>
      <w:r w:rsidRPr="00ED30AD">
        <w:rPr>
          <w:rFonts w:ascii="Arial" w:eastAsia="Times New Roman" w:hAnsi="Arial" w:cs="Arial"/>
          <w:kern w:val="2"/>
          <w:sz w:val="24"/>
          <w:szCs w:val="24"/>
          <w:lang w:eastAsia="ru-RU"/>
        </w:rPr>
        <w:t xml:space="preserve"> статьи 57</w:t>
      </w:r>
      <w:r w:rsidRPr="00ED30AD">
        <w:rPr>
          <w:rFonts w:ascii="Arial" w:eastAsia="Times New Roman" w:hAnsi="Arial" w:cs="Arial"/>
          <w:kern w:val="2"/>
          <w:sz w:val="24"/>
          <w:szCs w:val="24"/>
          <w:vertAlign w:val="superscript"/>
          <w:lang w:eastAsia="ru-RU"/>
        </w:rPr>
        <w:t>3</w:t>
      </w:r>
      <w:r w:rsidRPr="00ED30AD">
        <w:rPr>
          <w:rFonts w:ascii="Arial" w:eastAsia="Times New Roman" w:hAnsi="Arial" w:cs="Arial"/>
          <w:kern w:val="2"/>
          <w:sz w:val="24"/>
          <w:szCs w:val="24"/>
          <w:lang w:eastAsia="ru-RU"/>
        </w:rPr>
        <w:t xml:space="preserve"> Градостроительного кодекса Российской Федерации.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3. Предоставление муниципальной услуги</w:t>
      </w:r>
    </w:p>
    <w:p w:rsidR="00ED30AD" w:rsidRPr="00ED30AD" w:rsidRDefault="00ED30AD" w:rsidP="00ED30AD">
      <w:pPr>
        <w:keepNext/>
        <w:keepLines/>
        <w:autoSpaceDE w:val="0"/>
        <w:autoSpaceDN w:val="0"/>
        <w:spacing w:after="0" w:line="240" w:lineRule="auto"/>
        <w:ind w:firstLine="709"/>
        <w:jc w:val="center"/>
        <w:rPr>
          <w:rFonts w:ascii="Arial" w:eastAsia="Times New Roman" w:hAnsi="Arial" w:cs="Arial"/>
          <w:kern w:val="2"/>
          <w:sz w:val="24"/>
          <w:szCs w:val="24"/>
          <w:u w:val="single"/>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ED30AD">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u w:val="single"/>
          <w:lang w:eastAsia="ru-RU"/>
        </w:rPr>
      </w:pPr>
    </w:p>
    <w:p w:rsidR="00ED30AD" w:rsidRPr="00ED30AD" w:rsidRDefault="00ED30AD" w:rsidP="00ED30AD">
      <w:pPr>
        <w:keepNext/>
        <w:keepLines/>
        <w:autoSpaceDE w:val="0"/>
        <w:autoSpaceDN w:val="0"/>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Раздел 2. Стандарт предоставления</w:t>
      </w:r>
    </w:p>
    <w:p w:rsidR="00ED30AD" w:rsidRPr="00ED30AD" w:rsidRDefault="00ED30AD" w:rsidP="00ED30AD">
      <w:pPr>
        <w:keepNext/>
        <w:keepLines/>
        <w:autoSpaceDE w:val="0"/>
        <w:autoSpaceDN w:val="0"/>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муниципальной услуги</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4. Наименование муниципальной услуги</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6. Под муниципальной услугой в настоящем административном регламенте понимается</w:t>
      </w:r>
      <w:r w:rsidRPr="00ED30AD">
        <w:rPr>
          <w:rFonts w:ascii="Arial" w:eastAsia="Calibri" w:hAnsi="Arial" w:cs="Arial"/>
          <w:bCs/>
          <w:kern w:val="2"/>
          <w:sz w:val="24"/>
          <w:szCs w:val="24"/>
        </w:rPr>
        <w:t xml:space="preserve"> выдача градостроительного плана земельного участка, расположенного в границах муниципального образования.</w:t>
      </w:r>
    </w:p>
    <w:p w:rsidR="00ED30AD" w:rsidRPr="00ED30AD" w:rsidRDefault="00ED30AD" w:rsidP="00ED30AD">
      <w:pPr>
        <w:autoSpaceDE w:val="0"/>
        <w:autoSpaceDN w:val="0"/>
        <w:spacing w:after="0" w:line="240" w:lineRule="auto"/>
        <w:ind w:firstLine="709"/>
        <w:jc w:val="both"/>
        <w:rPr>
          <w:rFonts w:ascii="Arial" w:eastAsia="Times New Roman" w:hAnsi="Arial" w:cs="Arial"/>
          <w:strike/>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5. Наименование органа местного самоуправления,</w:t>
      </w: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w:t>
      </w:r>
      <w:proofErr w:type="gramStart"/>
      <w:r w:rsidRPr="00ED30AD">
        <w:rPr>
          <w:rFonts w:ascii="Arial" w:eastAsia="Times New Roman" w:hAnsi="Arial" w:cs="Arial"/>
          <w:kern w:val="2"/>
          <w:sz w:val="24"/>
          <w:szCs w:val="24"/>
          <w:lang w:eastAsia="ru-RU"/>
        </w:rPr>
        <w:t>предоставляющего</w:t>
      </w:r>
      <w:proofErr w:type="gramEnd"/>
      <w:r w:rsidRPr="00ED30AD">
        <w:rPr>
          <w:rFonts w:ascii="Arial" w:eastAsia="Times New Roman" w:hAnsi="Arial" w:cs="Arial"/>
          <w:kern w:val="2"/>
          <w:sz w:val="24"/>
          <w:szCs w:val="24"/>
          <w:lang w:eastAsia="ru-RU"/>
        </w:rPr>
        <w:t xml:space="preserve"> муниципальную услугу</w:t>
      </w:r>
    </w:p>
    <w:p w:rsidR="00ED30AD" w:rsidRPr="00ED30AD" w:rsidRDefault="00ED30AD" w:rsidP="00ED30AD">
      <w:pPr>
        <w:keepNext/>
        <w:keepLines/>
        <w:autoSpaceDE w:val="0"/>
        <w:autoSpaceDN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8. В предоставлении муниципальной услуги участвуют:</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Федеральная налоговая служба или ее территориальный орган;</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Ф</w:t>
      </w:r>
      <w:r w:rsidRPr="00ED30AD">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Служба по охране объектов культурного наследия Иркутской области;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ED30AD" w:rsidRPr="00ED30AD" w:rsidRDefault="00ED30AD" w:rsidP="00ED30AD">
      <w:pPr>
        <w:autoSpaceDE w:val="0"/>
        <w:autoSpaceDN w:val="0"/>
        <w:spacing w:after="0" w:line="240" w:lineRule="auto"/>
        <w:ind w:firstLine="709"/>
        <w:jc w:val="both"/>
        <w:rPr>
          <w:rFonts w:ascii="Arial" w:eastAsia="Calibri" w:hAnsi="Arial" w:cs="Arial"/>
          <w:sz w:val="24"/>
          <w:szCs w:val="24"/>
          <w:lang w:eastAsia="ru-RU"/>
        </w:rPr>
      </w:pPr>
      <w:r w:rsidRPr="00ED30AD">
        <w:rPr>
          <w:rFonts w:ascii="Arial" w:eastAsia="Times New Roman" w:hAnsi="Arial" w:cs="Arial"/>
          <w:kern w:val="2"/>
          <w:sz w:val="24"/>
          <w:szCs w:val="24"/>
          <w:lang w:eastAsia="ru-RU"/>
        </w:rPr>
        <w:t xml:space="preserve">5) </w:t>
      </w:r>
      <w:r w:rsidRPr="00ED30AD">
        <w:rPr>
          <w:rFonts w:ascii="Arial" w:eastAsia="Calibri" w:hAnsi="Arial" w:cs="Arial"/>
          <w:sz w:val="24"/>
          <w:szCs w:val="24"/>
          <w:lang w:eastAsia="ru-RU"/>
        </w:rPr>
        <w:t>правообладатели сетей инженерно-технического обеспечения;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Calibri" w:hAnsi="Arial" w:cs="Arial"/>
          <w:sz w:val="24"/>
          <w:szCs w:val="24"/>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ED30AD">
        <w:rPr>
          <w:rFonts w:ascii="Arial" w:eastAsia="Calibri" w:hAnsi="Arial" w:cs="Arial"/>
          <w:sz w:val="24"/>
          <w:szCs w:val="24"/>
          <w:vertAlign w:val="superscript"/>
        </w:rPr>
        <w:t>10</w:t>
      </w:r>
      <w:r w:rsidRPr="00ED30AD">
        <w:rPr>
          <w:rFonts w:ascii="Arial" w:eastAsia="Calibri" w:hAnsi="Arial" w:cs="Arial"/>
          <w:sz w:val="24"/>
          <w:szCs w:val="24"/>
        </w:rPr>
        <w:t xml:space="preserve"> Земельного кодекса Российской Федерации</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6. Результат предоставления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9. Результатом предоставления муниципальной услуги является: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 градостроительный план земельного участка; </w:t>
      </w:r>
    </w:p>
    <w:p w:rsidR="00ED30AD" w:rsidRPr="00ED30AD" w:rsidRDefault="00ED30AD" w:rsidP="00ED30AD">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ED30AD">
        <w:rPr>
          <w:rFonts w:ascii="Arial" w:eastAsia="Times New Roman" w:hAnsi="Arial" w:cs="Arial"/>
          <w:kern w:val="2"/>
          <w:sz w:val="24"/>
          <w:szCs w:val="24"/>
          <w:lang w:eastAsia="ru-RU"/>
        </w:rPr>
        <w:t xml:space="preserve">2) </w:t>
      </w:r>
      <w:r w:rsidRPr="00ED30AD">
        <w:rPr>
          <w:rFonts w:ascii="Arial" w:eastAsia="Times New Roman" w:hAnsi="Arial" w:cs="Arial"/>
          <w:sz w:val="24"/>
          <w:szCs w:val="24"/>
          <w:lang w:eastAsia="ru-RU"/>
        </w:rPr>
        <w:t>уведомление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7. Срок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10.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ED30AD" w:rsidRPr="00ED30AD" w:rsidRDefault="00ED30AD" w:rsidP="00ED30AD">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11. </w:t>
      </w:r>
      <w:r w:rsidRPr="00ED30AD">
        <w:rPr>
          <w:rFonts w:ascii="Arial" w:eastAsia="Calibri" w:hAnsi="Arial" w:cs="Arial"/>
          <w:sz w:val="24"/>
          <w:szCs w:val="24"/>
        </w:rPr>
        <w:t xml:space="preserve">Приостановление предоставления муниципальной услуги не предусмотрено </w:t>
      </w:r>
      <w:r w:rsidRPr="00ED30AD">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ED30AD">
        <w:rPr>
          <w:rFonts w:ascii="Arial" w:eastAsia="Calibri" w:hAnsi="Arial" w:cs="Arial"/>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12. Градостроительный план</w:t>
      </w:r>
      <w:r w:rsidRPr="00ED30AD">
        <w:rPr>
          <w:rFonts w:ascii="Arial" w:eastAsia="Calibri" w:hAnsi="Arial" w:cs="Arial"/>
          <w:kern w:val="2"/>
          <w:sz w:val="24"/>
          <w:szCs w:val="24"/>
        </w:rPr>
        <w:t xml:space="preserve"> земельного участка выдается (</w:t>
      </w:r>
      <w:r w:rsidRPr="00ED30AD">
        <w:rPr>
          <w:rFonts w:ascii="Arial" w:eastAsia="Times New Roman" w:hAnsi="Arial" w:cs="Arial"/>
          <w:kern w:val="2"/>
          <w:sz w:val="24"/>
          <w:szCs w:val="24"/>
          <w:lang w:eastAsia="ru-RU"/>
        </w:rPr>
        <w:t xml:space="preserve">направляется) заявителю или его представителю </w:t>
      </w:r>
      <w:r w:rsidRPr="00ED30AD">
        <w:rPr>
          <w:rFonts w:ascii="Arial" w:eastAsia="Times New Roman" w:hAnsi="Arial" w:cs="Arial"/>
          <w:kern w:val="2"/>
          <w:sz w:val="24"/>
          <w:szCs w:val="24"/>
        </w:rPr>
        <w:t xml:space="preserve">в течение одного рабочего дня со дня присвоения номера градостроительному плану земельного участка, </w:t>
      </w:r>
      <w:r w:rsidRPr="00ED30AD">
        <w:rPr>
          <w:rFonts w:ascii="Arial" w:eastAsia="Times New Roman" w:hAnsi="Arial" w:cs="Arial"/>
          <w:kern w:val="2"/>
          <w:sz w:val="24"/>
          <w:szCs w:val="24"/>
          <w:lang w:eastAsia="ru-RU"/>
        </w:rPr>
        <w:t xml:space="preserve">но в срок, не </w:t>
      </w:r>
      <w:r w:rsidRPr="00ED30AD">
        <w:rPr>
          <w:rFonts w:ascii="Arial" w:eastAsia="Times New Roman" w:hAnsi="Arial" w:cs="Arial"/>
          <w:kern w:val="2"/>
          <w:sz w:val="24"/>
          <w:szCs w:val="24"/>
          <w:lang w:eastAsia="ru-RU"/>
        </w:rPr>
        <w:lastRenderedPageBreak/>
        <w:t>превышающий 14 рабочих дней со дня поступления запроса о предоставлении муниципальной услуги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У</w:t>
      </w:r>
      <w:r w:rsidRPr="00ED30AD">
        <w:rPr>
          <w:rFonts w:ascii="Arial" w:eastAsia="Times New Roman" w:hAnsi="Arial" w:cs="Arial"/>
          <w:kern w:val="2"/>
          <w:sz w:val="24"/>
          <w:szCs w:val="24"/>
          <w:lang w:eastAsia="ru-RU"/>
        </w:rPr>
        <w:t xml:space="preserve">ведомление об отказе в выдаче градостроительного плана </w:t>
      </w:r>
      <w:r w:rsidRPr="00ED30AD">
        <w:rPr>
          <w:rFonts w:ascii="Arial" w:eastAsia="Calibri" w:hAnsi="Arial" w:cs="Arial"/>
          <w:kern w:val="2"/>
          <w:sz w:val="24"/>
          <w:szCs w:val="24"/>
        </w:rPr>
        <w:t>земельного участка</w:t>
      </w:r>
      <w:r w:rsidRPr="00ED30AD">
        <w:rPr>
          <w:rFonts w:ascii="Arial" w:eastAsia="Times New Roman" w:hAnsi="Arial" w:cs="Arial"/>
          <w:kern w:val="2"/>
          <w:sz w:val="24"/>
          <w:szCs w:val="24"/>
          <w:lang w:eastAsia="ru-RU"/>
        </w:rPr>
        <w:t xml:space="preserve"> </w:t>
      </w:r>
      <w:r w:rsidRPr="00ED30AD">
        <w:rPr>
          <w:rFonts w:ascii="Arial" w:eastAsia="Calibri" w:hAnsi="Arial" w:cs="Arial"/>
          <w:kern w:val="2"/>
          <w:sz w:val="24"/>
          <w:szCs w:val="24"/>
        </w:rPr>
        <w:t>выдается (</w:t>
      </w:r>
      <w:r w:rsidRPr="00ED30AD">
        <w:rPr>
          <w:rFonts w:ascii="Arial" w:eastAsia="Times New Roman" w:hAnsi="Arial" w:cs="Arial"/>
          <w:kern w:val="2"/>
          <w:sz w:val="24"/>
          <w:szCs w:val="24"/>
          <w:lang w:eastAsia="ru-RU"/>
        </w:rPr>
        <w:t xml:space="preserve">направляется) заявителю или его представителю в течение </w:t>
      </w:r>
      <w:r w:rsidRPr="00ED30AD">
        <w:rPr>
          <w:rFonts w:ascii="Arial" w:eastAsia="Times New Roman" w:hAnsi="Arial" w:cs="Arial"/>
          <w:kern w:val="2"/>
          <w:sz w:val="24"/>
          <w:szCs w:val="24"/>
        </w:rPr>
        <w:t>одного рабочего дня</w:t>
      </w:r>
      <w:r w:rsidRPr="00ED30AD">
        <w:rPr>
          <w:rFonts w:ascii="Arial" w:eastAsia="Times New Roman" w:hAnsi="Arial" w:cs="Arial"/>
          <w:kern w:val="2"/>
          <w:sz w:val="24"/>
          <w:szCs w:val="24"/>
          <w:lang w:eastAsia="ru-RU"/>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8. Правовые основания для предоставления </w:t>
      </w:r>
    </w:p>
    <w:p w:rsidR="00ED30AD" w:rsidRPr="00ED30AD" w:rsidRDefault="00ED30AD" w:rsidP="00ED30AD">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755C2" w:rsidRPr="003755C2" w:rsidRDefault="00ED30AD" w:rsidP="003755C2">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13. </w:t>
      </w:r>
      <w:r w:rsidR="003755C2" w:rsidRPr="003755C2">
        <w:rPr>
          <w:rFonts w:ascii="Arial" w:eastAsia="Times New Roman" w:hAnsi="Arial" w:cs="Arial"/>
          <w:kern w:val="2"/>
          <w:sz w:val="24"/>
          <w:szCs w:val="24"/>
          <w:lang w:eastAsia="ru-RU"/>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proofErr w:type="spellStart"/>
      <w:r w:rsidR="003755C2" w:rsidRPr="003755C2">
        <w:rPr>
          <w:rFonts w:ascii="Arial" w:eastAsia="Times New Roman" w:hAnsi="Arial" w:cs="Arial"/>
          <w:kern w:val="2"/>
          <w:sz w:val="24"/>
          <w:szCs w:val="24"/>
          <w:lang w:eastAsia="ru-RU"/>
        </w:rPr>
        <w:t>www</w:t>
      </w:r>
      <w:proofErr w:type="spellEnd"/>
      <w:r w:rsidR="003755C2" w:rsidRPr="003755C2">
        <w:rPr>
          <w:rFonts w:ascii="Arial" w:eastAsia="Times New Roman" w:hAnsi="Arial" w:cs="Arial"/>
          <w:kern w:val="2"/>
          <w:sz w:val="24"/>
          <w:szCs w:val="24"/>
          <w:lang w:eastAsia="ru-RU"/>
        </w:rPr>
        <w:t xml:space="preserve">. </w:t>
      </w:r>
      <w:proofErr w:type="spellStart"/>
      <w:r w:rsidR="003755C2" w:rsidRPr="003755C2">
        <w:rPr>
          <w:rFonts w:ascii="Arial" w:eastAsia="Times New Roman" w:hAnsi="Arial" w:cs="Arial"/>
          <w:kern w:val="2"/>
          <w:sz w:val="24"/>
          <w:szCs w:val="24"/>
          <w:lang w:eastAsia="ru-RU"/>
        </w:rPr>
        <w:t>бирюльское</w:t>
      </w:r>
      <w:proofErr w:type="gramStart"/>
      <w:r w:rsidR="003755C2" w:rsidRPr="003755C2">
        <w:rPr>
          <w:rFonts w:ascii="Arial" w:eastAsia="Times New Roman" w:hAnsi="Arial" w:cs="Arial"/>
          <w:kern w:val="2"/>
          <w:sz w:val="24"/>
          <w:szCs w:val="24"/>
          <w:lang w:eastAsia="ru-RU"/>
        </w:rPr>
        <w:t>.р</w:t>
      </w:r>
      <w:proofErr w:type="gramEnd"/>
      <w:r w:rsidR="003755C2" w:rsidRPr="003755C2">
        <w:rPr>
          <w:rFonts w:ascii="Arial" w:eastAsia="Times New Roman" w:hAnsi="Arial" w:cs="Arial"/>
          <w:kern w:val="2"/>
          <w:sz w:val="24"/>
          <w:szCs w:val="24"/>
          <w:lang w:eastAsia="ru-RU"/>
        </w:rPr>
        <w:t>ф</w:t>
      </w:r>
      <w:proofErr w:type="spellEnd"/>
      <w:r w:rsidR="003755C2" w:rsidRPr="003755C2">
        <w:rPr>
          <w:rFonts w:ascii="Arial" w:eastAsia="Times New Roman" w:hAnsi="Arial" w:cs="Arial"/>
          <w:kern w:val="2"/>
          <w:sz w:val="24"/>
          <w:szCs w:val="24"/>
          <w:lang w:eastAsia="ru-RU"/>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3755C2" w:rsidRPr="00ED30AD" w:rsidRDefault="003755C2"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spacing w:after="0" w:line="240" w:lineRule="auto"/>
        <w:ind w:firstLine="709"/>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lang w:eastAsia="ru-RU"/>
        </w:rPr>
        <w:t xml:space="preserve">14. </w:t>
      </w:r>
      <w:r w:rsidRPr="00ED30AD">
        <w:rPr>
          <w:rFonts w:ascii="Arial" w:eastAsia="Calibri" w:hAnsi="Arial" w:cs="Arial"/>
          <w:kern w:val="2"/>
          <w:sz w:val="24"/>
          <w:szCs w:val="24"/>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15. К заявлению заявитель или его представитель прилагает следующие документы:</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 документ, удостоверяющий личность (для заявителя – физического лица и представителя заявителя);</w:t>
      </w:r>
    </w:p>
    <w:p w:rsidR="00ED30AD" w:rsidRPr="00ED30AD" w:rsidRDefault="00ED30AD" w:rsidP="00ED30AD">
      <w:pPr>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r w:rsidRPr="00ED30AD">
        <w:rPr>
          <w:rFonts w:ascii="Arial" w:eastAsia="Calibri" w:hAnsi="Arial" w:cs="Arial"/>
          <w:sz w:val="24"/>
          <w:szCs w:val="24"/>
          <w:lang w:eastAsia="ru-RU"/>
        </w:rPr>
        <w:t>.</w:t>
      </w:r>
    </w:p>
    <w:p w:rsidR="00ED30AD" w:rsidRPr="00ED30AD" w:rsidRDefault="00ED30AD" w:rsidP="00ED30AD">
      <w:pPr>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16. Для получения документа, указанного в подпункте 2 пункта 15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kern w:val="2"/>
          <w:sz w:val="24"/>
          <w:szCs w:val="24"/>
        </w:rPr>
        <w:t xml:space="preserve">17. Заявитель или его представитель представляет (направляет) заявление и документы, указанные в пункте 15 настоящего административного регламента, </w:t>
      </w:r>
      <w:r w:rsidRPr="00ED30AD">
        <w:rPr>
          <w:rFonts w:ascii="Arial" w:eastAsia="Times New Roman" w:hAnsi="Arial" w:cs="Arial"/>
          <w:kern w:val="2"/>
          <w:sz w:val="24"/>
          <w:szCs w:val="24"/>
        </w:rPr>
        <w:t>одним из следующих способов:</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путем личного обращения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3) через личный кабинет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путем направления на официальный адрес электронной почты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lastRenderedPageBreak/>
        <w:t>5) через</w:t>
      </w:r>
      <w:r w:rsidRPr="00ED30AD">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ED30AD">
        <w:rPr>
          <w:rFonts w:ascii="Arial" w:eastAsia="Calibri" w:hAnsi="Arial" w:cs="Arial"/>
          <w:sz w:val="24"/>
          <w:szCs w:val="24"/>
          <w:lang w:eastAsia="ru-RU"/>
        </w:rPr>
        <w:t>деятельности</w:t>
      </w:r>
      <w:proofErr w:type="gramEnd"/>
      <w:r w:rsidRPr="00ED30AD">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r w:rsidRPr="00ED30AD">
        <w:rPr>
          <w:rFonts w:ascii="Arial" w:eastAsia="Times New Roman"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14, 15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19. Требования к документам, представляемым заявителем</w:t>
      </w:r>
      <w:r w:rsidRPr="00ED30AD">
        <w:rPr>
          <w:rFonts w:ascii="Arial" w:eastAsia="Calibri" w:hAnsi="Arial" w:cs="Arial"/>
          <w:sz w:val="24"/>
          <w:szCs w:val="24"/>
        </w:rPr>
        <w:t xml:space="preserve"> </w:t>
      </w:r>
      <w:r w:rsidRPr="00ED30AD">
        <w:rPr>
          <w:rFonts w:ascii="Arial" w:eastAsia="Times New Roman" w:hAnsi="Arial" w:cs="Arial"/>
          <w:kern w:val="2"/>
          <w:sz w:val="24"/>
          <w:szCs w:val="24"/>
          <w:lang w:eastAsia="ru-RU"/>
        </w:rPr>
        <w:t>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56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ED30AD">
        <w:rPr>
          <w:rFonts w:ascii="Arial" w:eastAsia="Times New Roman" w:hAnsi="Arial" w:cs="Arial"/>
          <w:kern w:val="2"/>
          <w:sz w:val="24"/>
          <w:szCs w:val="24"/>
          <w:lang w:eastAsia="ru-RU"/>
        </w:rPr>
        <w:t xml:space="preserve"> </w:t>
      </w:r>
      <w:proofErr w:type="gramStart"/>
      <w:r w:rsidRPr="00ED30AD">
        <w:rPr>
          <w:rFonts w:ascii="Arial" w:eastAsia="Times New Roman" w:hAnsi="Arial" w:cs="Arial"/>
          <w:kern w:val="2"/>
          <w:sz w:val="24"/>
          <w:szCs w:val="24"/>
          <w:lang w:eastAsia="ru-RU"/>
        </w:rPr>
        <w:t xml:space="preserve">57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w:t>
      </w:r>
      <w:proofErr w:type="gramEnd"/>
      <w:r w:rsidRPr="00ED30AD">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тексты документов должны быть написаны разборчиво;</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документы не должны быть исполнены карандашом;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ED30AD">
        <w:rPr>
          <w:rFonts w:ascii="Arial" w:eastAsia="Times New Roman" w:hAnsi="Arial" w:cs="Arial"/>
          <w:kern w:val="2"/>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sz w:val="24"/>
          <w:szCs w:val="24"/>
          <w:lang w:eastAsia="ru-RU"/>
        </w:rPr>
      </w:pPr>
      <w:r w:rsidRPr="00ED30AD">
        <w:rPr>
          <w:rFonts w:ascii="Arial" w:eastAsia="Times New Roman" w:hAnsi="Arial" w:cs="Arial"/>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Times New Roman" w:hAnsi="Arial" w:cs="Arial"/>
          <w:sz w:val="24"/>
          <w:szCs w:val="24"/>
          <w:lang w:eastAsia="ru-RU"/>
        </w:rPr>
        <w:t xml:space="preserve">3) </w:t>
      </w:r>
      <w:r w:rsidRPr="00ED30AD">
        <w:rPr>
          <w:rFonts w:ascii="Arial" w:eastAsia="Calibri" w:hAnsi="Arial" w:cs="Arial"/>
          <w:sz w:val="24"/>
          <w:szCs w:val="24"/>
          <w:lang w:eastAsia="ru-RU"/>
        </w:rPr>
        <w:t>схема расположения земельного участка</w:t>
      </w:r>
      <w:r w:rsidRPr="00ED30AD">
        <w:rPr>
          <w:rFonts w:ascii="Arial" w:eastAsia="Times New Roman" w:hAnsi="Arial" w:cs="Arial"/>
          <w:sz w:val="24"/>
          <w:szCs w:val="24"/>
          <w:lang w:eastAsia="ru-RU"/>
        </w:rPr>
        <w:t xml:space="preserve"> и (или) утвержденный проект межевания территории (при обращении с заявлением </w:t>
      </w:r>
      <w:r w:rsidRPr="00ED30AD">
        <w:rPr>
          <w:rFonts w:ascii="Arial" w:eastAsia="Calibri" w:hAnsi="Arial" w:cs="Arial"/>
          <w:sz w:val="24"/>
          <w:szCs w:val="24"/>
          <w:lang w:eastAsia="ru-RU"/>
        </w:rPr>
        <w:t xml:space="preserve">заявителя, не являющегося правообладателем земельного участка в случае, предусмотренном частью 1.1 статьи 57.3 Градостроительного кодекса Российской Федерации, </w:t>
      </w:r>
      <w:r w:rsidRPr="00ED30AD">
        <w:rPr>
          <w:rFonts w:ascii="Arial" w:eastAsia="Calibri" w:hAnsi="Arial" w:cs="Arial"/>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ED30AD">
        <w:rPr>
          <w:rFonts w:ascii="Arial" w:eastAsia="Calibri" w:hAnsi="Arial" w:cs="Arial"/>
          <w:sz w:val="24"/>
          <w:szCs w:val="24"/>
          <w:lang w:eastAsia="ru-RU"/>
        </w:rPr>
        <w:t xml:space="preserve">схема расположения земельного участка и (или) </w:t>
      </w:r>
      <w:r w:rsidRPr="00ED30AD">
        <w:rPr>
          <w:rFonts w:ascii="Arial" w:eastAsia="Calibri" w:hAnsi="Arial" w:cs="Arial"/>
          <w:kern w:val="2"/>
          <w:sz w:val="24"/>
          <w:szCs w:val="24"/>
        </w:rPr>
        <w:t xml:space="preserve">проект межевания территории); </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D30AD">
        <w:rPr>
          <w:rFonts w:ascii="Arial" w:eastAsia="Calibri" w:hAnsi="Arial" w:cs="Arial"/>
          <w:sz w:val="24"/>
          <w:szCs w:val="24"/>
        </w:rPr>
        <w:t>4)</w:t>
      </w:r>
      <w:r w:rsidRPr="00ED30AD">
        <w:rPr>
          <w:rFonts w:ascii="Arial" w:eastAsia="Calibri" w:hAnsi="Arial" w:cs="Arial"/>
          <w:sz w:val="24"/>
          <w:szCs w:val="24"/>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w:t>
      </w:r>
      <w:r w:rsidRPr="00ED30AD">
        <w:rPr>
          <w:rFonts w:ascii="Arial" w:eastAsia="Calibri" w:hAnsi="Arial" w:cs="Arial"/>
          <w:sz w:val="24"/>
          <w:szCs w:val="24"/>
          <w:lang w:eastAsia="ru-RU"/>
        </w:rPr>
        <w:lastRenderedPageBreak/>
        <w:t>(памятников истории и культуры) народов Российской Федерации, находящихся на территории Иркутской области, и их зон охраны;</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sz w:val="24"/>
          <w:szCs w:val="24"/>
        </w:rPr>
        <w:t xml:space="preserve">5) </w:t>
      </w:r>
      <w:r w:rsidRPr="00ED30AD">
        <w:rPr>
          <w:rFonts w:ascii="Arial" w:eastAsia="Calibri" w:hAnsi="Arial" w:cs="Arial"/>
          <w:sz w:val="24"/>
          <w:szCs w:val="24"/>
          <w:lang w:eastAsia="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ED30AD">
        <w:rPr>
          <w:rFonts w:ascii="Arial" w:eastAsia="Calibri" w:hAnsi="Arial" w:cs="Arial"/>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21.</w:t>
      </w:r>
      <w:r w:rsidRPr="00ED30AD">
        <w:rPr>
          <w:rFonts w:ascii="Arial" w:eastAsia="Times New Roman" w:hAnsi="Arial" w:cs="Arial"/>
          <w:kern w:val="2"/>
          <w:sz w:val="24"/>
          <w:szCs w:val="24"/>
          <w:lang w:eastAsia="ru-RU"/>
        </w:rPr>
        <w:t xml:space="preserve"> </w:t>
      </w:r>
      <w:proofErr w:type="gramStart"/>
      <w:r w:rsidRPr="00ED30AD">
        <w:rPr>
          <w:rFonts w:ascii="Arial" w:eastAsia="Times New Roman" w:hAnsi="Arial" w:cs="Arial"/>
          <w:kern w:val="2"/>
          <w:sz w:val="24"/>
          <w:szCs w:val="24"/>
          <w:lang w:eastAsia="ru-RU"/>
        </w:rPr>
        <w:t xml:space="preserve">Для получения документа, указанного в подпункте 1 пункта 20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ED30AD">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ED30AD">
        <w:rPr>
          <w:rFonts w:ascii="Arial" w:eastAsia="Calibri" w:hAnsi="Arial" w:cs="Arial"/>
          <w:kern w:val="2"/>
          <w:sz w:val="24"/>
          <w:szCs w:val="24"/>
        </w:rPr>
        <w:t xml:space="preserve"> в электронной форме с использованием </w:t>
      </w:r>
      <w:proofErr w:type="gramStart"/>
      <w:r w:rsidRPr="00ED30AD">
        <w:rPr>
          <w:rFonts w:ascii="Arial" w:eastAsia="Calibri" w:hAnsi="Arial" w:cs="Arial"/>
          <w:kern w:val="2"/>
          <w:sz w:val="24"/>
          <w:szCs w:val="24"/>
        </w:rPr>
        <w:t>интернет-технологий</w:t>
      </w:r>
      <w:proofErr w:type="gramEnd"/>
      <w:r w:rsidRPr="00ED30AD">
        <w:rPr>
          <w:rFonts w:ascii="Arial" w:eastAsia="Calibri" w:hAnsi="Arial" w:cs="Arial"/>
          <w:kern w:val="2"/>
          <w:sz w:val="24"/>
          <w:szCs w:val="24"/>
        </w:rPr>
        <w:t>, включая Единый портал.</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Times New Roman" w:hAnsi="Arial" w:cs="Arial"/>
          <w:kern w:val="2"/>
          <w:sz w:val="24"/>
          <w:szCs w:val="24"/>
          <w:lang w:eastAsia="ru-RU"/>
        </w:rPr>
        <w:t xml:space="preserve">Для получения документа, указанного в подпункте 2 пункта 20 настоящего административного регламента, заявитель или его представитель вправе обратиться в </w:t>
      </w:r>
      <w:r w:rsidRPr="00ED30AD">
        <w:rPr>
          <w:rFonts w:ascii="Arial" w:eastAsia="Calibri"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ED30AD">
        <w:rPr>
          <w:rFonts w:ascii="Arial" w:eastAsia="Times New Roman" w:hAnsi="Arial" w:cs="Arial"/>
          <w:kern w:val="2"/>
          <w:sz w:val="24"/>
          <w:szCs w:val="24"/>
          <w:lang w:eastAsia="ru-RU"/>
        </w:rPr>
        <w:t>Ф</w:t>
      </w:r>
      <w:r w:rsidRPr="00ED30AD">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D30AD">
        <w:rPr>
          <w:rFonts w:ascii="Arial" w:eastAsia="Calibri" w:hAnsi="Arial" w:cs="Arial"/>
          <w:kern w:val="2"/>
          <w:sz w:val="24"/>
          <w:szCs w:val="24"/>
        </w:rPr>
        <w:t xml:space="preserve"> </w:t>
      </w:r>
      <w:r w:rsidRPr="00ED30AD">
        <w:rPr>
          <w:rFonts w:ascii="Arial" w:eastAsia="Times New Roman" w:hAnsi="Arial" w:cs="Arial"/>
          <w:kern w:val="2"/>
          <w:sz w:val="24"/>
          <w:szCs w:val="24"/>
          <w:lang w:eastAsia="ru-RU"/>
        </w:rPr>
        <w:t xml:space="preserve">с запросом </w:t>
      </w:r>
      <w:r w:rsidRPr="00ED30AD">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ED30AD">
        <w:rPr>
          <w:rFonts w:ascii="Arial" w:eastAsia="Calibri" w:hAnsi="Arial" w:cs="Arial"/>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или посредством отправки XML-документа с использованием веб-сервисов.</w:t>
      </w:r>
    </w:p>
    <w:p w:rsidR="00ED30AD" w:rsidRPr="00ED30AD" w:rsidRDefault="00ED30AD" w:rsidP="00ED30AD">
      <w:pPr>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Для получения </w:t>
      </w:r>
      <w:r w:rsidRPr="00ED30AD">
        <w:rPr>
          <w:rFonts w:ascii="Arial" w:eastAsia="Calibri" w:hAnsi="Arial" w:cs="Arial"/>
          <w:sz w:val="24"/>
          <w:szCs w:val="24"/>
          <w:lang w:eastAsia="ru-RU"/>
        </w:rPr>
        <w:t>схемы расположения земельного участка</w:t>
      </w:r>
      <w:r w:rsidRPr="00ED30AD">
        <w:rPr>
          <w:rFonts w:ascii="Arial" w:eastAsia="Calibri" w:hAnsi="Arial" w:cs="Arial"/>
          <w:sz w:val="24"/>
          <w:szCs w:val="24"/>
        </w:rPr>
        <w:t>, указанной в подпункте 3 пункта 20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ED30AD">
        <w:rPr>
          <w:rFonts w:ascii="Arial" w:eastAsia="Calibri" w:hAnsi="Arial" w:cs="Arial"/>
          <w:sz w:val="24"/>
          <w:szCs w:val="24"/>
          <w:vertAlign w:val="superscript"/>
        </w:rPr>
        <w:t>10</w:t>
      </w:r>
      <w:r w:rsidRPr="00ED30AD">
        <w:rPr>
          <w:rFonts w:ascii="Arial" w:eastAsia="Calibri" w:hAnsi="Arial" w:cs="Arial"/>
          <w:sz w:val="24"/>
          <w:szCs w:val="24"/>
        </w:rPr>
        <w:t xml:space="preserve"> Земельного кодекса Российской Федерации.</w:t>
      </w:r>
    </w:p>
    <w:p w:rsidR="00ED30AD" w:rsidRPr="00ED30AD" w:rsidRDefault="00ED30AD" w:rsidP="00ED30AD">
      <w:pPr>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Для получения </w:t>
      </w:r>
      <w:r w:rsidRPr="00ED30AD">
        <w:rPr>
          <w:rFonts w:ascii="Arial" w:eastAsia="Times New Roman" w:hAnsi="Arial" w:cs="Arial"/>
          <w:sz w:val="24"/>
          <w:szCs w:val="24"/>
          <w:lang w:eastAsia="ru-RU"/>
        </w:rPr>
        <w:t>проекта межевания территории</w:t>
      </w:r>
      <w:r w:rsidRPr="00ED30AD">
        <w:rPr>
          <w:rFonts w:ascii="Arial" w:eastAsia="Calibri" w:hAnsi="Arial" w:cs="Arial"/>
          <w:kern w:val="2"/>
          <w:sz w:val="24"/>
          <w:szCs w:val="24"/>
        </w:rPr>
        <w:t xml:space="preserve">, указанного в подпункте 3 пункта 20 </w:t>
      </w:r>
      <w:r w:rsidRPr="00ED30AD">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ED30AD">
        <w:rPr>
          <w:rFonts w:ascii="Arial" w:eastAsia="Calibri" w:hAnsi="Arial" w:cs="Arial"/>
          <w:kern w:val="2"/>
          <w:sz w:val="24"/>
          <w:szCs w:val="24"/>
        </w:rPr>
        <w:t>в орган</w:t>
      </w:r>
      <w:r w:rsidRPr="00ED30AD">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lang w:eastAsia="ru-RU"/>
        </w:rPr>
        <w:t>Для получения документа, указанного в подпункте 4 пункта 20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Для получения документа, указанного в подпункте 5 пункта 20 настоящего административного регламента, заявитель или его представитель вправе обратиться с запросом к </w:t>
      </w:r>
      <w:r w:rsidRPr="00ED30AD">
        <w:rPr>
          <w:rFonts w:ascii="Arial" w:eastAsia="Calibri" w:hAnsi="Arial" w:cs="Arial"/>
          <w:sz w:val="24"/>
          <w:szCs w:val="24"/>
          <w:lang w:eastAsia="ru-RU"/>
        </w:rPr>
        <w:t>правообладателям сетей инженерно-технического обеспечения</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22. Заявитель или его представитель вправе представить в администрацию документы, указанные в пункте 20 настоящего административного регламента, способами, установленными в пункте 17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ED30AD">
        <w:rPr>
          <w:rFonts w:ascii="Arial" w:eastAsia="Times New Roman" w:hAnsi="Arial" w:cs="Arial"/>
          <w:kern w:val="2"/>
          <w:sz w:val="24"/>
          <w:szCs w:val="24"/>
          <w:lang w:eastAsia="ru-RU"/>
        </w:rPr>
        <w:t>23. Администрация при предоставлении муниципальной услуги не вправе требовать от заявителей или их представителей: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D30AD">
        <w:rPr>
          <w:rFonts w:ascii="Arial" w:eastAsia="Times New Roman"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ED30AD">
        <w:rPr>
          <w:rFonts w:ascii="Arial" w:eastAsia="Times New Roman" w:hAnsi="Arial" w:cs="Arial"/>
          <w:kern w:val="2"/>
          <w:sz w:val="24"/>
          <w:szCs w:val="24"/>
        </w:rPr>
        <w:t>Федерального закона от</w:t>
      </w:r>
      <w:proofErr w:type="gramEnd"/>
      <w:r w:rsidRPr="00ED30AD">
        <w:rPr>
          <w:rFonts w:ascii="Arial" w:eastAsia="Times New Roman" w:hAnsi="Arial" w:cs="Arial"/>
          <w:kern w:val="2"/>
          <w:sz w:val="24"/>
          <w:szCs w:val="24"/>
        </w:rPr>
        <w:t xml:space="preserve">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i/>
          <w:kern w:val="2"/>
          <w:sz w:val="24"/>
          <w:szCs w:val="24"/>
          <w:lang w:eastAsia="ru-RU"/>
        </w:rPr>
      </w:pPr>
      <w:proofErr w:type="gramStart"/>
      <w:r w:rsidRPr="00ED30AD">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D30AD">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83ADE">
        <w:rPr>
          <w:rFonts w:ascii="Arial" w:eastAsia="Times New Roman" w:hAnsi="Arial" w:cs="Arial"/>
          <w:kern w:val="2"/>
          <w:sz w:val="24"/>
          <w:szCs w:val="24"/>
          <w:lang w:eastAsia="ru-RU"/>
        </w:rPr>
        <w:t xml:space="preserve">думы </w:t>
      </w:r>
      <w:proofErr w:type="spellStart"/>
      <w:r w:rsidR="00083ADE">
        <w:rPr>
          <w:rFonts w:ascii="Arial" w:eastAsia="Times New Roman" w:hAnsi="Arial" w:cs="Arial"/>
          <w:kern w:val="2"/>
          <w:sz w:val="24"/>
          <w:szCs w:val="24"/>
          <w:lang w:eastAsia="ru-RU"/>
        </w:rPr>
        <w:t>Бирюльского</w:t>
      </w:r>
      <w:proofErr w:type="spellEnd"/>
      <w:r w:rsidR="00083ADE">
        <w:rPr>
          <w:rFonts w:ascii="Arial" w:eastAsia="Times New Roman" w:hAnsi="Arial" w:cs="Arial"/>
          <w:kern w:val="2"/>
          <w:sz w:val="24"/>
          <w:szCs w:val="24"/>
          <w:lang w:eastAsia="ru-RU"/>
        </w:rPr>
        <w:t xml:space="preserve"> сельского поселения от 24</w:t>
      </w:r>
      <w:r w:rsidRPr="00ED30AD">
        <w:rPr>
          <w:rFonts w:ascii="Arial" w:eastAsia="Times New Roman" w:hAnsi="Arial" w:cs="Arial"/>
          <w:kern w:val="2"/>
          <w:sz w:val="24"/>
          <w:szCs w:val="24"/>
          <w:lang w:eastAsia="ru-RU"/>
        </w:rPr>
        <w:t>.1</w:t>
      </w:r>
      <w:r w:rsidR="00083ADE">
        <w:rPr>
          <w:rFonts w:ascii="Arial" w:eastAsia="Times New Roman" w:hAnsi="Arial" w:cs="Arial"/>
          <w:kern w:val="2"/>
          <w:sz w:val="24"/>
          <w:szCs w:val="24"/>
          <w:lang w:eastAsia="ru-RU"/>
        </w:rPr>
        <w:t>1.2014 г. №11</w:t>
      </w:r>
      <w:r w:rsidRPr="00ED30AD">
        <w:rPr>
          <w:rFonts w:ascii="Arial" w:eastAsia="Times New Roman" w:hAnsi="Arial" w:cs="Arial"/>
          <w:kern w:val="2"/>
          <w:sz w:val="24"/>
          <w:szCs w:val="24"/>
          <w:lang w:eastAsia="ru-RU"/>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24. Основаниями для отказа в приеме документов являются: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25. В случае установления оснований для отказа в приеме документов должностное лицо администрации, ответственное за прием и регистрацию </w:t>
      </w:r>
      <w:r w:rsidRPr="00ED30AD">
        <w:rPr>
          <w:rFonts w:ascii="Arial" w:eastAsia="Times New Roman" w:hAnsi="Arial" w:cs="Arial"/>
          <w:kern w:val="2"/>
          <w:sz w:val="24"/>
          <w:szCs w:val="24"/>
          <w:lang w:eastAsia="ru-RU"/>
        </w:rPr>
        <w:lastRenderedPageBreak/>
        <w:t>документов, совершает действия по уведомлению заявителя в порядке, предусмотренном пунктом 68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26. Отказ в приеме документов не препятствует повторному обращению заявителя </w:t>
      </w:r>
      <w:r w:rsidRPr="00ED30AD">
        <w:rPr>
          <w:rFonts w:ascii="Arial" w:eastAsia="Times New Roman" w:hAnsi="Arial" w:cs="Arial"/>
          <w:color w:val="000000"/>
          <w:kern w:val="2"/>
          <w:sz w:val="24"/>
          <w:szCs w:val="24"/>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ED30AD">
        <w:rPr>
          <w:rFonts w:ascii="Arial" w:eastAsia="Times New Roman" w:hAnsi="Arial" w:cs="Arial"/>
          <w:kern w:val="2"/>
          <w:sz w:val="24"/>
          <w:szCs w:val="24"/>
          <w:lang w:eastAsia="ru-RU"/>
        </w:rPr>
        <w:t>.</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ED30AD" w:rsidRPr="00ED30AD" w:rsidRDefault="00ED30AD" w:rsidP="00ED30AD">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27. Основания для приостановления предоставления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ED30AD" w:rsidRPr="00ED30AD" w:rsidRDefault="00ED30AD" w:rsidP="00ED30A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12. </w:t>
      </w:r>
      <w:bookmarkStart w:id="2" w:name="Par277"/>
      <w:bookmarkEnd w:id="2"/>
      <w:r w:rsidRPr="00ED30AD">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28. Муниципальная услуга предоставляется без взимания государственной пошлины или иной платы.</w:t>
      </w:r>
    </w:p>
    <w:p w:rsidR="00ED30AD" w:rsidRPr="00ED30AD" w:rsidRDefault="00ED30AD" w:rsidP="00ED30AD">
      <w:pPr>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ED30AD">
        <w:rPr>
          <w:rFonts w:ascii="Arial" w:eastAsia="Times New Roman" w:hAnsi="Arial" w:cs="Arial"/>
          <w:kern w:val="2"/>
          <w:sz w:val="24"/>
          <w:szCs w:val="24"/>
          <w:lang w:eastAsia="ru-RU"/>
        </w:rPr>
        <w:t>Глава 13. Максимальный срок ожидания в очереди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при подаче заявления и при получении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результата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30. Максимальное время ожидания в очереди при подаче заявления и документов не должно превышать 15 минут.</w:t>
      </w: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ED30AD" w:rsidRPr="00ED30AD" w:rsidRDefault="00ED30AD" w:rsidP="00ED30AD">
      <w:pPr>
        <w:spacing w:after="0" w:line="240" w:lineRule="auto"/>
        <w:jc w:val="center"/>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14. Срок регистрации заявления</w:t>
      </w:r>
      <w:r w:rsidRPr="00ED30AD">
        <w:rPr>
          <w:rFonts w:ascii="Arial" w:eastAsia="Times New Roman" w:hAnsi="Arial" w:cs="Arial"/>
          <w:kern w:val="2"/>
          <w:sz w:val="24"/>
          <w:szCs w:val="24"/>
          <w:u w:val="single"/>
          <w:lang w:eastAsia="ru-RU"/>
        </w:rPr>
        <w:t xml:space="preserve">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32.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ED30AD">
        <w:rPr>
          <w:rFonts w:ascii="Arial" w:eastAsia="Times New Roman" w:hAnsi="Arial" w:cs="Arial"/>
          <w:kern w:val="2"/>
          <w:sz w:val="24"/>
          <w:szCs w:val="24"/>
        </w:rPr>
        <w:t xml:space="preserve">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33. Срок регистрации представленных в администрацию </w:t>
      </w:r>
      <w:r w:rsidRPr="00ED30AD">
        <w:rPr>
          <w:rFonts w:ascii="Arial" w:eastAsia="Times New Roman" w:hAnsi="Arial" w:cs="Arial"/>
          <w:kern w:val="2"/>
          <w:sz w:val="24"/>
          <w:szCs w:val="24"/>
          <w:lang w:eastAsia="ru-RU"/>
        </w:rPr>
        <w:t xml:space="preserve">заявления </w:t>
      </w:r>
      <w:r w:rsidRPr="00ED30AD">
        <w:rPr>
          <w:rFonts w:ascii="Arial" w:eastAsia="Calibri" w:hAnsi="Arial" w:cs="Arial"/>
          <w:kern w:val="2"/>
          <w:sz w:val="24"/>
          <w:szCs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34. Днем регистрации заявления и документов, представленных заявителем, является день их поступления в администрацию (до 16-30). При поступлении </w:t>
      </w:r>
      <w:r w:rsidRPr="00ED30AD">
        <w:rPr>
          <w:rFonts w:ascii="Arial" w:eastAsia="Times New Roman" w:hAnsi="Arial" w:cs="Arial"/>
          <w:kern w:val="2"/>
          <w:sz w:val="24"/>
          <w:szCs w:val="24"/>
          <w:lang w:eastAsia="ru-RU"/>
        </w:rPr>
        <w:t>заявления и документов</w:t>
      </w:r>
      <w:r w:rsidRPr="00ED30AD">
        <w:rPr>
          <w:rFonts w:ascii="Arial" w:eastAsia="Calibri" w:hAnsi="Arial" w:cs="Arial"/>
          <w:kern w:val="2"/>
          <w:sz w:val="24"/>
          <w:szCs w:val="24"/>
        </w:rPr>
        <w:t xml:space="preserve"> после 16-30 их регистрация осуществляется следующим рабочим днем.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lastRenderedPageBreak/>
        <w:t xml:space="preserve">Глава 15. Требования к помещениям, в которых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предоставляется муниципальная услуга</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36. Администрация обеспечивает инвалидам (включая инвалидов, использующих кресла-коляски и собак-проводников):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Pr="00ED30AD">
        <w:rPr>
          <w:rFonts w:ascii="Arial" w:eastAsia="Times New Roman" w:hAnsi="Arial" w:cs="Arial"/>
          <w:i/>
          <w:kern w:val="2"/>
          <w:sz w:val="24"/>
          <w:szCs w:val="24"/>
          <w:lang w:eastAsia="ru-RU"/>
        </w:rPr>
        <w:t xml:space="preserve"> </w:t>
      </w:r>
      <w:proofErr w:type="spellStart"/>
      <w:r w:rsidR="0027754D">
        <w:rPr>
          <w:rFonts w:ascii="Arial" w:eastAsia="Times New Roman" w:hAnsi="Arial" w:cs="Arial"/>
          <w:kern w:val="2"/>
          <w:sz w:val="24"/>
          <w:szCs w:val="24"/>
          <w:lang w:eastAsia="ru-RU"/>
        </w:rPr>
        <w:t>Бирюль</w:t>
      </w:r>
      <w:r w:rsidRPr="00ED30AD">
        <w:rPr>
          <w:rFonts w:ascii="Arial" w:eastAsia="Times New Roman" w:hAnsi="Arial" w:cs="Arial"/>
          <w:kern w:val="2"/>
          <w:sz w:val="24"/>
          <w:szCs w:val="24"/>
          <w:lang w:eastAsia="ru-RU"/>
        </w:rPr>
        <w:t>ского</w:t>
      </w:r>
      <w:proofErr w:type="spellEnd"/>
      <w:r w:rsidRPr="00ED30AD">
        <w:rPr>
          <w:rFonts w:ascii="Arial" w:eastAsia="Times New Roman" w:hAnsi="Arial" w:cs="Arial"/>
          <w:kern w:val="2"/>
          <w:sz w:val="24"/>
          <w:szCs w:val="24"/>
          <w:lang w:eastAsia="ru-RU"/>
        </w:rPr>
        <w:t xml:space="preserve"> муниципального образования (сельского поселения) меры для обеспечения доступа инвалидов к месту предоставления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44.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w:t>
      </w:r>
      <w:r w:rsidRPr="00ED30AD">
        <w:rPr>
          <w:rFonts w:ascii="Arial" w:eastAsia="Times New Roman" w:hAnsi="Arial" w:cs="Arial"/>
          <w:kern w:val="2"/>
          <w:sz w:val="24"/>
          <w:szCs w:val="24"/>
          <w:lang w:eastAsia="ru-RU"/>
        </w:rPr>
        <w:lastRenderedPageBreak/>
        <w:t>соответствовать оптимальному зрительному восприятию этой информации заявителями или их представителями.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16. Показатели доступности и качества муниципальной услуги</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45. Основными показателями доступности и качества муниципальной услуги являются: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среднее время ожидания в очереди при подаче документов;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для получения результата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видов взаимодействия.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Единого портала.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51. Заявитель или его представитель имеет возможность получить информацию о ходе предоставления муниципальной услуги в администрации.</w:t>
      </w:r>
    </w:p>
    <w:p w:rsidR="00ED30AD" w:rsidRPr="00ED30AD" w:rsidRDefault="00ED30AD" w:rsidP="00ED30A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D30AD">
        <w:rPr>
          <w:rFonts w:ascii="Arial" w:eastAsia="Times New Roman" w:hAnsi="Arial" w:cs="Arial"/>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ED30AD" w:rsidRPr="00ED30AD" w:rsidRDefault="00ED30AD" w:rsidP="00ED30A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52. Муниципальная услуга по экстерриториальному принципу не предоставляется.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53.  Услуги, которые являются необходимыми и обязательными для предоставления муниципальной услуги, отсутствуют.</w:t>
      </w: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Плата за </w:t>
      </w:r>
      <w:r w:rsidRPr="00ED30A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Times New Roman" w:hAnsi="Arial" w:cs="Arial"/>
          <w:kern w:val="2"/>
          <w:sz w:val="24"/>
          <w:szCs w:val="24"/>
          <w:lang w:eastAsia="ru-RU"/>
        </w:rPr>
        <w:t xml:space="preserve">54. </w:t>
      </w:r>
      <w:proofErr w:type="gramStart"/>
      <w:r w:rsidRPr="00ED30AD">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Едином портале, осуществляется без </w:t>
      </w:r>
      <w:r w:rsidRPr="00ED30AD">
        <w:rPr>
          <w:rFonts w:ascii="Arial" w:eastAsia="Calibri" w:hAnsi="Arial" w:cs="Arial"/>
          <w:kern w:val="2"/>
          <w:sz w:val="24"/>
          <w:szCs w:val="24"/>
          <w:lang w:eastAsia="ru-RU"/>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55.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56. Подача заявителем заявления в электронной форме посредством Единого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ED30AD">
        <w:rPr>
          <w:rFonts w:ascii="Arial" w:eastAsia="Calibri" w:hAnsi="Arial" w:cs="Arial"/>
          <w:kern w:val="2"/>
          <w:sz w:val="24"/>
          <w:szCs w:val="24"/>
          <w:lang w:eastAsia="ru-RU"/>
        </w:rPr>
        <w:t>doc</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docx</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val="en-US" w:eastAsia="ru-RU"/>
        </w:rPr>
        <w:t>odt</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txt</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xls</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xlsx</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val="en-US" w:eastAsia="ru-RU"/>
        </w:rPr>
        <w:t>ods</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rtf</w:t>
      </w:r>
      <w:proofErr w:type="spellEnd"/>
      <w:r w:rsidRPr="00ED30AD">
        <w:rPr>
          <w:rFonts w:ascii="Arial" w:eastAsia="Calibri" w:hAnsi="Arial" w:cs="Arial"/>
          <w:kern w:val="2"/>
          <w:sz w:val="24"/>
          <w:szCs w:val="24"/>
          <w:lang w:eastAsia="ru-RU"/>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57. При обращении за предоставлением муниципальной услуги в электронной форме заявитель</w:t>
      </w:r>
      <w:r w:rsidRPr="00ED30AD">
        <w:rPr>
          <w:rFonts w:ascii="Arial" w:eastAsia="Times New Roman" w:hAnsi="Arial" w:cs="Arial"/>
          <w:kern w:val="2"/>
          <w:sz w:val="24"/>
          <w:szCs w:val="24"/>
          <w:lang w:eastAsia="ru-RU"/>
        </w:rPr>
        <w:t xml:space="preserve"> </w:t>
      </w:r>
      <w:r w:rsidRPr="00ED30AD">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Единого портала, могут быть подписаны простой электронной подписью.</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58. </w:t>
      </w:r>
      <w:proofErr w:type="gramStart"/>
      <w:r w:rsidRPr="00ED30AD">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lastRenderedPageBreak/>
        <w:t>Раздел 3. состав, последовательность и сроки выполнения административных процедур</w:t>
      </w:r>
    </w:p>
    <w:p w:rsidR="00ED30AD" w:rsidRPr="00ED30AD" w:rsidRDefault="00ED30AD" w:rsidP="00ED30A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ED30AD">
        <w:rPr>
          <w:rFonts w:ascii="Arial" w:eastAsia="Times New Roman" w:hAnsi="Arial" w:cs="Arial"/>
          <w:kern w:val="2"/>
          <w:sz w:val="24"/>
          <w:szCs w:val="24"/>
          <w:lang w:eastAsia="ru-RU"/>
        </w:rPr>
        <w:t>Глава 18. Состав и последовательность административных процедур</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59. Предоставление муниципальной услуги включает в себя следующие административные процедуры: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60. В электронной форме при предоставлении муниципальной услуги осуществляются следующие административные процедуры (действия):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355"/>
      <w:bookmarkEnd w:id="5"/>
      <w:r w:rsidRPr="00ED30AD">
        <w:rPr>
          <w:rFonts w:ascii="Arial" w:eastAsia="Times New Roman" w:hAnsi="Arial" w:cs="Arial"/>
          <w:kern w:val="2"/>
          <w:sz w:val="24"/>
          <w:szCs w:val="24"/>
          <w:lang w:eastAsia="ru-RU"/>
        </w:rPr>
        <w:t>Глава 19. Прием, регистрация заявления и приложенных к нему документов,</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представленных</w:t>
      </w:r>
      <w:proofErr w:type="gramEnd"/>
      <w:r w:rsidRPr="00ED30AD">
        <w:rPr>
          <w:rFonts w:ascii="Arial" w:eastAsia="Times New Roman" w:hAnsi="Arial" w:cs="Arial"/>
          <w:kern w:val="2"/>
          <w:sz w:val="24"/>
          <w:szCs w:val="24"/>
          <w:lang w:eastAsia="ru-RU"/>
        </w:rPr>
        <w:t xml:space="preserve"> заявителем или его представителем</w:t>
      </w:r>
    </w:p>
    <w:p w:rsidR="00ED30AD" w:rsidRPr="00ED30AD" w:rsidRDefault="00ED30AD" w:rsidP="00ED30AD">
      <w:pPr>
        <w:keepNext/>
        <w:keepLines/>
        <w:autoSpaceDE w:val="0"/>
        <w:autoSpaceDN w:val="0"/>
        <w:adjustRightInd w:val="0"/>
        <w:spacing w:after="0" w:line="240" w:lineRule="auto"/>
        <w:jc w:val="both"/>
        <w:rPr>
          <w:rFonts w:ascii="Arial" w:eastAsia="Times New Roman" w:hAnsi="Arial" w:cs="Arial"/>
          <w:kern w:val="2"/>
          <w:sz w:val="24"/>
          <w:szCs w:val="24"/>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w:t>
      </w:r>
    </w:p>
    <w:p w:rsidR="00ED30AD" w:rsidRPr="00ED30AD" w:rsidRDefault="00ED30AD" w:rsidP="00ED30AD">
      <w:pPr>
        <w:autoSpaceDE w:val="0"/>
        <w:autoSpaceDN w:val="0"/>
        <w:spacing w:after="0" w:line="240" w:lineRule="auto"/>
        <w:ind w:firstLine="709"/>
        <w:jc w:val="both"/>
        <w:rPr>
          <w:rFonts w:ascii="Arial" w:eastAsia="Times New Roman" w:hAnsi="Arial" w:cs="Arial"/>
          <w:i/>
          <w:kern w:val="2"/>
          <w:sz w:val="24"/>
          <w:szCs w:val="24"/>
          <w:lang w:eastAsia="ru-RU"/>
        </w:rPr>
      </w:pPr>
      <w:r w:rsidRPr="00ED30AD">
        <w:rPr>
          <w:rFonts w:ascii="Arial" w:eastAsia="Times New Roman" w:hAnsi="Arial" w:cs="Arial"/>
          <w:kern w:val="2"/>
          <w:sz w:val="24"/>
          <w:szCs w:val="24"/>
          <w:lang w:eastAsia="ru-RU"/>
        </w:rPr>
        <w:t>62. Прием заявления и документов от заявителя или его представителя осуществляется в администрации при личном обращении заявителя или его представителя в администрацию.</w:t>
      </w:r>
    </w:p>
    <w:p w:rsidR="00ED30AD" w:rsidRPr="00ED30AD" w:rsidRDefault="00ED30AD" w:rsidP="00ED30AD">
      <w:pPr>
        <w:autoSpaceDE w:val="0"/>
        <w:autoSpaceDN w:val="0"/>
        <w:spacing w:after="0" w:line="240" w:lineRule="auto"/>
        <w:ind w:firstLine="709"/>
        <w:jc w:val="both"/>
        <w:rPr>
          <w:rFonts w:ascii="Arial" w:eastAsia="Times New Roman" w:hAnsi="Arial" w:cs="Arial"/>
          <w:i/>
          <w:color w:val="000000"/>
          <w:kern w:val="2"/>
          <w:sz w:val="24"/>
          <w:szCs w:val="24"/>
          <w:lang w:eastAsia="ru-RU"/>
        </w:rPr>
      </w:pPr>
      <w:r w:rsidRPr="00ED30AD">
        <w:rPr>
          <w:rFonts w:ascii="Arial" w:eastAsia="Times New Roman" w:hAnsi="Arial" w:cs="Arial"/>
          <w:color w:val="000000"/>
          <w:kern w:val="2"/>
          <w:sz w:val="24"/>
          <w:szCs w:val="24"/>
          <w:lang w:eastAsia="ru-RU"/>
        </w:rPr>
        <w:t xml:space="preserve">63.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ED30AD">
        <w:rPr>
          <w:rFonts w:ascii="Arial" w:eastAsia="Calibri" w:hAnsi="Arial" w:cs="Arial"/>
          <w:sz w:val="24"/>
          <w:szCs w:val="24"/>
        </w:rPr>
        <w:t>журнале регистрации обращений за предоставлением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 xml:space="preserve">Срок регистрации представленных в </w:t>
      </w:r>
      <w:r w:rsidRPr="00ED30AD">
        <w:rPr>
          <w:rFonts w:ascii="Arial" w:eastAsia="Calibri" w:hAnsi="Arial" w:cs="Arial"/>
          <w:color w:val="000000"/>
          <w:sz w:val="24"/>
          <w:szCs w:val="24"/>
        </w:rPr>
        <w:t xml:space="preserve">администрацию </w:t>
      </w:r>
      <w:r w:rsidRPr="00ED30AD">
        <w:rPr>
          <w:rFonts w:ascii="Arial" w:eastAsia="Times New Roman" w:hAnsi="Arial" w:cs="Arial"/>
          <w:color w:val="000000"/>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D30AD">
        <w:rPr>
          <w:rFonts w:ascii="Arial" w:eastAsia="Calibri" w:hAnsi="Arial" w:cs="Arial"/>
          <w:color w:val="000000"/>
          <w:sz w:val="24"/>
          <w:szCs w:val="24"/>
        </w:rPr>
        <w:t>администрацией</w:t>
      </w:r>
      <w:r w:rsidRPr="00ED30AD">
        <w:rPr>
          <w:rFonts w:ascii="Arial" w:eastAsia="Times New Roman" w:hAnsi="Arial" w:cs="Arial"/>
          <w:color w:val="000000"/>
          <w:kern w:val="2"/>
          <w:sz w:val="24"/>
          <w:szCs w:val="24"/>
          <w:lang w:eastAsia="ru-RU"/>
        </w:rPr>
        <w:t xml:space="preserve"> указанных документов.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64. Должностное лицо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w:t>
      </w:r>
      <w:r w:rsidRPr="00ED30AD">
        <w:rPr>
          <w:rFonts w:ascii="Arial" w:eastAsia="Calibri" w:hAnsi="Arial" w:cs="Arial"/>
          <w:sz w:val="24"/>
          <w:szCs w:val="24"/>
        </w:rPr>
        <w:t xml:space="preserve">настоящего </w:t>
      </w:r>
      <w:r w:rsidRPr="00ED30AD">
        <w:rPr>
          <w:rFonts w:ascii="Arial" w:eastAsia="Calibri" w:hAnsi="Arial" w:cs="Arial"/>
          <w:sz w:val="24"/>
          <w:szCs w:val="24"/>
        </w:rPr>
        <w:lastRenderedPageBreak/>
        <w:t>административного регламента,</w:t>
      </w:r>
      <w:r w:rsidRPr="00ED30AD">
        <w:rPr>
          <w:rFonts w:ascii="Arial" w:eastAsia="Times New Roman" w:hAnsi="Arial" w:cs="Arial"/>
          <w:kern w:val="2"/>
          <w:sz w:val="24"/>
          <w:szCs w:val="24"/>
          <w:lang w:eastAsia="ru-RU"/>
        </w:rPr>
        <w:t xml:space="preserve"> в срок </w:t>
      </w:r>
      <w:r w:rsidRPr="00ED30AD">
        <w:rPr>
          <w:rFonts w:ascii="Arial" w:eastAsia="Calibri" w:hAnsi="Arial" w:cs="Arial"/>
          <w:sz w:val="24"/>
          <w:szCs w:val="24"/>
        </w:rPr>
        <w:t>не позднее одного рабочего дня со дня получения заявления и документов</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65. </w:t>
      </w:r>
      <w:proofErr w:type="gramStart"/>
      <w:r w:rsidRPr="00ED30AD">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64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57 настоящего административного регламента.</w:t>
      </w:r>
      <w:proofErr w:type="gramEnd"/>
    </w:p>
    <w:p w:rsidR="00ED30AD" w:rsidRPr="00ED30AD" w:rsidRDefault="00ED30AD" w:rsidP="00ED30A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66. </w:t>
      </w:r>
      <w:proofErr w:type="gramStart"/>
      <w:r w:rsidRPr="00ED30AD">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D30AD" w:rsidRPr="00ED30AD" w:rsidRDefault="00ED30AD" w:rsidP="00ED30A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67. </w:t>
      </w:r>
      <w:proofErr w:type="gramStart"/>
      <w:r w:rsidRPr="00ED30AD">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24 </w:t>
      </w:r>
      <w:r w:rsidRPr="00ED30AD">
        <w:rPr>
          <w:rFonts w:ascii="Arial" w:eastAsia="Calibri" w:hAnsi="Arial" w:cs="Arial"/>
          <w:sz w:val="24"/>
          <w:szCs w:val="24"/>
        </w:rPr>
        <w:t>настоящего административного регламента,</w:t>
      </w:r>
      <w:r w:rsidRPr="00ED30AD">
        <w:rPr>
          <w:rFonts w:ascii="Arial" w:eastAsia="Times New Roman" w:hAnsi="Arial" w:cs="Arial"/>
          <w:kern w:val="2"/>
          <w:sz w:val="24"/>
          <w:szCs w:val="24"/>
          <w:lang w:eastAsia="ru-RU"/>
        </w:rPr>
        <w:t xml:space="preserve"> должностное лицо</w:t>
      </w:r>
      <w:r w:rsidRPr="00ED30AD">
        <w:rPr>
          <w:rFonts w:ascii="Arial" w:eastAsia="Calibri" w:hAnsi="Arial" w:cs="Arial"/>
          <w:sz w:val="24"/>
          <w:szCs w:val="24"/>
        </w:rPr>
        <w:t xml:space="preserve"> администрации</w:t>
      </w:r>
      <w:r w:rsidRPr="00ED30AD">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64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ED30AD" w:rsidRPr="00ED30AD" w:rsidRDefault="00ED30AD" w:rsidP="00ED30AD">
      <w:pPr>
        <w:autoSpaceDE w:val="0"/>
        <w:autoSpaceDN w:val="0"/>
        <w:spacing w:after="0" w:line="240" w:lineRule="auto"/>
        <w:ind w:firstLine="720"/>
        <w:jc w:val="both"/>
        <w:rPr>
          <w:rFonts w:ascii="Arial" w:eastAsia="Times New Roman" w:hAnsi="Arial" w:cs="Arial"/>
          <w:kern w:val="2"/>
          <w:sz w:val="24"/>
          <w:szCs w:val="24"/>
          <w:lang w:eastAsia="ru-RU"/>
        </w:rPr>
      </w:pPr>
      <w:r w:rsidRPr="00ED30AD">
        <w:rPr>
          <w:rFonts w:ascii="Arial" w:eastAsia="Calibri" w:hAnsi="Arial" w:cs="Arial"/>
          <w:sz w:val="24"/>
          <w:szCs w:val="24"/>
        </w:rPr>
        <w:t xml:space="preserve">68. </w:t>
      </w:r>
      <w:proofErr w:type="gramStart"/>
      <w:r w:rsidRPr="00ED30AD">
        <w:rPr>
          <w:rFonts w:ascii="Arial" w:eastAsia="Calibri" w:hAnsi="Arial" w:cs="Arial"/>
          <w:sz w:val="24"/>
          <w:szCs w:val="24"/>
        </w:rPr>
        <w:t xml:space="preserve">В случае отказа в приеме документов, поданных путем личного обращения, </w:t>
      </w:r>
      <w:r w:rsidRPr="00ED30AD">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ED30AD">
        <w:rPr>
          <w:rFonts w:ascii="Arial" w:eastAsia="Calibri"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В случае отказа в приеме документов, поданных через организации почтовой связи, </w:t>
      </w:r>
      <w:r w:rsidRPr="00ED30AD">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ED30AD">
        <w:rPr>
          <w:rFonts w:ascii="Arial" w:eastAsia="Calibri"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В случае отказа в приеме документов, поданных через личный кабинет на Едином портале, </w:t>
      </w:r>
      <w:r w:rsidRPr="00ED30AD">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ED30AD">
        <w:rPr>
          <w:rFonts w:ascii="Arial" w:eastAsia="Calibri"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ED30AD">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ED30AD">
        <w:rPr>
          <w:rFonts w:ascii="Arial" w:eastAsia="Calibri" w:hAnsi="Arial" w:cs="Arial"/>
          <w:sz w:val="24"/>
          <w:szCs w:val="24"/>
        </w:rPr>
        <w:t xml:space="preserve">не позднее трех рабочих дней со дня получения заявления и документов направляет </w:t>
      </w:r>
      <w:r w:rsidRPr="00ED30AD">
        <w:rPr>
          <w:rFonts w:ascii="Arial" w:eastAsia="Calibri" w:hAnsi="Arial" w:cs="Arial"/>
          <w:sz w:val="24"/>
          <w:szCs w:val="24"/>
        </w:rPr>
        <w:lastRenderedPageBreak/>
        <w:t>уведомление об отказе в приеме документов по адресу электронной почты, указанному в заявлении.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69. </w:t>
      </w:r>
      <w:proofErr w:type="gramStart"/>
      <w:r w:rsidRPr="00ED30AD">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24 </w:t>
      </w:r>
      <w:r w:rsidRPr="00ED30AD">
        <w:rPr>
          <w:rFonts w:ascii="Arial" w:eastAsia="Calibri" w:hAnsi="Arial" w:cs="Arial"/>
          <w:sz w:val="24"/>
          <w:szCs w:val="24"/>
        </w:rPr>
        <w:t>настоящего административного регламента</w:t>
      </w:r>
      <w:r w:rsidRPr="00ED30AD">
        <w:rPr>
          <w:rFonts w:ascii="Arial" w:eastAsia="Times New Roman" w:hAnsi="Arial" w:cs="Arial"/>
          <w:kern w:val="2"/>
          <w:sz w:val="24"/>
          <w:szCs w:val="24"/>
          <w:lang w:eastAsia="ru-RU"/>
        </w:rPr>
        <w:t xml:space="preserve">, должностное лицо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64 настоящего административного регламента, принимает решение о передаче представленных документов должностному лицу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70. В случае принятия указанного в пункте 69 </w:t>
      </w:r>
      <w:r w:rsidRPr="00ED30AD">
        <w:rPr>
          <w:rFonts w:ascii="Arial" w:eastAsia="Calibri" w:hAnsi="Arial" w:cs="Arial"/>
          <w:sz w:val="24"/>
          <w:szCs w:val="24"/>
        </w:rPr>
        <w:t>настоящего административного регламента</w:t>
      </w:r>
      <w:r w:rsidRPr="00ED30AD">
        <w:rPr>
          <w:rFonts w:ascii="Arial" w:eastAsia="Times New Roman" w:hAnsi="Arial" w:cs="Arial"/>
          <w:kern w:val="2"/>
          <w:sz w:val="24"/>
          <w:szCs w:val="24"/>
          <w:lang w:eastAsia="ru-RU"/>
        </w:rPr>
        <w:t xml:space="preserve"> решения:</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proofErr w:type="gramStart"/>
      <w:r w:rsidRPr="00ED30AD">
        <w:rPr>
          <w:rFonts w:ascii="Arial" w:eastAsia="Times New Roman" w:hAnsi="Arial" w:cs="Arial"/>
          <w:kern w:val="2"/>
          <w:sz w:val="24"/>
          <w:szCs w:val="24"/>
          <w:lang w:eastAsia="ru-RU"/>
        </w:rPr>
        <w:t xml:space="preserve">1) если заявление и документы, указанные в пунктах 14, 15, 20 настоящего административного регламента, представлены заявителем или его представителем в администрацию лично, должностное лицо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ED30AD">
        <w:rPr>
          <w:rFonts w:ascii="Arial" w:eastAsia="Calibri" w:hAnsi="Arial" w:cs="Arial"/>
          <w:sz w:val="24"/>
          <w:szCs w:val="24"/>
        </w:rPr>
        <w:t xml:space="preserve">с указанием их перечня и даты получения </w:t>
      </w:r>
      <w:r w:rsidRPr="00ED30AD">
        <w:rPr>
          <w:rFonts w:ascii="Arial" w:eastAsia="Times New Roman" w:hAnsi="Arial" w:cs="Arial"/>
          <w:kern w:val="2"/>
          <w:sz w:val="24"/>
          <w:szCs w:val="24"/>
          <w:lang w:eastAsia="ru-RU"/>
        </w:rPr>
        <w:t xml:space="preserve">в двух экземплярах, один из которых </w:t>
      </w:r>
      <w:r w:rsidRPr="00ED30AD">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ED30AD">
        <w:rPr>
          <w:rFonts w:ascii="Arial" w:eastAsia="Calibri" w:hAnsi="Arial" w:cs="Arial"/>
          <w:sz w:val="24"/>
          <w:szCs w:val="24"/>
        </w:rPr>
        <w:t xml:space="preserve"> рабочих дней после получения администрацией </w:t>
      </w:r>
      <w:r w:rsidRPr="00ED30AD">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ED30AD">
        <w:rPr>
          <w:rFonts w:ascii="Arial" w:eastAsia="Calibri" w:hAnsi="Arial" w:cs="Arial"/>
          <w:sz w:val="24"/>
          <w:szCs w:val="24"/>
        </w:rPr>
        <w:t>администрацию</w:t>
      </w:r>
      <w:r w:rsidRPr="00ED30AD">
        <w:rPr>
          <w:rFonts w:ascii="Arial" w:eastAsia="Calibri" w:hAnsi="Arial" w:cs="Arial"/>
          <w:kern w:val="2"/>
          <w:sz w:val="24"/>
          <w:szCs w:val="24"/>
        </w:rPr>
        <w:t xml:space="preserve"> документам;</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sz w:val="24"/>
          <w:szCs w:val="24"/>
        </w:rPr>
        <w:t xml:space="preserve">2) </w:t>
      </w:r>
      <w:r w:rsidRPr="00ED30AD">
        <w:rPr>
          <w:rFonts w:ascii="Arial" w:eastAsia="Calibri" w:hAnsi="Arial" w:cs="Arial"/>
          <w:kern w:val="2"/>
          <w:sz w:val="24"/>
          <w:szCs w:val="24"/>
        </w:rPr>
        <w:t xml:space="preserve">если заявление и документы, указанные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ED30AD">
        <w:rPr>
          <w:rFonts w:ascii="Arial" w:eastAsia="Calibri" w:hAnsi="Arial" w:cs="Arial"/>
          <w:sz w:val="24"/>
          <w:szCs w:val="24"/>
        </w:rPr>
        <w:t>посредством почтового отправления</w:t>
      </w:r>
      <w:r w:rsidRPr="00ED30AD">
        <w:rPr>
          <w:rFonts w:ascii="Arial" w:eastAsia="Calibri" w:hAnsi="Arial" w:cs="Arial"/>
          <w:kern w:val="2"/>
          <w:sz w:val="24"/>
          <w:szCs w:val="24"/>
        </w:rPr>
        <w:t xml:space="preserve">, должностное лицо </w:t>
      </w:r>
      <w:r w:rsidRPr="00ED30AD">
        <w:rPr>
          <w:rFonts w:ascii="Arial" w:eastAsia="Calibri" w:hAnsi="Arial" w:cs="Arial"/>
          <w:sz w:val="24"/>
          <w:szCs w:val="24"/>
        </w:rPr>
        <w:t>администрации</w:t>
      </w:r>
      <w:r w:rsidRPr="00ED30AD">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ED30AD">
        <w:rPr>
          <w:rFonts w:ascii="Arial" w:eastAsia="Calibri" w:hAnsi="Arial" w:cs="Arial"/>
          <w:sz w:val="24"/>
          <w:szCs w:val="24"/>
        </w:rPr>
        <w:t>с указанием их перечня и даты получения</w:t>
      </w:r>
      <w:r w:rsidRPr="00ED30AD">
        <w:rPr>
          <w:rFonts w:ascii="Arial" w:eastAsia="Calibri" w:hAnsi="Arial" w:cs="Arial"/>
          <w:kern w:val="2"/>
          <w:sz w:val="24"/>
          <w:szCs w:val="24"/>
        </w:rPr>
        <w:t xml:space="preserve"> в двух экземплярах, один из которых</w:t>
      </w:r>
      <w:r w:rsidRPr="00ED30AD">
        <w:rPr>
          <w:rFonts w:ascii="Arial" w:eastAsia="Calibri" w:hAnsi="Arial" w:cs="Arial"/>
          <w:sz w:val="24"/>
          <w:szCs w:val="24"/>
        </w:rPr>
        <w:t xml:space="preserve"> направляется указанным должностным лицом по указанному в заявлении почтовому</w:t>
      </w:r>
      <w:proofErr w:type="gramEnd"/>
      <w:r w:rsidRPr="00ED30AD">
        <w:rPr>
          <w:rFonts w:ascii="Arial" w:eastAsia="Calibri" w:hAnsi="Arial" w:cs="Arial"/>
          <w:sz w:val="24"/>
          <w:szCs w:val="24"/>
        </w:rPr>
        <w:t xml:space="preserve"> адресу </w:t>
      </w:r>
      <w:r w:rsidRPr="00ED30AD">
        <w:rPr>
          <w:rFonts w:ascii="Arial" w:eastAsia="Calibri" w:hAnsi="Arial" w:cs="Arial"/>
          <w:kern w:val="2"/>
          <w:sz w:val="24"/>
          <w:szCs w:val="24"/>
        </w:rPr>
        <w:t>почтовым отправлением с уведомлением о вручении</w:t>
      </w:r>
      <w:r w:rsidRPr="00ED30AD">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ED30AD">
        <w:rPr>
          <w:rFonts w:ascii="Arial" w:eastAsia="Calibri" w:hAnsi="Arial" w:cs="Arial"/>
          <w:kern w:val="2"/>
          <w:sz w:val="24"/>
          <w:szCs w:val="24"/>
        </w:rPr>
        <w:t xml:space="preserve">Второй экземпляр расписки приобщается к представленным в </w:t>
      </w:r>
      <w:r w:rsidRPr="00ED30AD">
        <w:rPr>
          <w:rFonts w:ascii="Arial" w:eastAsia="Calibri" w:hAnsi="Arial" w:cs="Arial"/>
          <w:sz w:val="24"/>
          <w:szCs w:val="24"/>
        </w:rPr>
        <w:t>администрацию</w:t>
      </w:r>
      <w:r w:rsidRPr="00ED30AD">
        <w:rPr>
          <w:rFonts w:ascii="Arial" w:eastAsia="Calibri" w:hAnsi="Arial" w:cs="Arial"/>
          <w:kern w:val="2"/>
          <w:sz w:val="24"/>
          <w:szCs w:val="24"/>
        </w:rPr>
        <w:t xml:space="preserve"> документам;</w:t>
      </w:r>
    </w:p>
    <w:p w:rsidR="00ED30AD" w:rsidRPr="00ED30AD" w:rsidRDefault="00ED30AD" w:rsidP="00ED30AD">
      <w:pPr>
        <w:autoSpaceDE w:val="0"/>
        <w:autoSpaceDN w:val="0"/>
        <w:spacing w:after="0" w:line="240" w:lineRule="auto"/>
        <w:ind w:firstLine="709"/>
        <w:jc w:val="both"/>
        <w:rPr>
          <w:rFonts w:ascii="Arial" w:eastAsia="Calibri" w:hAnsi="Arial" w:cs="Arial"/>
          <w:color w:val="000000"/>
          <w:sz w:val="24"/>
          <w:szCs w:val="24"/>
        </w:rPr>
      </w:pPr>
      <w:proofErr w:type="gramStart"/>
      <w:r w:rsidRPr="00ED30AD">
        <w:rPr>
          <w:rFonts w:ascii="Arial" w:eastAsia="Calibri" w:hAnsi="Arial" w:cs="Arial"/>
          <w:sz w:val="24"/>
          <w:szCs w:val="24"/>
        </w:rPr>
        <w:t xml:space="preserve">3) </w:t>
      </w:r>
      <w:r w:rsidRPr="00ED30AD">
        <w:rPr>
          <w:rFonts w:ascii="Arial" w:eastAsia="Calibri" w:hAnsi="Arial" w:cs="Arial"/>
          <w:kern w:val="2"/>
          <w:sz w:val="24"/>
          <w:szCs w:val="24"/>
        </w:rPr>
        <w:t xml:space="preserve">если заявление и документы, указанные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ED30AD">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ED30AD">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ED30AD">
        <w:rPr>
          <w:rFonts w:ascii="Arial" w:eastAsia="Calibri" w:hAnsi="Arial" w:cs="Arial"/>
          <w:color w:val="000000"/>
          <w:sz w:val="24"/>
          <w:szCs w:val="24"/>
        </w:rPr>
        <w:t>администрацию, по адресу электронной почты заявителя или его представителя, указанному в заявлении;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Calibri" w:hAnsi="Arial" w:cs="Arial"/>
          <w:sz w:val="24"/>
          <w:szCs w:val="24"/>
        </w:rPr>
        <w:t xml:space="preserve">4) </w:t>
      </w:r>
      <w:r w:rsidRPr="00ED30AD">
        <w:rPr>
          <w:rFonts w:ascii="Arial" w:eastAsia="Calibri" w:hAnsi="Arial" w:cs="Arial"/>
          <w:kern w:val="2"/>
          <w:sz w:val="24"/>
          <w:szCs w:val="24"/>
        </w:rPr>
        <w:t xml:space="preserve">если заявление и документы, указанные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Единый портал, должностное лицо администрации, ответственное за прием и регистрацию документов, направляет </w:t>
      </w:r>
      <w:r w:rsidRPr="00ED30AD">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Едином портале в течение трех рабочих дней после поступления заявления и документов</w:t>
      </w:r>
      <w:proofErr w:type="gramEnd"/>
      <w:r w:rsidRPr="00ED30AD">
        <w:rPr>
          <w:rFonts w:ascii="Arial" w:eastAsia="Calibri" w:hAnsi="Arial" w:cs="Arial"/>
          <w:sz w:val="24"/>
          <w:szCs w:val="24"/>
        </w:rPr>
        <w:t xml:space="preserve"> в администрацию.</w:t>
      </w:r>
      <w:r w:rsidRPr="00ED30AD">
        <w:rPr>
          <w:rFonts w:ascii="Arial" w:eastAsia="Calibri" w:hAnsi="Arial" w:cs="Arial"/>
          <w:kern w:val="2"/>
          <w:sz w:val="24"/>
          <w:szCs w:val="24"/>
        </w:rPr>
        <w:t xml:space="preserve"> </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71.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w:t>
      </w:r>
      <w:r w:rsidRPr="00ED30AD">
        <w:rPr>
          <w:rFonts w:ascii="Arial" w:eastAsia="Times New Roman" w:hAnsi="Arial" w:cs="Arial"/>
          <w:kern w:val="2"/>
          <w:sz w:val="24"/>
          <w:szCs w:val="24"/>
          <w:lang w:eastAsia="ru-RU"/>
        </w:rPr>
        <w:lastRenderedPageBreak/>
        <w:t>решения, предусмотренного пунктом 69 настоящего административного регламента.</w:t>
      </w:r>
    </w:p>
    <w:p w:rsidR="00ED30AD" w:rsidRPr="00ED30AD" w:rsidRDefault="00ED30AD" w:rsidP="00ED30AD">
      <w:pPr>
        <w:autoSpaceDE w:val="0"/>
        <w:autoSpaceDN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72. Результатом административной процедуры по приему, регистрации заявления и документов является прием и регистрация </w:t>
      </w:r>
      <w:r w:rsidRPr="00ED30AD">
        <w:rPr>
          <w:rFonts w:ascii="Arial" w:eastAsia="Calibri" w:hAnsi="Arial" w:cs="Arial"/>
          <w:sz w:val="24"/>
          <w:szCs w:val="24"/>
        </w:rPr>
        <w:t xml:space="preserve">заявления и приложенных к нему документов </w:t>
      </w:r>
      <w:r w:rsidRPr="00ED30AD">
        <w:rPr>
          <w:rFonts w:ascii="Arial" w:eastAsia="Times New Roman" w:hAnsi="Arial" w:cs="Arial"/>
          <w:kern w:val="2"/>
          <w:sz w:val="24"/>
          <w:szCs w:val="24"/>
          <w:lang w:eastAsia="ru-RU"/>
        </w:rPr>
        <w:t xml:space="preserve">и их </w:t>
      </w:r>
      <w:r w:rsidRPr="00ED30AD">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D30AD" w:rsidRPr="00ED30AD" w:rsidRDefault="00ED30AD" w:rsidP="00ED30AD">
      <w:pPr>
        <w:autoSpaceDE w:val="0"/>
        <w:autoSpaceDN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73. Способом фиксации результата административной процедуры является регистрация должностным лицом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ответственному за предоставление муниципальной услуги, </w:t>
      </w:r>
      <w:r w:rsidRPr="00ED30AD">
        <w:rPr>
          <w:rFonts w:ascii="Arial" w:eastAsia="Calibri"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20. Формирование и направление </w:t>
      </w:r>
      <w:proofErr w:type="gramStart"/>
      <w:r w:rsidRPr="00ED30AD">
        <w:rPr>
          <w:rFonts w:ascii="Arial" w:eastAsia="Times New Roman" w:hAnsi="Arial" w:cs="Arial"/>
          <w:kern w:val="2"/>
          <w:sz w:val="24"/>
          <w:szCs w:val="24"/>
          <w:lang w:eastAsia="ru-RU"/>
        </w:rPr>
        <w:t>межведомственных</w:t>
      </w:r>
      <w:proofErr w:type="gramEnd"/>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запросов, запросов в органы и организации, участвующие</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предоставлении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74.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 xml:space="preserve">административного регламента, при условии его отсутствия в распоряжении администрации.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75.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D30AD" w:rsidRPr="00ED30AD" w:rsidRDefault="00ED30AD" w:rsidP="00ED30AD">
      <w:pPr>
        <w:autoSpaceDE w:val="0"/>
        <w:autoSpaceDN w:val="0"/>
        <w:spacing w:after="0" w:line="240" w:lineRule="auto"/>
        <w:ind w:firstLine="709"/>
        <w:jc w:val="both"/>
        <w:rPr>
          <w:rFonts w:ascii="Arial" w:eastAsia="Times New Roman" w:hAnsi="Arial" w:cs="Arial"/>
          <w:sz w:val="24"/>
          <w:szCs w:val="24"/>
          <w:lang w:eastAsia="ru-RU"/>
        </w:rPr>
      </w:pPr>
      <w:proofErr w:type="gramStart"/>
      <w:r w:rsidRPr="00ED30AD">
        <w:rPr>
          <w:rFonts w:ascii="Arial" w:eastAsia="Times New Roman" w:hAnsi="Arial" w:cs="Arial"/>
          <w:kern w:val="2"/>
          <w:sz w:val="24"/>
          <w:szCs w:val="24"/>
        </w:rPr>
        <w:t xml:space="preserve">2) в </w:t>
      </w:r>
      <w:r w:rsidRPr="00ED30AD">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Ф</w:t>
      </w:r>
      <w:r w:rsidRPr="00ED30AD">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D30AD">
        <w:rPr>
          <w:rFonts w:ascii="Arial" w:eastAsia="Times New Roman" w:hAnsi="Arial" w:cs="Arial"/>
          <w:kern w:val="2"/>
          <w:sz w:val="24"/>
          <w:szCs w:val="24"/>
        </w:rPr>
        <w:t xml:space="preserve"> – в целях получения </w:t>
      </w:r>
      <w:r w:rsidRPr="00ED30AD">
        <w:rPr>
          <w:rFonts w:ascii="Arial" w:eastAsia="Calibri" w:hAnsi="Arial" w:cs="Arial"/>
          <w:kern w:val="2"/>
          <w:sz w:val="24"/>
          <w:szCs w:val="24"/>
        </w:rPr>
        <w:t xml:space="preserve">выписки из </w:t>
      </w:r>
      <w:r w:rsidRPr="00ED30AD">
        <w:rPr>
          <w:rFonts w:ascii="Arial" w:eastAsia="Times New Roman" w:hAnsi="Arial" w:cs="Arial"/>
          <w:sz w:val="24"/>
          <w:szCs w:val="24"/>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sz w:val="24"/>
          <w:szCs w:val="24"/>
          <w:lang w:eastAsia="ru-RU"/>
        </w:rPr>
        <w:t xml:space="preserve">3) в </w:t>
      </w:r>
      <w:r w:rsidRPr="00ED30AD">
        <w:rPr>
          <w:rFonts w:ascii="Arial" w:eastAsia="Times New Roman" w:hAnsi="Arial" w:cs="Arial"/>
          <w:kern w:val="2"/>
          <w:sz w:val="24"/>
          <w:szCs w:val="24"/>
          <w:lang w:eastAsia="ru-RU"/>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ED30AD">
        <w:rPr>
          <w:rFonts w:ascii="Arial" w:eastAsia="Calibri" w:hAnsi="Arial" w:cs="Arial"/>
          <w:kern w:val="2"/>
          <w:sz w:val="24"/>
          <w:szCs w:val="24"/>
        </w:rPr>
        <w:t>утвержденного проекта межевания территории;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D30AD">
        <w:rPr>
          <w:rFonts w:ascii="Arial" w:eastAsia="Times New Roman" w:hAnsi="Arial" w:cs="Arial"/>
          <w:kern w:val="2"/>
          <w:sz w:val="24"/>
          <w:szCs w:val="24"/>
        </w:rPr>
        <w:t xml:space="preserve">4) в </w:t>
      </w:r>
      <w:r w:rsidRPr="00ED30AD">
        <w:rPr>
          <w:rFonts w:ascii="Arial" w:eastAsia="Times New Roman" w:hAnsi="Arial" w:cs="Arial"/>
          <w:kern w:val="2"/>
          <w:sz w:val="24"/>
          <w:szCs w:val="24"/>
          <w:lang w:eastAsia="ru-RU"/>
        </w:rPr>
        <w:t>Службу по охране объектов культурного наследия Иркутской области – в целях получения</w:t>
      </w:r>
      <w:r w:rsidRPr="00ED30AD">
        <w:rPr>
          <w:rFonts w:ascii="Arial" w:eastAsia="Times New Roman" w:hAnsi="Arial" w:cs="Arial"/>
          <w:kern w:val="2"/>
          <w:sz w:val="24"/>
          <w:szCs w:val="24"/>
        </w:rPr>
        <w:t xml:space="preserve"> </w:t>
      </w:r>
      <w:r w:rsidRPr="00ED30AD">
        <w:rPr>
          <w:rFonts w:ascii="Arial" w:eastAsia="Calibri" w:hAnsi="Arial" w:cs="Arial"/>
          <w:sz w:val="24"/>
          <w:szCs w:val="24"/>
          <w:lang w:eastAsia="ru-RU"/>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w:t>
      </w:r>
      <w:proofErr w:type="gramEnd"/>
      <w:r w:rsidRPr="00ED30AD">
        <w:rPr>
          <w:rFonts w:ascii="Arial" w:eastAsia="Calibri" w:hAnsi="Arial" w:cs="Arial"/>
          <w:sz w:val="24"/>
          <w:szCs w:val="24"/>
          <w:lang w:eastAsia="ru-RU"/>
        </w:rPr>
        <w:t xml:space="preserve"> охраны;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sz w:val="24"/>
          <w:szCs w:val="24"/>
          <w:lang w:eastAsia="ru-RU"/>
        </w:rPr>
        <w:lastRenderedPageBreak/>
        <w:t xml:space="preserve">5) </w:t>
      </w:r>
      <w:r w:rsidRPr="00ED30AD">
        <w:rPr>
          <w:rFonts w:ascii="Arial" w:eastAsia="Calibri" w:hAnsi="Arial" w:cs="Arial"/>
          <w:sz w:val="24"/>
          <w:szCs w:val="24"/>
        </w:rPr>
        <w:t>в</w:t>
      </w:r>
      <w:r w:rsidRPr="00ED30AD">
        <w:rPr>
          <w:rFonts w:ascii="Arial" w:eastAsia="Times New Roman" w:hAnsi="Arial" w:cs="Arial"/>
          <w:kern w:val="2"/>
          <w:sz w:val="24"/>
          <w:szCs w:val="24"/>
        </w:rPr>
        <w:t xml:space="preserve"> </w:t>
      </w:r>
      <w:r w:rsidRPr="00ED30AD">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57.3 Градостроительного кодекса Российской Федерации</w:t>
      </w:r>
      <w:r w:rsidRPr="00ED30AD">
        <w:rPr>
          <w:rFonts w:ascii="Arial" w:eastAsia="Times New Roman" w:hAnsi="Arial" w:cs="Arial"/>
          <w:kern w:val="2"/>
          <w:sz w:val="24"/>
          <w:szCs w:val="24"/>
        </w:rPr>
        <w:t xml:space="preserve">. </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r w:rsidRPr="00ED30AD">
        <w:rPr>
          <w:rFonts w:ascii="Arial" w:eastAsia="Calibri" w:hAnsi="Arial" w:cs="Arial"/>
          <w:sz w:val="24"/>
          <w:szCs w:val="24"/>
          <w:lang w:eastAsia="ru-RU"/>
        </w:rPr>
        <w:t xml:space="preserve">76. </w:t>
      </w:r>
      <w:proofErr w:type="gramStart"/>
      <w:r w:rsidRPr="00ED30A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w:t>
      </w:r>
      <w:r w:rsidRPr="00ED30AD">
        <w:rPr>
          <w:rFonts w:ascii="Arial" w:eastAsia="Calibri" w:hAnsi="Arial" w:cs="Arial"/>
          <w:sz w:val="24"/>
          <w:szCs w:val="24"/>
        </w:rPr>
        <w:t xml:space="preserve">сетей инженерно-технического обеспечения (за исключением сетей электроснабжения) </w:t>
      </w:r>
      <w:r w:rsidRPr="00ED30AD">
        <w:rPr>
          <w:rFonts w:ascii="Arial" w:eastAsia="Times New Roman" w:hAnsi="Arial" w:cs="Arial"/>
          <w:kern w:val="2"/>
          <w:sz w:val="24"/>
          <w:szCs w:val="24"/>
        </w:rPr>
        <w:t xml:space="preserve">запрос </w:t>
      </w:r>
      <w:r w:rsidRPr="00ED30AD">
        <w:rPr>
          <w:rFonts w:ascii="Arial" w:eastAsia="Calibri" w:hAnsi="Arial" w:cs="Arial"/>
          <w:sz w:val="24"/>
          <w:szCs w:val="24"/>
          <w:lang w:eastAsia="ru-RU"/>
        </w:rPr>
        <w:t>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ED30AD">
        <w:rPr>
          <w:rFonts w:ascii="Arial" w:eastAsia="Calibri" w:hAnsi="Arial" w:cs="Arial"/>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77. Межведомственный запрос о представлении документов, указанных в пункте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административного регламента, запрос о представлении информации, указанной в пункте 76 настоящего административного регламента, формируется в соответствии с требованиями статьи 7.2 Федерального закона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78. Межведомственный запрос, запрос, указанный в пункте 76</w:t>
      </w:r>
      <w:r w:rsidR="0027754D">
        <w:rPr>
          <w:rFonts w:ascii="Arial" w:eastAsia="Times New Roman" w:hAnsi="Arial" w:cs="Arial"/>
          <w:kern w:val="2"/>
          <w:sz w:val="24"/>
          <w:szCs w:val="24"/>
        </w:rPr>
        <w:t xml:space="preserve"> </w:t>
      </w:r>
      <w:r w:rsidRPr="00ED30AD">
        <w:rPr>
          <w:rFonts w:ascii="Arial" w:eastAsia="Times New Roman" w:hAnsi="Arial" w:cs="Arial"/>
          <w:kern w:val="2"/>
          <w:sz w:val="24"/>
          <w:szCs w:val="24"/>
        </w:rPr>
        <w:t>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Единого портала, а в случае отсутствия доступа к этой системе – на бумажном носителе.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79. Не позднее одного рабочего дня со дня поступления ответов на межведомственный запрос, запрос, указанные в пунктах 75, 76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i/>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80. Результатом административной процедуры является получение администрацией информации (документов), указанных в пункте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81.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Pr="00ED30AD">
        <w:rPr>
          <w:rFonts w:ascii="Arial" w:eastAsia="Calibri" w:hAnsi="Arial" w:cs="Arial"/>
          <w:sz w:val="24"/>
          <w:szCs w:val="24"/>
        </w:rPr>
        <w:t>журнале регистрации обращений за предоставлением муниципальной услуги.</w:t>
      </w:r>
    </w:p>
    <w:p w:rsidR="00ED30AD" w:rsidRPr="00ED30AD" w:rsidRDefault="00ED30AD" w:rsidP="00ED30AD">
      <w:pPr>
        <w:autoSpaceDE w:val="0"/>
        <w:autoSpaceDN w:val="0"/>
        <w:adjustRightInd w:val="0"/>
        <w:spacing w:after="0" w:line="240" w:lineRule="auto"/>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21. Принятие решения о выдаче градостроительного плана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земельного участка или решения об отказе в выдаче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D30AD">
        <w:rPr>
          <w:rFonts w:ascii="Arial" w:eastAsia="Times New Roman" w:hAnsi="Arial" w:cs="Arial"/>
          <w:kern w:val="2"/>
          <w:sz w:val="24"/>
          <w:szCs w:val="24"/>
        </w:rPr>
        <w:t xml:space="preserve">документов и информации, необходимых для предоставления муниципальной услуги, указанных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83. </w:t>
      </w:r>
      <w:proofErr w:type="gramStart"/>
      <w:r w:rsidRPr="00ED30A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ED30AD">
        <w:rPr>
          <w:rFonts w:ascii="Arial" w:eastAsia="Times New Roman" w:hAnsi="Arial" w:cs="Arial"/>
          <w:kern w:val="2"/>
          <w:sz w:val="24"/>
          <w:szCs w:val="24"/>
        </w:rPr>
        <w:t xml:space="preserve"> после получения документов и информации, указанных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w:t>
      </w:r>
      <w:r w:rsidRPr="00ED30AD">
        <w:rPr>
          <w:rFonts w:ascii="Arial" w:eastAsia="Times New Roman" w:hAnsi="Arial" w:cs="Arial"/>
          <w:kern w:val="2"/>
          <w:sz w:val="24"/>
          <w:szCs w:val="24"/>
          <w:lang w:eastAsia="ru-RU"/>
        </w:rPr>
        <w:t xml:space="preserve">14, 15, 20 </w:t>
      </w:r>
      <w:r w:rsidRPr="00ED30AD">
        <w:rPr>
          <w:rFonts w:ascii="Arial" w:eastAsia="Times New Roman" w:hAnsi="Arial" w:cs="Arial"/>
          <w:kern w:val="2"/>
          <w:sz w:val="24"/>
          <w:szCs w:val="24"/>
        </w:rPr>
        <w:lastRenderedPageBreak/>
        <w:t>настоящего административного регламента, а также устанавливает наличие или отсутствие оснований для отказа в выдаче</w:t>
      </w:r>
      <w:proofErr w:type="gramEnd"/>
      <w:r w:rsidRPr="00ED30AD">
        <w:rPr>
          <w:rFonts w:ascii="Arial" w:eastAsia="Times New Roman" w:hAnsi="Arial" w:cs="Arial"/>
          <w:kern w:val="2"/>
          <w:sz w:val="24"/>
          <w:szCs w:val="24"/>
        </w:rPr>
        <w:t xml:space="preserve"> градостроительного плана земельного участка, </w:t>
      </w:r>
      <w:proofErr w:type="gramStart"/>
      <w:r w:rsidRPr="00ED30AD">
        <w:rPr>
          <w:rFonts w:ascii="Arial" w:eastAsia="Times New Roman" w:hAnsi="Arial" w:cs="Arial"/>
          <w:kern w:val="2"/>
          <w:sz w:val="24"/>
          <w:szCs w:val="24"/>
        </w:rPr>
        <w:t>указанных</w:t>
      </w:r>
      <w:proofErr w:type="gramEnd"/>
      <w:r w:rsidRPr="00ED30AD">
        <w:rPr>
          <w:rFonts w:ascii="Arial" w:eastAsia="Times New Roman" w:hAnsi="Arial" w:cs="Arial"/>
          <w:kern w:val="2"/>
          <w:sz w:val="24"/>
          <w:szCs w:val="24"/>
        </w:rPr>
        <w:t xml:space="preserve"> в пункте 84 настоящего административного регламента.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 xml:space="preserve">84. </w:t>
      </w:r>
      <w:r w:rsidRPr="00ED30AD">
        <w:rPr>
          <w:rFonts w:ascii="Arial" w:eastAsia="Times New Roman" w:hAnsi="Arial" w:cs="Arial"/>
          <w:kern w:val="2"/>
          <w:sz w:val="24"/>
          <w:szCs w:val="24"/>
          <w:lang w:eastAsia="ru-RU"/>
        </w:rPr>
        <w:t>Основаниями для отказа в выдаче градостроительного плана земельного участка являются: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D30AD">
        <w:rPr>
          <w:rFonts w:ascii="Arial" w:eastAsia="Times New Roman" w:hAnsi="Arial" w:cs="Arial"/>
          <w:kern w:val="2"/>
          <w:sz w:val="24"/>
          <w:szCs w:val="24"/>
        </w:rPr>
        <w:t xml:space="preserve">1) </w:t>
      </w:r>
      <w:r w:rsidRPr="00ED30AD">
        <w:rPr>
          <w:rFonts w:ascii="Arial" w:eastAsia="Calibri" w:hAnsi="Arial" w:cs="Arial"/>
          <w:sz w:val="24"/>
          <w:szCs w:val="24"/>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ED30AD">
        <w:rPr>
          <w:rFonts w:ascii="Arial" w:eastAsia="Times New Roman" w:hAnsi="Arial" w:cs="Arial"/>
          <w:kern w:val="2"/>
          <w:sz w:val="24"/>
          <w:szCs w:val="24"/>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w:t>
      </w:r>
      <w:r w:rsidRPr="00ED30AD">
        <w:rPr>
          <w:rFonts w:ascii="Arial" w:eastAsia="Calibri" w:hAnsi="Arial" w:cs="Arial"/>
          <w:sz w:val="24"/>
          <w:szCs w:val="24"/>
        </w:rPr>
        <w:t xml:space="preserve">о комплексном развитии территории </w:t>
      </w:r>
      <w:r w:rsidRPr="00ED30AD">
        <w:rPr>
          <w:rFonts w:ascii="Arial" w:eastAsia="Calibri" w:hAnsi="Arial" w:cs="Arial"/>
          <w:sz w:val="24"/>
          <w:szCs w:val="24"/>
        </w:rPr>
        <w:sym w:font="Symbol" w:char="F02D"/>
      </w:r>
      <w:r w:rsidRPr="00ED30AD">
        <w:rPr>
          <w:rFonts w:ascii="Arial" w:eastAsia="Calibri" w:hAnsi="Arial" w:cs="Arial"/>
          <w:sz w:val="24"/>
          <w:szCs w:val="24"/>
        </w:rPr>
        <w:t xml:space="preserve"> отсутствие документации по планировке территории, утвержденной в соответствии с</w:t>
      </w:r>
      <w:proofErr w:type="gramEnd"/>
      <w:r w:rsidRPr="00ED30AD">
        <w:rPr>
          <w:rFonts w:ascii="Arial" w:eastAsia="Calibri" w:hAnsi="Arial" w:cs="Arial"/>
          <w:sz w:val="24"/>
          <w:szCs w:val="24"/>
        </w:rPr>
        <w:t xml:space="preserve"> договором о комплексном развитии территории (за </w:t>
      </w:r>
      <w:r w:rsidRPr="00ED30AD">
        <w:rPr>
          <w:rFonts w:ascii="Arial" w:eastAsia="Calibri" w:hAnsi="Arial" w:cs="Arial"/>
          <w:sz w:val="24"/>
          <w:szCs w:val="24"/>
          <w:lang w:eastAsia="ru-RU"/>
        </w:rPr>
        <w:t>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ED30AD" w:rsidRPr="00ED30AD" w:rsidRDefault="00ED30AD" w:rsidP="00ED30AD">
      <w:pPr>
        <w:autoSpaceDE w:val="0"/>
        <w:autoSpaceDN w:val="0"/>
        <w:adjustRightInd w:val="0"/>
        <w:spacing w:after="0" w:line="240" w:lineRule="auto"/>
        <w:ind w:firstLine="540"/>
        <w:jc w:val="both"/>
        <w:rPr>
          <w:rFonts w:ascii="Arial" w:eastAsia="Calibri" w:hAnsi="Arial" w:cs="Arial"/>
          <w:sz w:val="24"/>
          <w:szCs w:val="24"/>
        </w:rPr>
      </w:pPr>
      <w:r w:rsidRPr="00ED30AD">
        <w:rPr>
          <w:rFonts w:ascii="Arial" w:eastAsia="Times New Roman" w:hAnsi="Arial" w:cs="Arial"/>
          <w:kern w:val="2"/>
          <w:sz w:val="24"/>
          <w:szCs w:val="24"/>
        </w:rPr>
        <w:t xml:space="preserve">   2) </w:t>
      </w:r>
      <w:r w:rsidRPr="00ED30AD">
        <w:rPr>
          <w:rFonts w:ascii="Arial" w:eastAsia="Calibri" w:hAnsi="Arial" w:cs="Arial"/>
          <w:sz w:val="24"/>
          <w:szCs w:val="24"/>
        </w:rPr>
        <w:t>обращение с заявлением лица, не являющимся заявителем в соответствии с пунктом 3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85. По результатам </w:t>
      </w:r>
      <w:r w:rsidRPr="00ED30AD">
        <w:rPr>
          <w:rFonts w:ascii="Arial" w:eastAsia="Times New Roman" w:hAnsi="Arial" w:cs="Arial"/>
          <w:kern w:val="2"/>
          <w:sz w:val="24"/>
          <w:szCs w:val="24"/>
          <w:lang w:eastAsia="ru-RU"/>
        </w:rPr>
        <w:t xml:space="preserve">проведенной экспертизы и оценки документов, указанных в пункте 83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83 настоящего административного регламента, </w:t>
      </w:r>
      <w:r w:rsidRPr="00ED30AD">
        <w:rPr>
          <w:rFonts w:ascii="Arial" w:eastAsia="Times New Roman" w:hAnsi="Arial" w:cs="Arial"/>
          <w:kern w:val="2"/>
          <w:sz w:val="24"/>
          <w:szCs w:val="24"/>
        </w:rPr>
        <w:t>принимает одно из следующих решений: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о подготовке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об отказе в подготовке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86. В течение одного рабочего дня после принятия решения, предусмотренного пунктом 85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87. В случае принятия решения, предусмотренного подпунктом 1 пункта 85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w:t>
      </w:r>
      <w:proofErr w:type="spellStart"/>
      <w:proofErr w:type="gramStart"/>
      <w:r w:rsidRPr="00ED30AD">
        <w:rPr>
          <w:rFonts w:ascii="Arial" w:eastAsia="Times New Roman" w:hAnsi="Arial" w:cs="Arial"/>
          <w:kern w:val="2"/>
          <w:sz w:val="24"/>
          <w:szCs w:val="24"/>
          <w:lang w:eastAsia="ru-RU"/>
        </w:rPr>
        <w:t>пр</w:t>
      </w:r>
      <w:proofErr w:type="spellEnd"/>
      <w:proofErr w:type="gramEnd"/>
      <w:r w:rsidRPr="00ED30AD">
        <w:rPr>
          <w:rFonts w:ascii="Arial" w:eastAsia="Times New Roman" w:hAnsi="Arial" w:cs="Arial"/>
          <w:kern w:val="2"/>
          <w:sz w:val="24"/>
          <w:szCs w:val="24"/>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Градостроительный план земельного участка подготавливается в зависимости от указанного заявителем в заявлении </w:t>
      </w:r>
      <w:r w:rsidRPr="00ED30AD">
        <w:rPr>
          <w:rFonts w:ascii="Arial" w:eastAsia="Times New Roman" w:hAnsi="Arial" w:cs="Arial"/>
          <w:kern w:val="2"/>
          <w:sz w:val="24"/>
          <w:szCs w:val="24"/>
        </w:rPr>
        <w:t>способа направления (выдачи) результата муниципальной услуги</w:t>
      </w:r>
      <w:r w:rsidRPr="00ED30AD">
        <w:rPr>
          <w:rFonts w:ascii="Arial" w:eastAsia="Times New Roman" w:hAnsi="Arial" w:cs="Arial"/>
          <w:kern w:val="2"/>
          <w:sz w:val="24"/>
          <w:szCs w:val="24"/>
          <w:lang w:eastAsia="ru-RU"/>
        </w:rPr>
        <w:t xml:space="preserve"> 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88. В случае принятия решения, предусмотренного подпунктом 2 пункта 85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уведомление об </w:t>
      </w:r>
      <w:r w:rsidRPr="00ED30AD">
        <w:rPr>
          <w:rFonts w:ascii="Arial" w:eastAsia="Times New Roman" w:hAnsi="Arial" w:cs="Arial"/>
          <w:kern w:val="2"/>
          <w:sz w:val="24"/>
          <w:szCs w:val="24"/>
          <w:lang w:eastAsia="ru-RU"/>
        </w:rPr>
        <w:lastRenderedPageBreak/>
        <w:t>отказе в выдаче градостроительного плана земельного участка и обеспечивает его подписание уполномоченным должностным лицом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Уведомление об отказе в выдаче градостроительного плана земельного участка подготавливается в зависимости от указанного заявителем в заявлении </w:t>
      </w:r>
      <w:r w:rsidRPr="00ED30AD">
        <w:rPr>
          <w:rFonts w:ascii="Arial" w:eastAsia="Times New Roman" w:hAnsi="Arial" w:cs="Arial"/>
          <w:kern w:val="2"/>
          <w:sz w:val="24"/>
          <w:szCs w:val="24"/>
        </w:rPr>
        <w:t xml:space="preserve">способа направления (выдачи) результата муниципальной услуги </w:t>
      </w:r>
      <w:r w:rsidRPr="00ED30AD">
        <w:rPr>
          <w:rFonts w:ascii="Arial" w:eastAsia="Times New Roman" w:hAnsi="Arial" w:cs="Arial"/>
          <w:kern w:val="2"/>
          <w:sz w:val="24"/>
          <w:szCs w:val="24"/>
          <w:lang w:eastAsia="ru-RU"/>
        </w:rPr>
        <w:t xml:space="preserve">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89. В течение одного рабочего дня после </w:t>
      </w:r>
      <w:proofErr w:type="gramStart"/>
      <w:r w:rsidRPr="00ED30AD">
        <w:rPr>
          <w:rFonts w:ascii="Arial" w:eastAsia="Times New Roman" w:hAnsi="Arial" w:cs="Arial"/>
          <w:kern w:val="2"/>
          <w:sz w:val="24"/>
          <w:szCs w:val="24"/>
          <w:lang w:eastAsia="ru-RU"/>
        </w:rPr>
        <w:t>заверения</w:t>
      </w:r>
      <w:proofErr w:type="gramEnd"/>
      <w:r w:rsidRPr="00ED30AD">
        <w:rPr>
          <w:rFonts w:ascii="Arial" w:eastAsia="Times New Roman" w:hAnsi="Arial" w:cs="Arial"/>
          <w:kern w:val="2"/>
          <w:sz w:val="24"/>
          <w:szCs w:val="24"/>
          <w:lang w:eastAsia="ru-RU"/>
        </w:rPr>
        <w:t xml:space="preserve"> </w:t>
      </w:r>
      <w:r w:rsidRPr="00ED30AD">
        <w:rPr>
          <w:rFonts w:ascii="Arial" w:eastAsia="Calibri" w:hAnsi="Arial" w:cs="Arial"/>
          <w:sz w:val="24"/>
          <w:szCs w:val="24"/>
        </w:rPr>
        <w:t xml:space="preserve">градостроительного плана земельного участка подписью уполномоченного </w:t>
      </w:r>
      <w:r w:rsidRPr="00ED30AD">
        <w:rPr>
          <w:rFonts w:ascii="Arial" w:eastAsia="Times New Roman" w:hAnsi="Arial" w:cs="Arial"/>
          <w:kern w:val="2"/>
          <w:sz w:val="24"/>
          <w:szCs w:val="24"/>
          <w:lang w:eastAsia="ru-RU"/>
        </w:rPr>
        <w:t xml:space="preserve">должностного лица администрации </w:t>
      </w:r>
      <w:r w:rsidRPr="00ED30AD">
        <w:rPr>
          <w:rFonts w:ascii="Arial" w:eastAsia="Calibri" w:hAnsi="Arial" w:cs="Arial"/>
          <w:sz w:val="24"/>
          <w:szCs w:val="24"/>
        </w:rPr>
        <w:t xml:space="preserve">в соответствии с пунктом 87 настоящего административного регламента должностное лицо администрации, </w:t>
      </w:r>
      <w:r w:rsidRPr="00ED30AD">
        <w:rPr>
          <w:rFonts w:ascii="Arial" w:eastAsia="Times New Roman" w:hAnsi="Arial" w:cs="Arial"/>
          <w:kern w:val="2"/>
          <w:sz w:val="24"/>
          <w:szCs w:val="24"/>
          <w:lang w:eastAsia="ru-RU"/>
        </w:rPr>
        <w:t>ответственное за предоставление муниципальной услуги, присваивает номер градостроительного плану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84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92. Способом фиксации результата административной процедуры является подписание уполномоченным </w:t>
      </w:r>
      <w:r w:rsidRPr="00ED30AD">
        <w:rPr>
          <w:rFonts w:ascii="Arial" w:eastAsia="Times New Roman" w:hAnsi="Arial" w:cs="Arial"/>
          <w:kern w:val="2"/>
          <w:sz w:val="24"/>
          <w:szCs w:val="24"/>
          <w:lang w:eastAsia="ru-RU"/>
        </w:rPr>
        <w:t xml:space="preserve">должностным лицом администрации </w:t>
      </w:r>
      <w:r w:rsidRPr="00ED30AD">
        <w:rPr>
          <w:rFonts w:ascii="Arial" w:eastAsia="Times New Roman" w:hAnsi="Arial" w:cs="Arial"/>
          <w:kern w:val="2"/>
          <w:sz w:val="24"/>
          <w:szCs w:val="24"/>
        </w:rPr>
        <w:t xml:space="preserve">и присвоение номера градостроительному плану земельного участка или подписание уполномоченным </w:t>
      </w:r>
      <w:r w:rsidRPr="00ED30AD">
        <w:rPr>
          <w:rFonts w:ascii="Arial" w:eastAsia="Times New Roman" w:hAnsi="Arial" w:cs="Arial"/>
          <w:kern w:val="2"/>
          <w:sz w:val="24"/>
          <w:szCs w:val="24"/>
          <w:lang w:eastAsia="ru-RU"/>
        </w:rPr>
        <w:t xml:space="preserve">должностным лицом администрации </w:t>
      </w:r>
      <w:r w:rsidRPr="00ED30AD">
        <w:rPr>
          <w:rFonts w:ascii="Arial" w:eastAsia="Times New Roman" w:hAnsi="Arial" w:cs="Arial"/>
          <w:kern w:val="2"/>
          <w:sz w:val="24"/>
          <w:szCs w:val="24"/>
        </w:rPr>
        <w:t>уведомления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22. Выдача (направление) заявителю или его</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представителю результата муниципальной услуги </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93. Основанием для начала административной процедуры является подписание </w:t>
      </w:r>
      <w:r w:rsidRPr="00ED30AD">
        <w:rPr>
          <w:rFonts w:ascii="Arial" w:eastAsia="Calibri" w:hAnsi="Arial" w:cs="Arial"/>
          <w:sz w:val="24"/>
          <w:szCs w:val="24"/>
          <w:lang w:eastAsia="ru-RU"/>
        </w:rPr>
        <w:t>уполномоченным должностным лицом</w:t>
      </w:r>
      <w:r w:rsidRPr="00ED30AD">
        <w:rPr>
          <w:rFonts w:ascii="Arial" w:eastAsia="Times New Roman" w:hAnsi="Arial" w:cs="Arial"/>
          <w:kern w:val="2"/>
          <w:sz w:val="24"/>
          <w:szCs w:val="24"/>
        </w:rPr>
        <w:t xml:space="preserve"> администрации и присвоение номеру градостроительному плану земельного участка </w:t>
      </w:r>
      <w:r w:rsidRPr="00ED30AD">
        <w:rPr>
          <w:rFonts w:ascii="Arial" w:eastAsia="Calibri" w:hAnsi="Arial" w:cs="Arial"/>
          <w:sz w:val="24"/>
          <w:szCs w:val="24"/>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ED30AD">
        <w:rPr>
          <w:rFonts w:ascii="Arial" w:eastAsia="Times New Roman" w:hAnsi="Arial" w:cs="Arial"/>
          <w:kern w:val="2"/>
          <w:sz w:val="24"/>
          <w:szCs w:val="24"/>
        </w:rPr>
        <w:t>.</w:t>
      </w:r>
    </w:p>
    <w:p w:rsidR="00ED30AD" w:rsidRPr="00ED30AD" w:rsidRDefault="00ED30AD" w:rsidP="00ED30AD">
      <w:pPr>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94. 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Pr="00ED30AD">
        <w:rPr>
          <w:rFonts w:ascii="Arial" w:eastAsia="Calibri" w:hAnsi="Arial" w:cs="Arial"/>
          <w:sz w:val="24"/>
          <w:szCs w:val="24"/>
        </w:rPr>
        <w:t xml:space="preserve">должностное лицо администрации, </w:t>
      </w:r>
      <w:r w:rsidRPr="00ED30AD">
        <w:rPr>
          <w:rFonts w:ascii="Arial" w:eastAsia="Times New Roman" w:hAnsi="Arial" w:cs="Arial"/>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w:t>
      </w:r>
      <w:r w:rsidRPr="00ED30AD">
        <w:rPr>
          <w:rFonts w:ascii="Arial" w:eastAsia="Calibri" w:hAnsi="Arial" w:cs="Arial"/>
          <w:sz w:val="24"/>
          <w:szCs w:val="24"/>
        </w:rPr>
        <w:t xml:space="preserve">, информирует заявителя или его представителя </w:t>
      </w:r>
      <w:r w:rsidRPr="00ED30AD">
        <w:rPr>
          <w:rFonts w:ascii="Arial" w:eastAsia="Times New Roman" w:hAnsi="Arial" w:cs="Arial"/>
          <w:kern w:val="2"/>
          <w:sz w:val="24"/>
          <w:szCs w:val="24"/>
        </w:rPr>
        <w:t>по телефону, указанному в заявлении,</w:t>
      </w:r>
      <w:r w:rsidRPr="00ED30AD">
        <w:rPr>
          <w:rFonts w:ascii="Arial" w:eastAsia="Calibri" w:hAnsi="Arial" w:cs="Arial"/>
          <w:sz w:val="24"/>
          <w:szCs w:val="24"/>
        </w:rPr>
        <w:t xml:space="preserve"> о подготовке указанного документа</w:t>
      </w:r>
      <w:r w:rsidRPr="00ED30AD">
        <w:rPr>
          <w:rFonts w:ascii="Arial" w:eastAsia="Times New Roman" w:hAnsi="Arial" w:cs="Arial"/>
          <w:kern w:val="2"/>
          <w:sz w:val="24"/>
          <w:szCs w:val="24"/>
        </w:rPr>
        <w:t>,</w:t>
      </w:r>
      <w:r w:rsidRPr="00ED30AD">
        <w:rPr>
          <w:rFonts w:ascii="Arial" w:eastAsia="Calibri" w:hAnsi="Arial" w:cs="Arial"/>
          <w:sz w:val="24"/>
          <w:szCs w:val="24"/>
        </w:rPr>
        <w:t xml:space="preserve"> необходимости его получения и обеспечивает его вручение заявителю или его представителю лично в день их обращения.</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rPr>
        <w:t>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ED30AD">
        <w:rPr>
          <w:rFonts w:ascii="Arial" w:eastAsia="Calibri" w:hAnsi="Arial" w:cs="Arial"/>
          <w:sz w:val="24"/>
          <w:szCs w:val="24"/>
        </w:rPr>
        <w:t xml:space="preserve">должностное лицо администрации, </w:t>
      </w:r>
      <w:r w:rsidRPr="00ED30AD">
        <w:rPr>
          <w:rFonts w:ascii="Arial" w:eastAsia="Times New Roman" w:hAnsi="Arial" w:cs="Arial"/>
          <w:kern w:val="2"/>
          <w:sz w:val="24"/>
          <w:szCs w:val="24"/>
        </w:rPr>
        <w:t xml:space="preserve">ответственное за выдачу (направление) заявителю или его представителю результата муниципальной услуги, в течение одного рабочего дня со дня </w:t>
      </w:r>
      <w:r w:rsidRPr="00ED30AD">
        <w:rPr>
          <w:rFonts w:ascii="Arial" w:eastAsia="Times New Roman" w:hAnsi="Arial" w:cs="Arial"/>
          <w:kern w:val="2"/>
          <w:sz w:val="24"/>
          <w:szCs w:val="24"/>
        </w:rPr>
        <w:lastRenderedPageBreak/>
        <w:t>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Calibri" w:hAnsi="Arial" w:cs="Arial"/>
          <w:sz w:val="24"/>
          <w:szCs w:val="24"/>
        </w:rPr>
        <w:t>направляет один из указанных документов</w:t>
      </w:r>
      <w:r w:rsidRPr="00ED30AD">
        <w:rPr>
          <w:rFonts w:ascii="Arial" w:eastAsia="Times New Roman" w:hAnsi="Arial" w:cs="Arial"/>
          <w:kern w:val="2"/>
          <w:sz w:val="24"/>
          <w:szCs w:val="24"/>
        </w:rPr>
        <w:t xml:space="preserve"> </w:t>
      </w:r>
      <w:r w:rsidRPr="00ED30AD">
        <w:rPr>
          <w:rFonts w:ascii="Arial" w:eastAsia="Calibri" w:hAnsi="Arial" w:cs="Arial"/>
          <w:sz w:val="24"/>
          <w:szCs w:val="24"/>
        </w:rPr>
        <w:t xml:space="preserve">по почтовому адресу, указанному в заявлении, </w:t>
      </w:r>
      <w:r w:rsidRPr="00ED30AD">
        <w:rPr>
          <w:rFonts w:ascii="Arial" w:eastAsia="Calibri" w:hAnsi="Arial" w:cs="Arial"/>
          <w:kern w:val="2"/>
          <w:sz w:val="24"/>
          <w:szCs w:val="24"/>
        </w:rPr>
        <w:t>почтовым отправлением с уведомлением о вручении.</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rPr>
        <w:t>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ED30AD">
        <w:rPr>
          <w:rFonts w:ascii="Arial" w:eastAsia="Calibri" w:hAnsi="Arial" w:cs="Arial"/>
          <w:sz w:val="24"/>
          <w:szCs w:val="24"/>
        </w:rPr>
        <w:t xml:space="preserve">должностное лицо администрации, </w:t>
      </w:r>
      <w:r w:rsidRPr="00ED30AD">
        <w:rPr>
          <w:rFonts w:ascii="Arial" w:eastAsia="Times New Roman" w:hAnsi="Arial" w:cs="Arial"/>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Calibri" w:hAnsi="Arial" w:cs="Arial"/>
          <w:sz w:val="24"/>
          <w:szCs w:val="24"/>
        </w:rPr>
        <w:t>направляет один из указанных документов</w:t>
      </w:r>
      <w:r w:rsidRPr="00ED30AD">
        <w:rPr>
          <w:rFonts w:ascii="Arial" w:eastAsia="Times New Roman" w:hAnsi="Arial" w:cs="Arial"/>
          <w:kern w:val="2"/>
          <w:sz w:val="24"/>
          <w:szCs w:val="24"/>
        </w:rPr>
        <w:t xml:space="preserve"> </w:t>
      </w:r>
      <w:r w:rsidRPr="00ED30AD">
        <w:rPr>
          <w:rFonts w:ascii="Arial" w:eastAsia="Calibri" w:hAnsi="Arial" w:cs="Arial"/>
          <w:sz w:val="24"/>
          <w:szCs w:val="24"/>
        </w:rPr>
        <w:t xml:space="preserve">по </w:t>
      </w:r>
      <w:r w:rsidRPr="00ED30AD">
        <w:rPr>
          <w:rFonts w:ascii="Arial" w:eastAsia="Times New Roman" w:hAnsi="Arial" w:cs="Arial"/>
          <w:kern w:val="2"/>
          <w:sz w:val="24"/>
          <w:szCs w:val="24"/>
        </w:rPr>
        <w:t>адресу электронной почты заявителя или его представителя, указанному</w:t>
      </w:r>
      <w:r w:rsidRPr="00ED30AD">
        <w:rPr>
          <w:rFonts w:ascii="Arial" w:eastAsia="Calibri" w:hAnsi="Arial" w:cs="Arial"/>
          <w:sz w:val="24"/>
          <w:szCs w:val="24"/>
        </w:rPr>
        <w:t xml:space="preserve"> в заявлении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w:t>
      </w:r>
      <w:r w:rsidRPr="00ED30AD">
        <w:rPr>
          <w:rFonts w:ascii="Arial" w:eastAsia="Times New Roman" w:hAnsi="Arial" w:cs="Arial"/>
          <w:kern w:val="2"/>
          <w:sz w:val="24"/>
          <w:szCs w:val="24"/>
          <w:lang w:eastAsia="ru-RU"/>
        </w:rPr>
        <w:t xml:space="preserve"> через личный кабинет на Едином портале, д</w:t>
      </w:r>
      <w:r w:rsidRPr="00ED30AD">
        <w:rPr>
          <w:rFonts w:ascii="Arial" w:eastAsia="Times New Roman" w:hAnsi="Arial" w:cs="Arial"/>
          <w:kern w:val="2"/>
          <w:sz w:val="24"/>
          <w:szCs w:val="24"/>
        </w:rPr>
        <w:t xml:space="preserve">олжностное лицо администрации, ответственное за </w:t>
      </w:r>
      <w:r w:rsidRPr="00ED30AD">
        <w:rPr>
          <w:rFonts w:ascii="Arial" w:eastAsia="Times New Roman" w:hAnsi="Arial" w:cs="Arial"/>
          <w:kern w:val="2"/>
          <w:sz w:val="24"/>
          <w:szCs w:val="24"/>
          <w:lang w:eastAsia="ru-RU"/>
        </w:rPr>
        <w:t xml:space="preserve">выдачу (направление) </w:t>
      </w:r>
      <w:r w:rsidRPr="00ED30AD">
        <w:rPr>
          <w:rFonts w:ascii="Arial" w:eastAsia="Times New Roman" w:hAnsi="Arial" w:cs="Arial"/>
          <w:kern w:val="2"/>
          <w:sz w:val="24"/>
          <w:szCs w:val="24"/>
        </w:rPr>
        <w:t xml:space="preserve">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Times New Roman" w:hAnsi="Arial" w:cs="Arial"/>
          <w:kern w:val="2"/>
          <w:sz w:val="24"/>
          <w:szCs w:val="24"/>
        </w:rPr>
        <w:t xml:space="preserve">направляет один из указанных документов </w:t>
      </w:r>
      <w:r w:rsidRPr="00ED30AD">
        <w:rPr>
          <w:rFonts w:ascii="Arial" w:eastAsia="Calibri" w:hAnsi="Arial" w:cs="Arial"/>
          <w:sz w:val="24"/>
          <w:szCs w:val="24"/>
        </w:rPr>
        <w:t xml:space="preserve">в личный кабинет заявителя или его представителя на </w:t>
      </w:r>
      <w:r w:rsidRPr="00ED30AD">
        <w:rPr>
          <w:rFonts w:ascii="Arial" w:eastAsia="Times New Roman" w:hAnsi="Arial" w:cs="Arial"/>
          <w:kern w:val="2"/>
          <w:sz w:val="24"/>
          <w:szCs w:val="24"/>
          <w:lang w:eastAsia="ru-RU"/>
        </w:rPr>
        <w:t>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через</w:t>
      </w:r>
      <w:r w:rsidRPr="00ED30AD">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ED30AD">
        <w:rPr>
          <w:rFonts w:ascii="Arial" w:eastAsia="Calibri" w:hAnsi="Arial" w:cs="Arial"/>
          <w:sz w:val="24"/>
          <w:szCs w:val="24"/>
          <w:lang w:eastAsia="ru-RU"/>
        </w:rPr>
        <w:t>деятельности</w:t>
      </w:r>
      <w:proofErr w:type="gramEnd"/>
      <w:r w:rsidRPr="00ED30AD">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w:t>
      </w:r>
      <w:r w:rsidRPr="00ED30AD">
        <w:rPr>
          <w:rFonts w:ascii="Arial" w:eastAsia="Times New Roman" w:hAnsi="Arial" w:cs="Arial"/>
          <w:kern w:val="2"/>
          <w:sz w:val="24"/>
          <w:szCs w:val="24"/>
          <w:lang w:eastAsia="ru-RU"/>
        </w:rPr>
        <w:t>д</w:t>
      </w:r>
      <w:r w:rsidRPr="00ED30AD">
        <w:rPr>
          <w:rFonts w:ascii="Arial" w:eastAsia="Times New Roman" w:hAnsi="Arial" w:cs="Arial"/>
          <w:kern w:val="2"/>
          <w:sz w:val="24"/>
          <w:szCs w:val="24"/>
        </w:rPr>
        <w:t xml:space="preserve">олжностное лицо администрации, ответственное за </w:t>
      </w:r>
      <w:r w:rsidRPr="00ED30AD">
        <w:rPr>
          <w:rFonts w:ascii="Arial" w:eastAsia="Times New Roman" w:hAnsi="Arial" w:cs="Arial"/>
          <w:kern w:val="2"/>
          <w:sz w:val="24"/>
          <w:szCs w:val="24"/>
          <w:lang w:eastAsia="ru-RU"/>
        </w:rPr>
        <w:t xml:space="preserve">выдачу (направление) </w:t>
      </w:r>
      <w:r w:rsidRPr="00ED30AD">
        <w:rPr>
          <w:rFonts w:ascii="Arial" w:eastAsia="Times New Roman" w:hAnsi="Arial" w:cs="Arial"/>
          <w:kern w:val="2"/>
          <w:sz w:val="24"/>
          <w:szCs w:val="24"/>
        </w:rPr>
        <w:t xml:space="preserve">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Times New Roman" w:hAnsi="Arial" w:cs="Arial"/>
          <w:kern w:val="2"/>
          <w:sz w:val="24"/>
          <w:szCs w:val="24"/>
        </w:rPr>
        <w:t xml:space="preserve">направляет один из указанных документов </w:t>
      </w:r>
      <w:r w:rsidRPr="00ED30AD">
        <w:rPr>
          <w:rFonts w:ascii="Arial" w:eastAsia="Calibri" w:hAnsi="Arial" w:cs="Arial"/>
          <w:sz w:val="24"/>
          <w:szCs w:val="24"/>
        </w:rPr>
        <w:t xml:space="preserve">заявителю или его представителю через </w:t>
      </w:r>
      <w:r w:rsidRPr="00ED30AD">
        <w:rPr>
          <w:rFonts w:ascii="Arial" w:eastAsia="Calibri" w:hAnsi="Arial" w:cs="Arial"/>
          <w:sz w:val="24"/>
          <w:szCs w:val="24"/>
          <w:lang w:eastAsia="ru-RU"/>
        </w:rPr>
        <w:t xml:space="preserve">государственные информационные системы обеспечения градостроительной деятельности.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95. При личном получении градостроительного плана земельного участка в двух экземплярах</w:t>
      </w:r>
      <w:r w:rsidRPr="00ED30AD">
        <w:rPr>
          <w:rFonts w:ascii="Arial" w:eastAsia="Calibri" w:hAnsi="Arial" w:cs="Arial"/>
          <w:sz w:val="24"/>
          <w:szCs w:val="24"/>
          <w:lang w:eastAsia="ru-RU"/>
        </w:rPr>
        <w:t>, уведомления об отказе в выдаче градостроительного плана земельного участка</w:t>
      </w:r>
      <w:r w:rsidRPr="00ED30AD">
        <w:rPr>
          <w:rFonts w:ascii="Arial" w:eastAsia="Times New Roman" w:hAnsi="Arial" w:cs="Arial"/>
          <w:kern w:val="2"/>
          <w:sz w:val="24"/>
          <w:szCs w:val="24"/>
        </w:rPr>
        <w:t xml:space="preserve"> заявитель или его представитель расписывается в их получении в </w:t>
      </w:r>
      <w:r w:rsidRPr="00ED30AD">
        <w:rPr>
          <w:rFonts w:ascii="Arial" w:eastAsia="Calibri" w:hAnsi="Arial" w:cs="Arial"/>
          <w:sz w:val="24"/>
          <w:szCs w:val="24"/>
        </w:rPr>
        <w:t>журнале регистрации обращений за предоставлением муниципальной услуги.</w:t>
      </w:r>
    </w:p>
    <w:p w:rsidR="00ED30AD" w:rsidRPr="00ED30AD" w:rsidRDefault="00ED30AD" w:rsidP="00ED30AD">
      <w:pPr>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96. Результатом административной процедуры является </w:t>
      </w:r>
      <w:r w:rsidRPr="00ED30AD">
        <w:rPr>
          <w:rFonts w:ascii="Arial" w:eastAsia="Times New Roman" w:hAnsi="Arial" w:cs="Arial"/>
          <w:kern w:val="2"/>
          <w:sz w:val="24"/>
          <w:szCs w:val="24"/>
          <w:lang w:eastAsia="ru-RU"/>
        </w:rPr>
        <w:t>выдача (направление)</w:t>
      </w:r>
      <w:r w:rsidRPr="00ED30AD">
        <w:rPr>
          <w:rFonts w:ascii="Arial" w:eastAsia="Times New Roman" w:hAnsi="Arial" w:cs="Arial"/>
          <w:kern w:val="2"/>
          <w:sz w:val="24"/>
          <w:szCs w:val="24"/>
        </w:rPr>
        <w:t xml:space="preserve"> заявителю или его представителю </w:t>
      </w:r>
      <w:r w:rsidRPr="00ED30AD">
        <w:rPr>
          <w:rFonts w:ascii="Arial" w:eastAsia="Calibri" w:hAnsi="Arial" w:cs="Arial"/>
          <w:sz w:val="24"/>
          <w:szCs w:val="24"/>
          <w:lang w:eastAsia="ru-RU"/>
        </w:rPr>
        <w:t>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Calibri" w:hAnsi="Arial" w:cs="Arial"/>
          <w:sz w:val="24"/>
          <w:szCs w:val="24"/>
          <w:lang w:eastAsia="ru-RU"/>
        </w:rPr>
        <w:t>в двух экземплярах, уведомления об отказе в выдаче градостроительного плана земельного участка</w:t>
      </w:r>
      <w:r w:rsidRPr="00ED30AD">
        <w:rPr>
          <w:rFonts w:ascii="Arial" w:eastAsia="Times New Roman" w:hAnsi="Arial" w:cs="Arial"/>
          <w:kern w:val="2"/>
          <w:sz w:val="24"/>
          <w:szCs w:val="24"/>
        </w:rPr>
        <w:t>.</w:t>
      </w:r>
    </w:p>
    <w:p w:rsidR="00ED30AD" w:rsidRPr="00ED30AD" w:rsidRDefault="00ED30AD" w:rsidP="00ED30AD">
      <w:pPr>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97. </w:t>
      </w:r>
      <w:proofErr w:type="gramStart"/>
      <w:r w:rsidRPr="00ED30A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ED30AD">
        <w:rPr>
          <w:rFonts w:ascii="Arial" w:eastAsia="Times New Roman" w:hAnsi="Arial" w:cs="Arial"/>
          <w:kern w:val="2"/>
          <w:sz w:val="24"/>
          <w:szCs w:val="24"/>
          <w:lang w:eastAsia="ru-RU"/>
        </w:rPr>
        <w:t>выдачу (направление) з</w:t>
      </w:r>
      <w:r w:rsidRPr="00ED30AD">
        <w:rPr>
          <w:rFonts w:ascii="Arial" w:eastAsia="Times New Roman" w:hAnsi="Arial" w:cs="Arial"/>
          <w:kern w:val="2"/>
          <w:sz w:val="24"/>
          <w:szCs w:val="24"/>
        </w:rPr>
        <w:t xml:space="preserve">аявителю результата муниципальной услуги,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kern w:val="2"/>
          <w:sz w:val="24"/>
          <w:szCs w:val="24"/>
        </w:rPr>
        <w:t xml:space="preserve"> отметки о направлении </w:t>
      </w:r>
      <w:r w:rsidRPr="00ED30AD">
        <w:rPr>
          <w:rFonts w:ascii="Arial" w:eastAsia="Calibri" w:hAnsi="Arial" w:cs="Arial"/>
          <w:sz w:val="24"/>
          <w:szCs w:val="24"/>
          <w:lang w:eastAsia="ru-RU"/>
        </w:rPr>
        <w:t>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Calibri" w:hAnsi="Arial" w:cs="Arial"/>
          <w:sz w:val="24"/>
          <w:szCs w:val="24"/>
          <w:lang w:eastAsia="ru-RU"/>
        </w:rPr>
        <w:t>в двух экземплярах, уведомления об отказе в 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Times New Roman" w:hAnsi="Arial" w:cs="Arial"/>
          <w:kern w:val="2"/>
          <w:sz w:val="24"/>
          <w:szCs w:val="24"/>
        </w:rPr>
        <w:lastRenderedPageBreak/>
        <w:t>заявителю (его представителю) или о получении указанного документа лично заявителем или его представителем.</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23. Исправление допущенных опечаток и ошибок </w:t>
      </w:r>
      <w:proofErr w:type="gramStart"/>
      <w:r w:rsidRPr="00ED30AD">
        <w:rPr>
          <w:rFonts w:ascii="Arial" w:eastAsia="Times New Roman" w:hAnsi="Arial" w:cs="Arial"/>
          <w:kern w:val="2"/>
          <w:sz w:val="24"/>
          <w:szCs w:val="24"/>
          <w:lang w:eastAsia="ru-RU"/>
        </w:rPr>
        <w:t>в</w:t>
      </w:r>
      <w:proofErr w:type="gramEnd"/>
      <w:r w:rsidRPr="00ED30AD">
        <w:rPr>
          <w:rFonts w:ascii="Arial" w:eastAsia="Times New Roman" w:hAnsi="Arial" w:cs="Arial"/>
          <w:kern w:val="2"/>
          <w:sz w:val="24"/>
          <w:szCs w:val="24"/>
          <w:lang w:eastAsia="ru-RU"/>
        </w:rPr>
        <w:t xml:space="preserve"> выданных</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результате предоставления муниципальной услуги документах</w:t>
      </w:r>
    </w:p>
    <w:p w:rsidR="00ED30AD" w:rsidRPr="00ED30AD" w:rsidRDefault="00ED30AD" w:rsidP="00ED30AD">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98. </w:t>
      </w:r>
      <w:proofErr w:type="gramStart"/>
      <w:r w:rsidRPr="00ED30AD">
        <w:rPr>
          <w:rFonts w:ascii="Arial" w:eastAsia="Times New Roman" w:hAnsi="Arial" w:cs="Arial"/>
          <w:kern w:val="2"/>
          <w:sz w:val="24"/>
          <w:szCs w:val="24"/>
          <w:lang w:eastAsia="ru-RU"/>
        </w:rPr>
        <w:t xml:space="preserve">Основанием для начала процедуры по исправлению допущенных опечаток и ошибок в выданном в результате предоставления муниципальной услуги </w:t>
      </w:r>
      <w:r w:rsidRPr="00ED30AD">
        <w:rPr>
          <w:rFonts w:ascii="Arial" w:eastAsia="Times New Roman" w:hAnsi="Arial" w:cs="Arial"/>
          <w:kern w:val="2"/>
          <w:sz w:val="24"/>
          <w:szCs w:val="24"/>
        </w:rPr>
        <w:t>градостроительном плане земельного участка</w:t>
      </w:r>
      <w:r w:rsidRPr="00ED30AD">
        <w:rPr>
          <w:rFonts w:ascii="Arial" w:eastAsia="Calibri" w:hAnsi="Arial" w:cs="Arial"/>
          <w:sz w:val="24"/>
          <w:szCs w:val="24"/>
          <w:lang w:eastAsia="ru-RU"/>
        </w:rPr>
        <w:t>, уведомлении об отказе в выдаче 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99. Заявление об исправлении технической ошибки подается заявителем или его представителем в администрацию одним из способов, указанных в пункте 17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101. </w:t>
      </w:r>
      <w:proofErr w:type="gramStart"/>
      <w:r w:rsidRPr="00ED30A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об исправлении технической ошибки;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об отсутствии технической ошибки.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102. Критерием принятия решения, указанного в пункте 101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lang w:eastAsia="ru-RU"/>
        </w:rPr>
      </w:pPr>
      <w:r w:rsidRPr="00ED30AD">
        <w:rPr>
          <w:rFonts w:ascii="Arial" w:eastAsia="Times New Roman" w:hAnsi="Arial" w:cs="Arial"/>
          <w:kern w:val="2"/>
          <w:sz w:val="24"/>
          <w:szCs w:val="24"/>
          <w:lang w:eastAsia="ru-RU"/>
        </w:rPr>
        <w:t xml:space="preserve">103. В случае принятия решения, указанного в подпункте 1 пункта 101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sidRPr="00ED30AD">
        <w:rPr>
          <w:rFonts w:ascii="Arial" w:eastAsia="Calibri" w:hAnsi="Arial" w:cs="Arial"/>
          <w:kern w:val="2"/>
          <w:sz w:val="24"/>
          <w:szCs w:val="24"/>
          <w:lang w:eastAsia="ru-RU"/>
        </w:rPr>
        <w:t xml:space="preserve">с исправленной технической ошибкой. </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104.</w:t>
      </w:r>
      <w:r w:rsidRPr="00ED30AD">
        <w:rPr>
          <w:rFonts w:ascii="Arial" w:eastAsia="Calibri" w:hAnsi="Arial" w:cs="Arial"/>
          <w:kern w:val="2"/>
          <w:sz w:val="24"/>
          <w:szCs w:val="24"/>
        </w:rPr>
        <w:t xml:space="preserve"> </w:t>
      </w:r>
      <w:proofErr w:type="gramStart"/>
      <w:r w:rsidRPr="00ED30AD">
        <w:rPr>
          <w:rFonts w:ascii="Arial" w:eastAsia="Times New Roman" w:hAnsi="Arial" w:cs="Arial"/>
          <w:kern w:val="2"/>
          <w:sz w:val="24"/>
          <w:szCs w:val="24"/>
          <w:lang w:eastAsia="ru-RU"/>
        </w:rPr>
        <w:t xml:space="preserve">В случае принятия решения, указанного в подпункте 2 пункта 101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105. </w:t>
      </w:r>
      <w:proofErr w:type="gramStart"/>
      <w:r w:rsidRPr="00ED30A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106. Уполномоченное должностное лицо администрации немедленно после подписания документа, указанного в пункте 105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w:t>
      </w:r>
      <w:r w:rsidRPr="00ED30AD">
        <w:rPr>
          <w:rFonts w:ascii="Arial" w:eastAsia="Times New Roman" w:hAnsi="Arial" w:cs="Arial"/>
          <w:kern w:val="2"/>
          <w:sz w:val="24"/>
          <w:szCs w:val="24"/>
          <w:lang w:eastAsia="ru-RU"/>
        </w:rPr>
        <w:lastRenderedPageBreak/>
        <w:t>регламента, передает его должностному лицу администрации, ответственному за направление (выдачу) заявителю результата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107. </w:t>
      </w:r>
      <w:proofErr w:type="gramStart"/>
      <w:r w:rsidRPr="00ED30AD">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105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w:t>
      </w:r>
      <w:r w:rsidRPr="00ED30AD">
        <w:rPr>
          <w:rFonts w:ascii="Arial" w:eastAsia="Times New Roman" w:hAnsi="Arial" w:cs="Arial"/>
          <w:kern w:val="2"/>
          <w:sz w:val="24"/>
          <w:szCs w:val="24"/>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w:t>
      </w:r>
      <w:proofErr w:type="gramEnd"/>
      <w:r w:rsidRPr="00ED30AD">
        <w:rPr>
          <w:rFonts w:ascii="Arial" w:eastAsia="Times New Roman" w:hAnsi="Arial" w:cs="Arial"/>
          <w:kern w:val="2"/>
          <w:sz w:val="24"/>
          <w:szCs w:val="24"/>
        </w:rPr>
        <w:t xml:space="preserve"> </w:t>
      </w:r>
      <w:proofErr w:type="gramStart"/>
      <w:r w:rsidRPr="00ED30AD">
        <w:rPr>
          <w:rFonts w:ascii="Arial" w:eastAsia="Times New Roman" w:hAnsi="Arial" w:cs="Arial"/>
          <w:kern w:val="2"/>
          <w:sz w:val="24"/>
          <w:szCs w:val="24"/>
        </w:rPr>
        <w:t xml:space="preserve">заявителя, указанному в заявлении, </w:t>
      </w:r>
      <w:r w:rsidRPr="00ED30AD">
        <w:rPr>
          <w:rFonts w:ascii="Arial" w:eastAsia="Calibri" w:hAnsi="Arial" w:cs="Arial"/>
          <w:sz w:val="24"/>
          <w:szCs w:val="24"/>
        </w:rPr>
        <w:t>в личный кабинет на Едином портале или на адрес электронной почты, указанный в заявлении</w:t>
      </w:r>
      <w:r w:rsidRPr="00ED30AD">
        <w:rPr>
          <w:rFonts w:ascii="Arial" w:eastAsia="Times New Roman" w:hAnsi="Arial" w:cs="Arial"/>
          <w:kern w:val="2"/>
          <w:sz w:val="24"/>
          <w:szCs w:val="24"/>
        </w:rPr>
        <w:t xml:space="preserve"> об исправлении технической ошибки</w:t>
      </w:r>
      <w:r w:rsidRPr="00ED30AD">
        <w:rPr>
          <w:rFonts w:ascii="Arial" w:eastAsia="Calibri" w:hAnsi="Arial" w:cs="Arial"/>
          <w:sz w:val="24"/>
          <w:szCs w:val="24"/>
        </w:rPr>
        <w:t>,</w:t>
      </w:r>
      <w:r w:rsidRPr="00ED30AD">
        <w:rPr>
          <w:rFonts w:ascii="Arial" w:eastAsia="Times New Roman" w:hAnsi="Arial" w:cs="Arial"/>
          <w:kern w:val="2"/>
          <w:sz w:val="24"/>
          <w:szCs w:val="24"/>
        </w:rPr>
        <w:t xml:space="preserve"> либо по обращению заявителя или его представителя – вручает его лично.</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108.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109. </w:t>
      </w:r>
      <w:proofErr w:type="gramStart"/>
      <w:r w:rsidRPr="00ED30AD">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ED30AD">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kern w:val="2"/>
          <w:sz w:val="24"/>
          <w:szCs w:val="24"/>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w:t>
      </w:r>
      <w:proofErr w:type="gramEnd"/>
      <w:r w:rsidRPr="00ED30AD">
        <w:rPr>
          <w:rFonts w:ascii="Arial" w:eastAsia="Times New Roman" w:hAnsi="Arial" w:cs="Arial"/>
          <w:kern w:val="2"/>
          <w:sz w:val="24"/>
          <w:szCs w:val="24"/>
        </w:rPr>
        <w:t xml:space="preserve"> представителю) или в МФЦ или о получении указанного документа лично заявителем 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Раздел 4. Формы </w:t>
      </w:r>
      <w:proofErr w:type="gramStart"/>
      <w:r w:rsidRPr="00ED30AD">
        <w:rPr>
          <w:rFonts w:ascii="Arial" w:eastAsia="Times New Roman" w:hAnsi="Arial" w:cs="Arial"/>
          <w:kern w:val="2"/>
          <w:sz w:val="24"/>
          <w:szCs w:val="24"/>
          <w:lang w:eastAsia="ru-RU"/>
        </w:rPr>
        <w:t>контроля за</w:t>
      </w:r>
      <w:proofErr w:type="gramEnd"/>
      <w:r w:rsidRPr="00ED30AD">
        <w:rPr>
          <w:rFonts w:ascii="Arial" w:eastAsia="Times New Roman" w:hAnsi="Arial" w:cs="Arial"/>
          <w:kern w:val="2"/>
          <w:sz w:val="24"/>
          <w:szCs w:val="24"/>
          <w:lang w:eastAsia="ru-RU"/>
        </w:rPr>
        <w:t xml:space="preserve"> предоставлением муниципальной услуги</w:t>
      </w:r>
    </w:p>
    <w:p w:rsidR="00ED30AD" w:rsidRPr="00ED30AD" w:rsidRDefault="00ED30AD" w:rsidP="00ED30A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ED30AD">
        <w:rPr>
          <w:rFonts w:ascii="Arial" w:eastAsia="Times New Roman" w:hAnsi="Arial" w:cs="Arial"/>
          <w:kern w:val="2"/>
          <w:sz w:val="24"/>
          <w:szCs w:val="24"/>
          <w:lang w:eastAsia="ru-RU"/>
        </w:rPr>
        <w:t xml:space="preserve">Глава 24. Порядок осуществления текущего </w:t>
      </w:r>
      <w:proofErr w:type="gramStart"/>
      <w:r w:rsidRPr="00ED30AD">
        <w:rPr>
          <w:rFonts w:ascii="Arial" w:eastAsia="Times New Roman" w:hAnsi="Arial" w:cs="Arial"/>
          <w:kern w:val="2"/>
          <w:sz w:val="24"/>
          <w:szCs w:val="24"/>
          <w:lang w:eastAsia="ru-RU"/>
        </w:rPr>
        <w:t>контроля за</w:t>
      </w:r>
      <w:proofErr w:type="gramEnd"/>
      <w:r w:rsidRPr="00ED30AD">
        <w:rPr>
          <w:rFonts w:ascii="Arial" w:eastAsia="Times New Roman" w:hAnsi="Arial" w:cs="Arial"/>
          <w:kern w:val="2"/>
          <w:sz w:val="24"/>
          <w:szCs w:val="24"/>
          <w:lang w:eastAsia="ru-RU"/>
        </w:rPr>
        <w:t xml:space="preserve"> соблюдением</w:t>
      </w:r>
      <w:r w:rsidR="0027754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lang w:eastAsia="ru-RU"/>
        </w:rPr>
        <w:t xml:space="preserve">и исполнением ответственными должностными лицами положений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и иных нормативных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ED30AD" w:rsidRPr="00ED30AD" w:rsidRDefault="00ED30AD" w:rsidP="00ED30A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110. Текущий </w:t>
      </w:r>
      <w:proofErr w:type="gramStart"/>
      <w:r w:rsidRPr="00ED30AD">
        <w:rPr>
          <w:rFonts w:ascii="Arial" w:eastAsia="Times New Roman" w:hAnsi="Arial" w:cs="Arial"/>
          <w:kern w:val="2"/>
          <w:sz w:val="24"/>
          <w:szCs w:val="24"/>
          <w:lang w:eastAsia="ko-KR"/>
        </w:rPr>
        <w:t>контроль за</w:t>
      </w:r>
      <w:proofErr w:type="gramEnd"/>
      <w:r w:rsidRPr="00ED30AD">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kern w:val="2"/>
          <w:sz w:val="24"/>
          <w:szCs w:val="24"/>
          <w:lang w:eastAsia="ko-KR"/>
        </w:rPr>
        <w:t xml:space="preserve">111. </w:t>
      </w:r>
      <w:r w:rsidRPr="00ED30AD">
        <w:rPr>
          <w:rFonts w:ascii="Arial" w:eastAsia="Times New Roman" w:hAnsi="Arial" w:cs="Arial"/>
          <w:color w:val="000000"/>
          <w:kern w:val="2"/>
          <w:sz w:val="24"/>
          <w:szCs w:val="24"/>
          <w:lang w:eastAsia="ru-RU"/>
        </w:rPr>
        <w:t>Основными задачами текущего контроля являются: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lastRenderedPageBreak/>
        <w:t>2) выявление нарушений в сроках и качестве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112. Текущий контроль осуществляется на постоянной основе.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25. Порядок и периодичность осуществления </w:t>
      </w:r>
      <w:proofErr w:type="gramStart"/>
      <w:r w:rsidRPr="00ED30AD">
        <w:rPr>
          <w:rFonts w:ascii="Arial" w:eastAsia="Times New Roman" w:hAnsi="Arial" w:cs="Arial"/>
          <w:kern w:val="2"/>
          <w:sz w:val="24"/>
          <w:szCs w:val="24"/>
          <w:lang w:eastAsia="ru-RU"/>
        </w:rPr>
        <w:t>плановых</w:t>
      </w:r>
      <w:proofErr w:type="gramEnd"/>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и внеплановых проверок полноты и качества предоставления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муниципальной услуги, в том числе порядок и формы контроля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за полнотой и качеством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113. </w:t>
      </w:r>
      <w:proofErr w:type="gramStart"/>
      <w:r w:rsidRPr="00ED30AD">
        <w:rPr>
          <w:rFonts w:ascii="Arial" w:eastAsia="Times New Roman" w:hAnsi="Arial" w:cs="Arial"/>
          <w:kern w:val="2"/>
          <w:sz w:val="24"/>
          <w:szCs w:val="24"/>
          <w:lang w:eastAsia="ko-KR"/>
        </w:rPr>
        <w:t>Контроль за</w:t>
      </w:r>
      <w:proofErr w:type="gramEnd"/>
      <w:r w:rsidRPr="00ED30AD">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ED30AD">
        <w:rPr>
          <w:rFonts w:ascii="Arial" w:eastAsia="Times New Roman" w:hAnsi="Arial" w:cs="Arial"/>
          <w:color w:val="000000"/>
          <w:kern w:val="2"/>
          <w:sz w:val="24"/>
          <w:szCs w:val="24"/>
          <w:lang w:eastAsia="ru-RU"/>
        </w:rPr>
        <w:t>114. Плановые поверки осуществляются на основании пл</w:t>
      </w:r>
      <w:r w:rsidRPr="00ED30AD">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D30AD">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 xml:space="preserve">115. </w:t>
      </w:r>
      <w:proofErr w:type="gramStart"/>
      <w:r w:rsidRPr="00ED30AD">
        <w:rPr>
          <w:rFonts w:ascii="Arial" w:eastAsia="Times New Roman" w:hAnsi="Arial" w:cs="Arial"/>
          <w:color w:val="000000"/>
          <w:kern w:val="2"/>
          <w:sz w:val="24"/>
          <w:szCs w:val="24"/>
          <w:lang w:eastAsia="ru-RU"/>
        </w:rPr>
        <w:t>Контроль за</w:t>
      </w:r>
      <w:proofErr w:type="gramEnd"/>
      <w:r w:rsidRPr="00ED30AD">
        <w:rPr>
          <w:rFonts w:ascii="Arial" w:eastAsia="Times New Roman" w:hAnsi="Arial" w:cs="Arial"/>
          <w:color w:val="000000"/>
          <w:kern w:val="2"/>
          <w:sz w:val="24"/>
          <w:szCs w:val="24"/>
          <w:lang w:eastAsia="ru-RU"/>
        </w:rPr>
        <w:t xml:space="preserve"> полн</w:t>
      </w:r>
      <w:r w:rsidRPr="00ED30AD">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ED30A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116.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ED30AD">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117.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ED30AD">
        <w:rPr>
          <w:rFonts w:ascii="Arial" w:eastAsia="Times New Roman" w:hAnsi="Arial" w:cs="Arial"/>
          <w:kern w:val="2"/>
          <w:sz w:val="24"/>
          <w:szCs w:val="24"/>
          <w:lang w:eastAsia="ru-RU"/>
        </w:rPr>
        <w:t>Глава 26. Ответственность должностных лиц администрации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за решения и действия (бездействие), принимаемые (осуществляемые)</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ими в ходе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118. Обязанность соблюдения положений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119. При выявлении нарушений прав заявителей или их представителей в связи с исполнением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ED30AD">
        <w:rPr>
          <w:rFonts w:ascii="Arial" w:eastAsia="Times New Roman" w:hAnsi="Arial" w:cs="Arial"/>
          <w:kern w:val="2"/>
          <w:sz w:val="24"/>
          <w:szCs w:val="24"/>
          <w:lang w:eastAsia="ru-RU"/>
        </w:rPr>
        <w:lastRenderedPageBreak/>
        <w:t>Глава 27. Положения, характеризующие требования к порядку</w:t>
      </w: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и формам </w:t>
      </w:r>
      <w:proofErr w:type="gramStart"/>
      <w:r w:rsidRPr="00ED30AD">
        <w:rPr>
          <w:rFonts w:ascii="Arial" w:eastAsia="Times New Roman" w:hAnsi="Arial" w:cs="Arial"/>
          <w:kern w:val="2"/>
          <w:sz w:val="24"/>
          <w:szCs w:val="24"/>
          <w:lang w:eastAsia="ru-RU"/>
        </w:rPr>
        <w:t>контроля за</w:t>
      </w:r>
      <w:proofErr w:type="gramEnd"/>
      <w:r w:rsidRPr="00ED30AD">
        <w:rPr>
          <w:rFonts w:ascii="Arial" w:eastAsia="Times New Roman" w:hAnsi="Arial" w:cs="Arial"/>
          <w:kern w:val="2"/>
          <w:sz w:val="24"/>
          <w:szCs w:val="24"/>
          <w:lang w:eastAsia="ru-RU"/>
        </w:rPr>
        <w:t xml:space="preserve"> предоставлением муниципальной услуги,</w:t>
      </w: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в том числе со стороны граждан, их объединений и организаций</w:t>
      </w: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ko-KR"/>
        </w:rPr>
        <w:t xml:space="preserve">120. </w:t>
      </w:r>
      <w:proofErr w:type="gramStart"/>
      <w:r w:rsidRPr="00ED30AD">
        <w:rPr>
          <w:rFonts w:ascii="Arial" w:eastAsia="Times New Roman" w:hAnsi="Arial" w:cs="Arial"/>
          <w:kern w:val="2"/>
          <w:sz w:val="24"/>
          <w:szCs w:val="24"/>
          <w:lang w:eastAsia="ru-RU"/>
        </w:rPr>
        <w:t>Контроль за</w:t>
      </w:r>
      <w:proofErr w:type="gramEnd"/>
      <w:r w:rsidRPr="00ED30AD">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2) нарушения положений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некорректного поведения должностных лиц</w:t>
      </w:r>
      <w:r w:rsidRPr="00ED30AD">
        <w:rPr>
          <w:rFonts w:ascii="Arial" w:eastAsia="Times New Roman" w:hAnsi="Arial" w:cs="Arial"/>
          <w:kern w:val="2"/>
          <w:sz w:val="24"/>
          <w:szCs w:val="24"/>
          <w:lang w:eastAsia="ko-KR"/>
        </w:rPr>
        <w:t xml:space="preserve"> администрации</w:t>
      </w:r>
      <w:r w:rsidRPr="00ED30A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121. Информацию, указанную в пункте 120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122. </w:t>
      </w:r>
      <w:proofErr w:type="gramStart"/>
      <w:r w:rsidRPr="00ED30AD">
        <w:rPr>
          <w:rFonts w:ascii="Arial" w:eastAsia="Times New Roman" w:hAnsi="Arial" w:cs="Arial"/>
          <w:kern w:val="2"/>
          <w:sz w:val="24"/>
          <w:szCs w:val="24"/>
          <w:lang w:eastAsia="ko-KR"/>
        </w:rPr>
        <w:t>Контроль за</w:t>
      </w:r>
      <w:proofErr w:type="gramEnd"/>
      <w:r w:rsidRPr="00ED30AD">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123. </w:t>
      </w:r>
      <w:r w:rsidRPr="00ED30A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Раздел 5. досудебный (внесудебный) порядок</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обжалования решений и действий (бездействия)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администрации либо ее муниципального служащего</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28. Информация для заинтересованных лиц</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roofErr w:type="gramEnd"/>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в ходе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124.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путем личного обращения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3) через личный кабинет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путем направления на официальный адрес электронной почты администрации.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125. Заявитель или его представитель может обратиться с жалобой, в том числе в следующих случаях:</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lastRenderedPageBreak/>
        <w:t>1) нарушение срока регистрации заявления о предоставлении муниципальной услуги, комплексного запроса;</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 нарушение срока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5) отказ в предоставлении муниципальной услуги,</w:t>
      </w:r>
      <w:r w:rsidRPr="00ED30AD">
        <w:rPr>
          <w:rFonts w:ascii="Arial" w:eastAsia="Calibri" w:hAnsi="Arial" w:cs="Arial"/>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D30AD">
        <w:rPr>
          <w:rFonts w:ascii="Arial" w:eastAsia="Calibri" w:hAnsi="Arial" w:cs="Arial"/>
          <w:kern w:val="2"/>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 xml:space="preserve">9) приостановление предоставления муниципальной услуги, </w:t>
      </w:r>
      <w:r w:rsidRPr="00ED30AD">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D30AD">
        <w:rPr>
          <w:rFonts w:ascii="Arial" w:eastAsia="Calibri" w:hAnsi="Arial" w:cs="Arial"/>
          <w:kern w:val="2"/>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D30AD">
        <w:rPr>
          <w:rFonts w:ascii="Arial" w:eastAsia="Times New Roman" w:hAnsi="Arial" w:cs="Arial"/>
          <w:kern w:val="2"/>
          <w:sz w:val="24"/>
          <w:szCs w:val="24"/>
        </w:rPr>
        <w:t>Федерального закона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w:t>
      </w:r>
      <w:r w:rsidRPr="00ED30AD">
        <w:rPr>
          <w:rFonts w:ascii="Arial" w:eastAsia="Calibri" w:hAnsi="Arial" w:cs="Arial"/>
          <w:kern w:val="2"/>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kern w:val="2"/>
          <w:sz w:val="24"/>
          <w:szCs w:val="24"/>
        </w:rPr>
        <w:t>126. Рассмотрение жалобы осуществляется в порядке и сроки, установленные статьей 11</w:t>
      </w:r>
      <w:r w:rsidRPr="00ED30AD">
        <w:rPr>
          <w:rFonts w:ascii="Arial" w:eastAsia="Calibri" w:hAnsi="Arial" w:cs="Arial"/>
          <w:sz w:val="24"/>
          <w:szCs w:val="24"/>
          <w:vertAlign w:val="superscript"/>
        </w:rPr>
        <w:t>2</w:t>
      </w:r>
      <w:r w:rsidRPr="00ED30AD">
        <w:rPr>
          <w:rFonts w:ascii="Arial" w:eastAsia="Calibri" w:hAnsi="Arial" w:cs="Arial"/>
          <w:sz w:val="24"/>
          <w:szCs w:val="24"/>
        </w:rPr>
        <w:t xml:space="preserve"> </w:t>
      </w:r>
      <w:r w:rsidRPr="00ED30AD">
        <w:rPr>
          <w:rFonts w:ascii="Arial" w:eastAsia="Times New Roman" w:hAnsi="Arial" w:cs="Arial"/>
          <w:kern w:val="2"/>
          <w:sz w:val="24"/>
          <w:szCs w:val="24"/>
        </w:rPr>
        <w:t>Федерального закона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29. Органы государственной власти, органы местного</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самоуправления, организации и уполномоченные на рассмотрение</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жалобы лица, которым может быть направлена жалоба заявителя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ли его представителя в досудебном (внесудебном) порядке</w:t>
      </w:r>
    </w:p>
    <w:p w:rsidR="00ED30AD" w:rsidRPr="00ED30AD" w:rsidRDefault="00ED30AD" w:rsidP="00ED30AD">
      <w:pPr>
        <w:keepNext/>
        <w:keepLines/>
        <w:autoSpaceDE w:val="0"/>
        <w:autoSpaceDN w:val="0"/>
        <w:adjustRightInd w:val="0"/>
        <w:spacing w:after="0" w:line="240" w:lineRule="auto"/>
        <w:jc w:val="both"/>
        <w:rPr>
          <w:rFonts w:ascii="Arial" w:eastAsia="Calibri"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127. Жалобы на решения и действия (бездействие) главы администрации подаются главе администрации.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128. Жалобы на решения и действия (бездействие) должностных лиц и муниципальных служащих администрации подаются главе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kern w:val="2"/>
          <w:sz w:val="24"/>
          <w:szCs w:val="24"/>
        </w:rPr>
        <w:lastRenderedPageBreak/>
        <w:t xml:space="preserve">129. </w:t>
      </w:r>
      <w:proofErr w:type="gramStart"/>
      <w:r w:rsidRPr="00ED30AD">
        <w:rPr>
          <w:rFonts w:ascii="Arial" w:eastAsia="Calibri" w:hAnsi="Arial" w:cs="Arial"/>
          <w:sz w:val="24"/>
          <w:szCs w:val="24"/>
          <w:lang w:eastAsia="ru-RU"/>
        </w:rPr>
        <w:t xml:space="preserve">Жалобы на решения </w:t>
      </w:r>
      <w:r w:rsidRPr="00ED30AD">
        <w:rPr>
          <w:rFonts w:ascii="Arial" w:eastAsia="Calibri" w:hAnsi="Arial" w:cs="Arial"/>
          <w:kern w:val="2"/>
          <w:sz w:val="24"/>
          <w:szCs w:val="24"/>
        </w:rPr>
        <w:t>и</w:t>
      </w:r>
      <w:r w:rsidRPr="00ED30AD">
        <w:rPr>
          <w:rFonts w:ascii="Arial" w:eastAsia="Calibri" w:hAnsi="Arial" w:cs="Arial"/>
          <w:sz w:val="24"/>
          <w:szCs w:val="24"/>
          <w:lang w:eastAsia="ru-RU"/>
        </w:rPr>
        <w:t xml:space="preserve"> действия (бездействие) администрации, должностных лиц, муниципальных служащих администрации могут быть направлены з</w:t>
      </w:r>
      <w:r w:rsidRPr="00ED30AD">
        <w:rPr>
          <w:rFonts w:ascii="Arial" w:eastAsia="Calibri" w:hAnsi="Arial" w:cs="Arial"/>
          <w:kern w:val="2"/>
          <w:sz w:val="24"/>
          <w:szCs w:val="24"/>
        </w:rPr>
        <w:t xml:space="preserve">аявителями, относящимися к </w:t>
      </w:r>
      <w:r w:rsidRPr="00ED30AD">
        <w:rPr>
          <w:rFonts w:ascii="Arial" w:eastAsia="Calibri" w:hAnsi="Arial" w:cs="Arial"/>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11.2 Федерального закона</w:t>
      </w:r>
      <w:r w:rsidRPr="00ED30AD">
        <w:rPr>
          <w:rFonts w:ascii="Arial" w:eastAsia="Times New Roman" w:hAnsi="Arial" w:cs="Arial"/>
          <w:kern w:val="2"/>
          <w:sz w:val="24"/>
          <w:szCs w:val="24"/>
        </w:rPr>
        <w:t xml:space="preserve">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w:t>
      </w:r>
      <w:proofErr w:type="gramEnd"/>
      <w:r w:rsidRPr="00ED30AD">
        <w:rPr>
          <w:rFonts w:ascii="Arial" w:eastAsia="Times New Roman" w:hAnsi="Arial" w:cs="Arial"/>
          <w:kern w:val="2"/>
          <w:sz w:val="24"/>
          <w:szCs w:val="24"/>
        </w:rPr>
        <w:t xml:space="preserve">, в Федеральную антимонопольную службу или ее территориальный орган. </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30. Способы информирования заявителей или их представителей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D30AD">
        <w:rPr>
          <w:rFonts w:ascii="Arial" w:eastAsia="Times New Roman" w:hAnsi="Arial" w:cs="Arial"/>
          <w:kern w:val="2"/>
          <w:sz w:val="24"/>
          <w:szCs w:val="24"/>
          <w:lang w:eastAsia="ru-RU"/>
        </w:rPr>
        <w:t>о порядке подачи и рассмотрения жалобы</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130. Информацию о порядке подачи и рассмотрения жалобы заявитель и его представитель могут получить:</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kern w:val="2"/>
          <w:sz w:val="24"/>
          <w:szCs w:val="24"/>
        </w:rPr>
        <w:t xml:space="preserve">1) </w:t>
      </w:r>
      <w:r w:rsidRPr="00ED30AD">
        <w:rPr>
          <w:rFonts w:ascii="Arial" w:eastAsia="Calibri" w:hAnsi="Arial" w:cs="Arial"/>
          <w:sz w:val="24"/>
          <w:szCs w:val="24"/>
        </w:rPr>
        <w:t>на информационных стендах, расположенных в помещениях, занимаемых администрацией;</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 на официальном сайте администрации;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3)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4) </w:t>
      </w:r>
      <w:r w:rsidRPr="00ED30AD">
        <w:rPr>
          <w:rFonts w:ascii="Arial" w:eastAsia="Calibri" w:hAnsi="Arial" w:cs="Arial"/>
          <w:sz w:val="24"/>
          <w:szCs w:val="24"/>
        </w:rPr>
        <w:t>лично у муниципального служащего администрации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5) </w:t>
      </w:r>
      <w:r w:rsidRPr="00ED30AD">
        <w:rPr>
          <w:rFonts w:ascii="Arial" w:eastAsia="Calibri" w:hAnsi="Arial" w:cs="Arial"/>
          <w:sz w:val="24"/>
          <w:szCs w:val="24"/>
        </w:rPr>
        <w:t>путем обращения заявителя или его представителя в администрацию с использованием средств телефонной связи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kern w:val="2"/>
          <w:sz w:val="24"/>
          <w:szCs w:val="24"/>
        </w:rPr>
        <w:t xml:space="preserve">6) </w:t>
      </w:r>
      <w:r w:rsidRPr="00ED30AD">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sz w:val="24"/>
          <w:szCs w:val="24"/>
        </w:rPr>
        <w:t>7) по электронной почте администрации.</w:t>
      </w:r>
    </w:p>
    <w:p w:rsidR="00ED30AD" w:rsidRPr="00ED30AD" w:rsidRDefault="00ED30AD" w:rsidP="00ED30AD">
      <w:pPr>
        <w:autoSpaceDE w:val="0"/>
        <w:autoSpaceDN w:val="0"/>
        <w:adjustRightInd w:val="0"/>
        <w:spacing w:after="0" w:line="240" w:lineRule="auto"/>
        <w:jc w:val="center"/>
        <w:outlineLvl w:val="0"/>
        <w:rPr>
          <w:rFonts w:ascii="Arial" w:eastAsia="Calibri" w:hAnsi="Arial" w:cs="Arial"/>
          <w:b/>
          <w:bCs/>
          <w:kern w:val="2"/>
          <w:sz w:val="24"/>
          <w:szCs w:val="24"/>
        </w:rPr>
      </w:pPr>
    </w:p>
    <w:p w:rsidR="00ED30AD" w:rsidRPr="00ED30AD" w:rsidRDefault="00ED30AD" w:rsidP="00ED30A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32. </w:t>
      </w:r>
      <w:proofErr w:type="gramStart"/>
      <w:r w:rsidRPr="00ED30AD">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ED30AD" w:rsidRPr="00ED30AD" w:rsidRDefault="00ED30AD" w:rsidP="00ED30A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в ходе предоставления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ED30AD">
        <w:rPr>
          <w:rFonts w:ascii="Arial" w:eastAsia="Calibri" w:hAnsi="Arial" w:cs="Arial"/>
          <w:kern w:val="2"/>
          <w:sz w:val="24"/>
          <w:szCs w:val="24"/>
        </w:rPr>
        <w:t xml:space="preserve">131. </w:t>
      </w:r>
      <w:proofErr w:type="gramStart"/>
      <w:r w:rsidRPr="00ED30AD">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r w:rsidRPr="00ED30AD">
        <w:rPr>
          <w:rFonts w:ascii="Arial" w:eastAsia="Calibri"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lang w:eastAsia="ru-RU"/>
        </w:rPr>
      </w:pPr>
      <w:r w:rsidRPr="00ED30AD">
        <w:rPr>
          <w:rFonts w:ascii="Arial" w:eastAsia="Calibri" w:hAnsi="Arial" w:cs="Arial"/>
          <w:kern w:val="2"/>
          <w:sz w:val="24"/>
          <w:szCs w:val="24"/>
        </w:rPr>
        <w:t>132. Информация, содержащаяся в настоящем разделе, подлежит размещению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lang w:eastAsia="ru-RU"/>
        </w:rPr>
      </w:pPr>
      <w:r w:rsidRPr="00ED30AD">
        <w:rPr>
          <w:rFonts w:ascii="Arial" w:eastAsia="Times New Roman" w:hAnsi="Arial" w:cs="Arial"/>
          <w:kern w:val="2"/>
          <w:lang w:eastAsia="ru-RU"/>
        </w:rPr>
        <w:t xml:space="preserve"> </w:t>
      </w:r>
    </w:p>
    <w:p w:rsidR="00ED30AD" w:rsidRPr="00ED30AD" w:rsidRDefault="00ED30AD" w:rsidP="00ED30AD">
      <w:pPr>
        <w:autoSpaceDE w:val="0"/>
        <w:autoSpaceDN w:val="0"/>
        <w:adjustRightInd w:val="0"/>
        <w:spacing w:after="0" w:line="240" w:lineRule="auto"/>
        <w:ind w:left="4536"/>
        <w:jc w:val="both"/>
        <w:rPr>
          <w:rFonts w:ascii="Courier New" w:eastAsia="Times New Roman" w:hAnsi="Courier New" w:cs="Courier New"/>
          <w:kern w:val="2"/>
          <w:lang w:eastAsia="ru-RU"/>
        </w:rPr>
      </w:pPr>
      <w:r w:rsidRPr="00ED30AD">
        <w:rPr>
          <w:rFonts w:ascii="Courier New" w:eastAsia="Times New Roman" w:hAnsi="Courier New" w:cs="Courier New"/>
          <w:kern w:val="2"/>
          <w:lang w:eastAsia="ru-RU"/>
        </w:rPr>
        <w:t>Приложение</w:t>
      </w:r>
    </w:p>
    <w:p w:rsidR="00ED30AD" w:rsidRPr="00ED30AD" w:rsidRDefault="00ED30AD" w:rsidP="00ED30AD">
      <w:pPr>
        <w:spacing w:after="0" w:line="240" w:lineRule="auto"/>
        <w:ind w:left="4536"/>
        <w:jc w:val="both"/>
        <w:rPr>
          <w:rFonts w:ascii="Courier New" w:eastAsia="Calibri" w:hAnsi="Courier New" w:cs="Courier New"/>
          <w:bCs/>
          <w:kern w:val="2"/>
        </w:rPr>
      </w:pPr>
      <w:r w:rsidRPr="00ED30AD">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ED30AD">
        <w:rPr>
          <w:rFonts w:ascii="Courier New" w:eastAsia="Calibri" w:hAnsi="Courier New" w:cs="Courier New"/>
          <w:bCs/>
          <w:kern w:val="2"/>
        </w:rPr>
        <w:t>«Выдача градостроительного плана земельного участка, расположенного в границах муниципального образования (</w:t>
      </w:r>
      <w:r w:rsidRPr="00ED30AD">
        <w:rPr>
          <w:rFonts w:ascii="Courier New" w:eastAsia="Calibri" w:hAnsi="Courier New" w:cs="Courier New"/>
          <w:bCs/>
          <w:i/>
          <w:kern w:val="2"/>
        </w:rPr>
        <w:t>наименование муниципального образования в соответствии с уставом муниципального образования</w:t>
      </w:r>
      <w:r w:rsidRPr="00ED30AD">
        <w:rPr>
          <w:rFonts w:ascii="Courier New" w:eastAsia="Calibri" w:hAnsi="Courier New" w:cs="Courier New"/>
          <w:bCs/>
          <w:kern w:val="2"/>
        </w:rPr>
        <w:t>)»</w:t>
      </w:r>
    </w:p>
    <w:p w:rsidR="00ED30AD" w:rsidRPr="00ED30AD" w:rsidRDefault="00ED30AD" w:rsidP="00ED30AD">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ED30AD" w:rsidRPr="00081CF7" w:rsidTr="00ED30AD">
        <w:tc>
          <w:tcPr>
            <w:tcW w:w="4785" w:type="dxa"/>
          </w:tcPr>
          <w:p w:rsidR="00ED30AD" w:rsidRPr="00081CF7" w:rsidRDefault="00ED30AD" w:rsidP="00ED30AD">
            <w:pPr>
              <w:spacing w:after="0" w:line="240" w:lineRule="auto"/>
              <w:jc w:val="both"/>
              <w:rPr>
                <w:rFonts w:ascii="Arial" w:eastAsia="Times New Roman" w:hAnsi="Arial" w:cs="Arial"/>
                <w:b/>
                <w:bCs/>
                <w:kern w:val="2"/>
                <w:sz w:val="24"/>
                <w:szCs w:val="24"/>
                <w:lang w:eastAsia="ru-RU"/>
              </w:rPr>
            </w:pPr>
          </w:p>
        </w:tc>
        <w:tc>
          <w:tcPr>
            <w:tcW w:w="4786" w:type="dxa"/>
            <w:hideMark/>
          </w:tcPr>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В _________________________________</w:t>
            </w:r>
          </w:p>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 xml:space="preserve">(указывается наименование </w:t>
            </w:r>
            <w:r w:rsidRPr="00081CF7">
              <w:rPr>
                <w:rFonts w:ascii="Arial" w:eastAsia="Times New Roman" w:hAnsi="Arial" w:cs="Arial"/>
                <w:bCs/>
                <w:kern w:val="2"/>
                <w:sz w:val="24"/>
                <w:szCs w:val="24"/>
                <w:lang w:eastAsia="ru-RU"/>
              </w:rPr>
              <w:lastRenderedPageBreak/>
              <w:t>администрации муниципального образования)</w:t>
            </w:r>
          </w:p>
        </w:tc>
      </w:tr>
      <w:tr w:rsidR="00ED30AD" w:rsidRPr="00081CF7" w:rsidTr="00ED30AD">
        <w:tc>
          <w:tcPr>
            <w:tcW w:w="4785" w:type="dxa"/>
          </w:tcPr>
          <w:p w:rsidR="00ED30AD" w:rsidRPr="00081CF7" w:rsidRDefault="00ED30AD" w:rsidP="00ED30AD">
            <w:pPr>
              <w:spacing w:after="0" w:line="240" w:lineRule="auto"/>
              <w:jc w:val="both"/>
              <w:rPr>
                <w:rFonts w:ascii="Arial" w:eastAsia="Times New Roman" w:hAnsi="Arial" w:cs="Arial"/>
                <w:b/>
                <w:bCs/>
                <w:kern w:val="2"/>
                <w:sz w:val="24"/>
                <w:szCs w:val="24"/>
                <w:lang w:eastAsia="ru-RU"/>
              </w:rPr>
            </w:pPr>
          </w:p>
        </w:tc>
        <w:tc>
          <w:tcPr>
            <w:tcW w:w="4786" w:type="dxa"/>
          </w:tcPr>
          <w:p w:rsidR="00ED30AD" w:rsidRPr="00081CF7" w:rsidRDefault="00ED30AD" w:rsidP="00ED30AD">
            <w:pPr>
              <w:spacing w:after="0" w:line="240" w:lineRule="auto"/>
              <w:jc w:val="both"/>
              <w:rPr>
                <w:rFonts w:ascii="Arial" w:eastAsia="Times New Roman" w:hAnsi="Arial" w:cs="Arial"/>
                <w:bCs/>
                <w:kern w:val="2"/>
                <w:sz w:val="24"/>
                <w:szCs w:val="24"/>
                <w:lang w:eastAsia="ru-RU"/>
              </w:rPr>
            </w:pPr>
          </w:p>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От _______________________________</w:t>
            </w:r>
          </w:p>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(указываются сведения о заявителе)</w:t>
            </w:r>
            <w:r w:rsidRPr="00081CF7">
              <w:rPr>
                <w:rFonts w:ascii="Arial" w:eastAsia="Calibri" w:hAnsi="Arial" w:cs="Arial"/>
                <w:bCs/>
                <w:kern w:val="2"/>
                <w:sz w:val="24"/>
                <w:szCs w:val="24"/>
                <w:vertAlign w:val="superscript"/>
                <w:lang w:eastAsia="ru-RU"/>
              </w:rPr>
              <w:footnoteReference w:id="1"/>
            </w:r>
          </w:p>
        </w:tc>
      </w:tr>
    </w:tbl>
    <w:p w:rsidR="00ED30AD" w:rsidRPr="00081CF7" w:rsidRDefault="00ED30AD" w:rsidP="00ED30AD">
      <w:pPr>
        <w:spacing w:after="0" w:line="240" w:lineRule="auto"/>
        <w:ind w:left="5529" w:firstLine="141"/>
        <w:jc w:val="both"/>
        <w:rPr>
          <w:rFonts w:ascii="Arial" w:eastAsia="Times New Roman" w:hAnsi="Arial" w:cs="Arial"/>
          <w:kern w:val="2"/>
          <w:sz w:val="24"/>
          <w:szCs w:val="24"/>
          <w:lang w:eastAsia="ru-RU"/>
        </w:rPr>
      </w:pPr>
    </w:p>
    <w:p w:rsidR="00ED30AD" w:rsidRPr="00081CF7" w:rsidRDefault="00ED30AD" w:rsidP="00ED30AD">
      <w:pPr>
        <w:spacing w:after="0" w:line="240" w:lineRule="auto"/>
        <w:jc w:val="center"/>
        <w:rPr>
          <w:rFonts w:ascii="Arial" w:eastAsia="Times New Roman" w:hAnsi="Arial" w:cs="Arial"/>
          <w:b/>
          <w:bCs/>
          <w:kern w:val="2"/>
          <w:sz w:val="24"/>
          <w:szCs w:val="24"/>
          <w:lang w:eastAsia="ru-RU"/>
        </w:rPr>
      </w:pPr>
    </w:p>
    <w:p w:rsidR="00ED30AD" w:rsidRPr="00081CF7" w:rsidRDefault="00ED30AD" w:rsidP="00ED30AD">
      <w:pPr>
        <w:spacing w:after="0" w:line="240" w:lineRule="auto"/>
        <w:jc w:val="center"/>
        <w:rPr>
          <w:rFonts w:ascii="Arial" w:eastAsia="Times New Roman" w:hAnsi="Arial" w:cs="Arial"/>
          <w:b/>
          <w:bCs/>
          <w:kern w:val="2"/>
          <w:sz w:val="24"/>
          <w:szCs w:val="24"/>
          <w:lang w:eastAsia="ru-RU"/>
        </w:rPr>
      </w:pPr>
      <w:r w:rsidRPr="00081CF7">
        <w:rPr>
          <w:rFonts w:ascii="Arial" w:eastAsia="Times New Roman" w:hAnsi="Arial" w:cs="Arial"/>
          <w:b/>
          <w:bCs/>
          <w:kern w:val="2"/>
          <w:sz w:val="24"/>
          <w:szCs w:val="24"/>
          <w:lang w:eastAsia="ru-RU"/>
        </w:rPr>
        <w:t>ЗАЯВЛЕНИЕ</w:t>
      </w:r>
    </w:p>
    <w:p w:rsidR="00ED30AD" w:rsidRPr="00081CF7" w:rsidRDefault="00ED30AD" w:rsidP="00ED30AD">
      <w:pPr>
        <w:spacing w:after="0" w:line="240" w:lineRule="auto"/>
        <w:jc w:val="center"/>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о выдаче градостроительного плана земельного участка</w:t>
      </w:r>
    </w:p>
    <w:p w:rsidR="00ED30AD" w:rsidRPr="00081CF7" w:rsidRDefault="00ED30AD" w:rsidP="00ED30AD">
      <w:pPr>
        <w:tabs>
          <w:tab w:val="left" w:pos="9498"/>
        </w:tabs>
        <w:spacing w:after="0" w:line="240" w:lineRule="auto"/>
        <w:jc w:val="both"/>
        <w:rPr>
          <w:rFonts w:ascii="Arial" w:eastAsia="Times New Roman" w:hAnsi="Arial" w:cs="Arial"/>
          <w:b/>
          <w:bCs/>
          <w:kern w:val="2"/>
          <w:sz w:val="24"/>
          <w:szCs w:val="24"/>
          <w:lang w:eastAsia="ru-RU"/>
        </w:rPr>
      </w:pPr>
    </w:p>
    <w:p w:rsidR="00ED30AD" w:rsidRPr="00081CF7" w:rsidRDefault="00ED30AD" w:rsidP="00ED30AD">
      <w:pPr>
        <w:tabs>
          <w:tab w:val="left" w:pos="9498"/>
        </w:tabs>
        <w:spacing w:after="0" w:line="240" w:lineRule="auto"/>
        <w:ind w:firstLine="709"/>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В соответствии со статьей 57.3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ED30AD" w:rsidRPr="00081CF7" w:rsidRDefault="00ED30AD" w:rsidP="00ED30AD">
      <w:pPr>
        <w:spacing w:after="0" w:line="240" w:lineRule="auto"/>
        <w:contextualSpacing/>
        <w:jc w:val="center"/>
        <w:rPr>
          <w:rFonts w:ascii="Arial" w:eastAsia="Calibri" w:hAnsi="Arial" w:cs="Arial"/>
          <w:sz w:val="24"/>
          <w:szCs w:val="24"/>
        </w:rPr>
      </w:pPr>
      <w:proofErr w:type="gramStart"/>
      <w:r w:rsidRPr="00081CF7">
        <w:rPr>
          <w:rFonts w:ascii="Arial" w:eastAsia="Calibri" w:hAnsi="Arial" w:cs="Arial"/>
          <w:sz w:val="24"/>
          <w:szCs w:val="24"/>
        </w:rPr>
        <w:t xml:space="preserve">(указать сведения о земельном участке, в отношении которого </w:t>
      </w:r>
      <w:proofErr w:type="gramEnd"/>
    </w:p>
    <w:p w:rsidR="00ED30AD" w:rsidRPr="00081CF7" w:rsidRDefault="00ED30AD" w:rsidP="00ED30AD">
      <w:pPr>
        <w:spacing w:after="0" w:line="240" w:lineRule="auto"/>
        <w:contextualSpacing/>
        <w:jc w:val="center"/>
        <w:rPr>
          <w:rFonts w:ascii="Arial" w:eastAsia="Calibri" w:hAnsi="Arial" w:cs="Arial"/>
          <w:sz w:val="24"/>
          <w:szCs w:val="24"/>
        </w:rPr>
      </w:pPr>
      <w:r w:rsidRPr="00081CF7">
        <w:rPr>
          <w:rFonts w:ascii="Arial" w:eastAsia="Calibri" w:hAnsi="Arial" w:cs="Arial"/>
          <w:sz w:val="24"/>
          <w:szCs w:val="24"/>
        </w:rPr>
        <w:t xml:space="preserve">запрашивается градостроительный план земельного участка </w:t>
      </w:r>
    </w:p>
    <w:p w:rsidR="00ED30AD" w:rsidRPr="00081CF7" w:rsidRDefault="00ED30AD" w:rsidP="00ED30AD">
      <w:pPr>
        <w:spacing w:after="0" w:line="240" w:lineRule="auto"/>
        <w:contextualSpacing/>
        <w:jc w:val="center"/>
        <w:rPr>
          <w:rFonts w:ascii="Arial" w:eastAsia="Calibri" w:hAnsi="Arial" w:cs="Arial"/>
          <w:sz w:val="24"/>
          <w:szCs w:val="24"/>
        </w:rPr>
      </w:pPr>
      <w:r w:rsidRPr="00081CF7">
        <w:rPr>
          <w:rFonts w:ascii="Arial" w:eastAsia="Calibri" w:hAnsi="Arial" w:cs="Arial"/>
          <w:sz w:val="24"/>
          <w:szCs w:val="24"/>
        </w:rPr>
        <w:t>(адрес места нахождения, кадастровый номер и др.)</w:t>
      </w:r>
    </w:p>
    <w:p w:rsidR="00ED30AD" w:rsidRPr="00081CF7" w:rsidRDefault="00ED30AD" w:rsidP="00ED30AD">
      <w:pPr>
        <w:tabs>
          <w:tab w:val="left" w:pos="9498"/>
        </w:tabs>
        <w:spacing w:after="0" w:line="240" w:lineRule="auto"/>
        <w:jc w:val="both"/>
        <w:rPr>
          <w:rFonts w:ascii="Arial" w:eastAsia="Times New Roman" w:hAnsi="Arial" w:cs="Arial"/>
          <w:kern w:val="2"/>
          <w:sz w:val="24"/>
          <w:szCs w:val="24"/>
          <w:lang w:eastAsia="ru-RU"/>
        </w:rPr>
      </w:pPr>
      <w:proofErr w:type="gramStart"/>
      <w:r w:rsidRPr="00081CF7">
        <w:rPr>
          <w:rFonts w:ascii="Arial" w:eastAsia="Times New Roman" w:hAnsi="Arial" w:cs="Arial"/>
          <w:kern w:val="2"/>
          <w:sz w:val="24"/>
          <w:szCs w:val="24"/>
          <w:lang w:eastAsia="ru-RU"/>
        </w:rPr>
        <w:t>расположенный</w:t>
      </w:r>
      <w:proofErr w:type="gramEnd"/>
      <w:r w:rsidRPr="00081CF7">
        <w:rPr>
          <w:rFonts w:ascii="Arial" w:eastAsia="Times New Roman" w:hAnsi="Arial" w:cs="Arial"/>
          <w:kern w:val="2"/>
          <w:sz w:val="24"/>
          <w:szCs w:val="24"/>
          <w:lang w:eastAsia="ru-RU"/>
        </w:rPr>
        <w:t xml:space="preserve"> в границах </w:t>
      </w:r>
      <w:r w:rsidRPr="00081CF7">
        <w:rPr>
          <w:rFonts w:ascii="Arial" w:eastAsia="Calibri" w:hAnsi="Arial" w:cs="Arial"/>
          <w:bCs/>
          <w:kern w:val="2"/>
          <w:sz w:val="24"/>
          <w:szCs w:val="24"/>
        </w:rPr>
        <w:t>муниципального образования</w:t>
      </w:r>
      <w:r w:rsidRPr="00081CF7">
        <w:rPr>
          <w:rFonts w:ascii="Arial" w:eastAsia="Times New Roman" w:hAnsi="Arial" w:cs="Arial"/>
          <w:kern w:val="2"/>
          <w:sz w:val="24"/>
          <w:szCs w:val="24"/>
          <w:lang w:eastAsia="ru-RU"/>
        </w:rPr>
        <w:t xml:space="preserve"> (наименование муниципального образования в соответствии с уставом муниципального образования)</w:t>
      </w:r>
    </w:p>
    <w:p w:rsidR="00ED30AD" w:rsidRPr="00081CF7" w:rsidRDefault="00ED30AD" w:rsidP="00ED30AD">
      <w:pPr>
        <w:tabs>
          <w:tab w:val="left" w:pos="9498"/>
        </w:tabs>
        <w:spacing w:after="0" w:line="240" w:lineRule="auto"/>
        <w:jc w:val="both"/>
        <w:rPr>
          <w:rFonts w:ascii="Arial" w:eastAsia="Times New Roman" w:hAnsi="Arial" w:cs="Arial"/>
          <w:kern w:val="2"/>
          <w:sz w:val="24"/>
          <w:szCs w:val="24"/>
          <w:lang w:eastAsia="ru-RU"/>
        </w:rPr>
      </w:pPr>
    </w:p>
    <w:p w:rsidR="00ED30AD" w:rsidRPr="00081CF7" w:rsidRDefault="00ED30AD" w:rsidP="00ED30AD">
      <w:pPr>
        <w:tabs>
          <w:tab w:val="left" w:pos="9498"/>
        </w:tabs>
        <w:spacing w:after="0" w:line="240" w:lineRule="auto"/>
        <w:jc w:val="both"/>
        <w:rPr>
          <w:rFonts w:ascii="Arial" w:eastAsia="Calibri" w:hAnsi="Arial" w:cs="Arial"/>
          <w:sz w:val="24"/>
          <w:szCs w:val="24"/>
        </w:rPr>
      </w:pPr>
      <w:r w:rsidRPr="00081CF7">
        <w:rPr>
          <w:rFonts w:ascii="Arial" w:eastAsia="Times New Roman" w:hAnsi="Arial" w:cs="Arial"/>
          <w:kern w:val="2"/>
          <w:sz w:val="24"/>
          <w:szCs w:val="24"/>
          <w:lang w:eastAsia="ru-RU"/>
        </w:rPr>
        <w:t>Градостроительный план земельного участка прошу подготовить в форме бумажного/электронного документа.</w:t>
      </w:r>
    </w:p>
    <w:p w:rsidR="00ED30AD" w:rsidRPr="00081CF7" w:rsidRDefault="00ED30AD" w:rsidP="00ED30AD">
      <w:pPr>
        <w:spacing w:after="0" w:line="240" w:lineRule="auto"/>
        <w:contextualSpacing/>
        <w:rPr>
          <w:rFonts w:ascii="Arial" w:eastAsia="Calibri" w:hAnsi="Arial" w:cs="Arial"/>
          <w:sz w:val="24"/>
          <w:szCs w:val="24"/>
        </w:rPr>
      </w:pPr>
      <w:r w:rsidRPr="00081CF7">
        <w:rPr>
          <w:rFonts w:ascii="Arial" w:eastAsia="Calibri" w:hAnsi="Arial" w:cs="Arial"/>
          <w:sz w:val="24"/>
          <w:szCs w:val="24"/>
        </w:rPr>
        <w:t>(выбрать нужное)</w:t>
      </w:r>
    </w:p>
    <w:p w:rsidR="00ED30AD" w:rsidRPr="00081CF7" w:rsidRDefault="00ED30AD" w:rsidP="00ED30AD">
      <w:pPr>
        <w:spacing w:after="0" w:line="240" w:lineRule="auto"/>
        <w:ind w:firstLine="709"/>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ED30AD" w:rsidRPr="00081CF7" w:rsidRDefault="00ED30AD" w:rsidP="00ED30AD">
      <w:pPr>
        <w:spacing w:after="0" w:line="240" w:lineRule="auto"/>
        <w:ind w:firstLine="709"/>
        <w:jc w:val="both"/>
        <w:rPr>
          <w:rFonts w:ascii="Arial" w:eastAsia="Times New Roman" w:hAnsi="Arial" w:cs="Arial"/>
          <w:kern w:val="2"/>
          <w:sz w:val="24"/>
          <w:szCs w:val="24"/>
          <w:lang w:eastAsia="ru-RU"/>
        </w:rPr>
      </w:pPr>
      <w:r w:rsidRPr="00081CF7">
        <w:rPr>
          <w:rFonts w:ascii="Arial" w:eastAsia="Calibri" w:hAnsi="Arial" w:cs="Arial"/>
          <w:sz w:val="24"/>
          <w:szCs w:val="24"/>
        </w:rPr>
        <w:t xml:space="preserve">□ </w:t>
      </w:r>
      <w:r w:rsidRPr="00081CF7">
        <w:rPr>
          <w:rFonts w:ascii="Arial" w:eastAsia="Times New Roman" w:hAnsi="Arial" w:cs="Arial"/>
          <w:kern w:val="2"/>
          <w:sz w:val="24"/>
          <w:szCs w:val="24"/>
          <w:lang w:eastAsia="ru-RU"/>
        </w:rPr>
        <w:t>лично в администрации (</w:t>
      </w:r>
      <w:r w:rsidRPr="00081CF7">
        <w:rPr>
          <w:rFonts w:ascii="Arial" w:eastAsia="Calibri" w:hAnsi="Arial" w:cs="Arial"/>
          <w:kern w:val="2"/>
          <w:sz w:val="24"/>
          <w:szCs w:val="24"/>
        </w:rPr>
        <w:t>наименование местной администрации муниципального образования в соответствии с уставом муниципального образования)</w:t>
      </w:r>
      <w:r w:rsidRPr="00081CF7">
        <w:rPr>
          <w:rFonts w:ascii="Arial" w:eastAsia="Times New Roman" w:hAnsi="Arial" w:cs="Arial"/>
          <w:kern w:val="2"/>
          <w:sz w:val="24"/>
          <w:szCs w:val="24"/>
          <w:lang w:eastAsia="ru-RU"/>
        </w:rPr>
        <w:t>;</w:t>
      </w:r>
    </w:p>
    <w:p w:rsidR="00ED30AD" w:rsidRPr="00081CF7" w:rsidRDefault="00ED30AD" w:rsidP="00ED30AD">
      <w:pPr>
        <w:spacing w:after="0" w:line="232" w:lineRule="auto"/>
        <w:ind w:firstLine="709"/>
        <w:contextualSpacing/>
        <w:jc w:val="both"/>
        <w:rPr>
          <w:rFonts w:ascii="Arial" w:eastAsia="Times New Roman" w:hAnsi="Arial" w:cs="Arial"/>
          <w:kern w:val="2"/>
          <w:sz w:val="24"/>
          <w:szCs w:val="24"/>
          <w:lang w:eastAsia="ru-RU"/>
        </w:rPr>
      </w:pPr>
      <w:r w:rsidRPr="00081CF7">
        <w:rPr>
          <w:rFonts w:ascii="Arial" w:eastAsia="Calibri" w:hAnsi="Arial" w:cs="Arial"/>
          <w:sz w:val="24"/>
          <w:szCs w:val="24"/>
        </w:rPr>
        <w:t>□  почтовым отправлением с уведомлением о вручении</w:t>
      </w:r>
      <w:r w:rsidRPr="00081CF7">
        <w:rPr>
          <w:rFonts w:ascii="Arial" w:eastAsia="Times New Roman" w:hAnsi="Arial" w:cs="Arial"/>
          <w:kern w:val="2"/>
          <w:sz w:val="24"/>
          <w:szCs w:val="24"/>
          <w:lang w:eastAsia="ru-RU"/>
        </w:rPr>
        <w:t>;</w:t>
      </w:r>
    </w:p>
    <w:p w:rsidR="00ED30AD" w:rsidRPr="00081CF7" w:rsidRDefault="00ED30AD" w:rsidP="00ED30AD">
      <w:pPr>
        <w:spacing w:after="0" w:line="232" w:lineRule="auto"/>
        <w:ind w:firstLine="709"/>
        <w:contextualSpacing/>
        <w:jc w:val="both"/>
        <w:rPr>
          <w:rFonts w:ascii="Arial" w:eastAsia="Times New Roman" w:hAnsi="Arial" w:cs="Arial"/>
          <w:kern w:val="2"/>
          <w:sz w:val="24"/>
          <w:szCs w:val="24"/>
          <w:lang w:eastAsia="ru-RU"/>
        </w:rPr>
      </w:pPr>
      <w:r w:rsidRPr="00081CF7">
        <w:rPr>
          <w:rFonts w:ascii="Arial" w:eastAsia="Calibri" w:hAnsi="Arial" w:cs="Arial"/>
          <w:sz w:val="24"/>
          <w:szCs w:val="24"/>
        </w:rPr>
        <w:t xml:space="preserve">□ по </w:t>
      </w:r>
      <w:r w:rsidRPr="00081CF7">
        <w:rPr>
          <w:rFonts w:ascii="Arial" w:eastAsia="Times New Roman" w:hAnsi="Arial" w:cs="Arial"/>
          <w:kern w:val="2"/>
          <w:sz w:val="24"/>
          <w:szCs w:val="24"/>
          <w:lang w:eastAsia="ru-RU"/>
        </w:rPr>
        <w:t>адресу электронной почты, указанному в заявлении;</w:t>
      </w:r>
    </w:p>
    <w:p w:rsidR="00ED30AD" w:rsidRPr="00081CF7" w:rsidRDefault="00ED30AD" w:rsidP="00ED30AD">
      <w:pPr>
        <w:spacing w:after="0" w:line="232" w:lineRule="auto"/>
        <w:ind w:firstLine="709"/>
        <w:contextualSpacing/>
        <w:jc w:val="both"/>
        <w:rPr>
          <w:rFonts w:ascii="Arial" w:eastAsia="Times New Roman" w:hAnsi="Arial" w:cs="Arial"/>
          <w:kern w:val="2"/>
          <w:sz w:val="24"/>
          <w:szCs w:val="24"/>
          <w:lang w:eastAsia="ru-RU"/>
        </w:rPr>
      </w:pPr>
      <w:r w:rsidRPr="00081CF7">
        <w:rPr>
          <w:rFonts w:ascii="Arial" w:eastAsia="Calibri" w:hAnsi="Arial" w:cs="Arial"/>
          <w:sz w:val="24"/>
          <w:szCs w:val="24"/>
        </w:rPr>
        <w:t>□</w:t>
      </w:r>
      <w:r w:rsidRPr="00081CF7">
        <w:rPr>
          <w:rFonts w:ascii="Arial" w:eastAsia="Times New Roman" w:hAnsi="Arial" w:cs="Arial"/>
          <w:kern w:val="2"/>
          <w:sz w:val="24"/>
          <w:szCs w:val="24"/>
          <w:lang w:eastAsia="ru-RU"/>
        </w:rPr>
        <w:t xml:space="preserve"> через личный кабинет в </w:t>
      </w:r>
      <w:r w:rsidRPr="00081CF7">
        <w:rPr>
          <w:rFonts w:ascii="Arial" w:eastAsia="Times New Roman" w:hAnsi="Arial" w:cs="Arial"/>
          <w:kern w:val="2"/>
          <w:sz w:val="24"/>
          <w:szCs w:val="24"/>
        </w:rPr>
        <w:t xml:space="preserve">федеральной </w:t>
      </w:r>
      <w:r w:rsidRPr="00081CF7">
        <w:rPr>
          <w:rFonts w:ascii="Arial" w:eastAsia="Times New Roman" w:hAnsi="Arial" w:cs="Arial"/>
          <w:kern w:val="2"/>
          <w:sz w:val="24"/>
          <w:szCs w:val="24"/>
          <w:lang w:eastAsia="ru-RU"/>
        </w:rPr>
        <w:t>государственной информационной системе «Единый портал государственных и муниципальных услуг (функций)»;</w:t>
      </w:r>
    </w:p>
    <w:p w:rsidR="00ED30AD" w:rsidRPr="00081CF7" w:rsidRDefault="00ED30AD" w:rsidP="00ED30AD">
      <w:pPr>
        <w:tabs>
          <w:tab w:val="left" w:pos="2634"/>
        </w:tabs>
        <w:spacing w:after="0" w:line="240" w:lineRule="auto"/>
        <w:ind w:firstLine="709"/>
        <w:jc w:val="both"/>
        <w:rPr>
          <w:rFonts w:ascii="Arial" w:eastAsia="Times New Roman" w:hAnsi="Arial" w:cs="Arial"/>
          <w:kern w:val="2"/>
          <w:sz w:val="24"/>
          <w:szCs w:val="24"/>
          <w:lang w:eastAsia="ru-RU"/>
        </w:rPr>
      </w:pPr>
      <w:r w:rsidRPr="00081CF7">
        <w:rPr>
          <w:rFonts w:ascii="Arial" w:eastAsia="Calibri" w:hAnsi="Arial" w:cs="Arial"/>
          <w:sz w:val="24"/>
          <w:szCs w:val="24"/>
        </w:rPr>
        <w:t xml:space="preserve">□ </w:t>
      </w:r>
      <w:r w:rsidRPr="00081CF7">
        <w:rPr>
          <w:rFonts w:ascii="Arial" w:eastAsia="Times New Roman" w:hAnsi="Arial" w:cs="Arial"/>
          <w:kern w:val="2"/>
          <w:sz w:val="24"/>
          <w:szCs w:val="24"/>
        </w:rPr>
        <w:t>через</w:t>
      </w:r>
      <w:r w:rsidRPr="00081CF7">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081CF7">
        <w:rPr>
          <w:rFonts w:ascii="Arial" w:eastAsia="Calibri" w:hAnsi="Arial" w:cs="Arial"/>
          <w:sz w:val="24"/>
          <w:szCs w:val="24"/>
          <w:lang w:eastAsia="ru-RU"/>
        </w:rPr>
        <w:t>деятельности</w:t>
      </w:r>
      <w:proofErr w:type="gramEnd"/>
      <w:r w:rsidRPr="00081CF7">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w:t>
      </w:r>
    </w:p>
    <w:p w:rsidR="00ED30AD" w:rsidRPr="00081CF7" w:rsidRDefault="00ED30AD" w:rsidP="00ED30AD">
      <w:pPr>
        <w:autoSpaceDE w:val="0"/>
        <w:autoSpaceDN w:val="0"/>
        <w:adjustRightInd w:val="0"/>
        <w:spacing w:after="0" w:line="240" w:lineRule="auto"/>
        <w:jc w:val="both"/>
        <w:rPr>
          <w:rFonts w:ascii="Arial" w:eastAsia="Calibri" w:hAnsi="Arial" w:cs="Arial"/>
          <w:sz w:val="24"/>
          <w:szCs w:val="24"/>
          <w:lang w:eastAsia="ru-RU"/>
        </w:rPr>
      </w:pPr>
    </w:p>
    <w:p w:rsidR="00ED30AD" w:rsidRPr="00081CF7" w:rsidRDefault="00ED30AD" w:rsidP="00ED30AD">
      <w:pPr>
        <w:keepNext/>
        <w:spacing w:after="0" w:line="240" w:lineRule="auto"/>
        <w:ind w:right="-142"/>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ED30AD" w:rsidRPr="00081CF7" w:rsidTr="00ED30AD">
        <w:tc>
          <w:tcPr>
            <w:tcW w:w="53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1)</w:t>
            </w:r>
          </w:p>
        </w:tc>
        <w:tc>
          <w:tcPr>
            <w:tcW w:w="8211" w:type="dxa"/>
            <w:tcBorders>
              <w:top w:val="nil"/>
              <w:left w:val="nil"/>
              <w:bottom w:val="single" w:sz="4" w:space="0" w:color="auto"/>
              <w:right w:val="nil"/>
            </w:tcBorders>
          </w:tcPr>
          <w:p w:rsidR="00ED30AD" w:rsidRPr="00081CF7" w:rsidRDefault="00ED30AD" w:rsidP="00ED30AD">
            <w:pPr>
              <w:spacing w:after="0" w:line="240" w:lineRule="auto"/>
              <w:jc w:val="both"/>
              <w:rPr>
                <w:rFonts w:ascii="Arial" w:eastAsia="Times New Roman" w:hAnsi="Arial" w:cs="Arial"/>
                <w:kern w:val="2"/>
                <w:sz w:val="24"/>
                <w:szCs w:val="24"/>
                <w:lang w:eastAsia="ru-RU"/>
              </w:rPr>
            </w:pPr>
          </w:p>
        </w:tc>
        <w:tc>
          <w:tcPr>
            <w:tcW w:w="29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w:t>
            </w:r>
          </w:p>
        </w:tc>
      </w:tr>
      <w:tr w:rsidR="00ED30AD" w:rsidRPr="00081CF7" w:rsidTr="00ED30AD">
        <w:tc>
          <w:tcPr>
            <w:tcW w:w="53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2)</w:t>
            </w:r>
          </w:p>
        </w:tc>
        <w:tc>
          <w:tcPr>
            <w:tcW w:w="8211" w:type="dxa"/>
            <w:tcBorders>
              <w:top w:val="single" w:sz="4" w:space="0" w:color="auto"/>
              <w:left w:val="nil"/>
              <w:bottom w:val="single" w:sz="4" w:space="0" w:color="auto"/>
              <w:right w:val="nil"/>
            </w:tcBorders>
          </w:tcPr>
          <w:p w:rsidR="00ED30AD" w:rsidRPr="00081CF7" w:rsidRDefault="00ED30AD" w:rsidP="00ED30AD">
            <w:pPr>
              <w:spacing w:after="0" w:line="240" w:lineRule="auto"/>
              <w:jc w:val="both"/>
              <w:rPr>
                <w:rFonts w:ascii="Arial" w:eastAsia="Times New Roman" w:hAnsi="Arial" w:cs="Arial"/>
                <w:kern w:val="2"/>
                <w:sz w:val="24"/>
                <w:szCs w:val="24"/>
                <w:lang w:eastAsia="ru-RU"/>
              </w:rPr>
            </w:pPr>
          </w:p>
        </w:tc>
        <w:tc>
          <w:tcPr>
            <w:tcW w:w="29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w:t>
            </w:r>
          </w:p>
        </w:tc>
      </w:tr>
      <w:tr w:rsidR="00ED30AD" w:rsidRPr="00ED30AD" w:rsidTr="00ED30AD">
        <w:tc>
          <w:tcPr>
            <w:tcW w:w="534"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lastRenderedPageBreak/>
              <w:t>3)</w:t>
            </w:r>
          </w:p>
        </w:tc>
        <w:tc>
          <w:tcPr>
            <w:tcW w:w="8211" w:type="dxa"/>
            <w:tcBorders>
              <w:top w:val="single" w:sz="4" w:space="0" w:color="auto"/>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294"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w:t>
            </w:r>
          </w:p>
        </w:tc>
      </w:tr>
    </w:tbl>
    <w:p w:rsidR="00ED30AD" w:rsidRPr="00ED30AD" w:rsidRDefault="00ED30AD" w:rsidP="00ED30AD">
      <w:pPr>
        <w:spacing w:after="0" w:line="240" w:lineRule="auto"/>
        <w:jc w:val="both"/>
        <w:rPr>
          <w:rFonts w:ascii="Arial" w:eastAsia="Times New Roman" w:hAnsi="Arial" w:cs="Arial"/>
          <w:kern w:val="2"/>
          <w:sz w:val="24"/>
          <w:szCs w:val="24"/>
          <w:lang w:eastAsia="ru-RU"/>
        </w:rPr>
      </w:pPr>
    </w:p>
    <w:p w:rsidR="00ED30AD" w:rsidRPr="00ED30AD" w:rsidRDefault="00ED30AD" w:rsidP="00ED30AD">
      <w:pPr>
        <w:spacing w:after="0" w:line="240" w:lineRule="auto"/>
        <w:jc w:val="both"/>
        <w:rPr>
          <w:rFonts w:ascii="Arial" w:eastAsia="Times New Roman" w:hAnsi="Arial" w:cs="Arial"/>
          <w:kern w:val="2"/>
          <w:sz w:val="24"/>
          <w:szCs w:val="24"/>
          <w:lang w:eastAsia="ru-RU"/>
        </w:rPr>
      </w:pPr>
    </w:p>
    <w:p w:rsidR="00ED30AD" w:rsidRPr="00ED30AD" w:rsidRDefault="00ED30AD" w:rsidP="00ED30AD">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ED30AD" w:rsidRPr="00ED30AD" w:rsidTr="00ED30AD">
        <w:tc>
          <w:tcPr>
            <w:tcW w:w="314"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337"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567"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401"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г</w:t>
            </w:r>
            <w:proofErr w:type="gramEnd"/>
            <w:r w:rsidRPr="00ED30AD">
              <w:rPr>
                <w:rFonts w:ascii="Arial" w:eastAsia="Times New Roman" w:hAnsi="Arial" w:cs="Arial"/>
                <w:kern w:val="2"/>
                <w:sz w:val="24"/>
                <w:szCs w:val="24"/>
                <w:lang w:eastAsia="ru-RU"/>
              </w:rPr>
              <w:t>.</w:t>
            </w:r>
          </w:p>
        </w:tc>
        <w:tc>
          <w:tcPr>
            <w:tcW w:w="733" w:type="dxa"/>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ED30AD" w:rsidRPr="00ED30AD" w:rsidRDefault="00ED30AD" w:rsidP="00ED30AD">
            <w:pPr>
              <w:spacing w:after="0" w:line="240" w:lineRule="auto"/>
              <w:ind w:right="-108"/>
              <w:jc w:val="both"/>
              <w:rPr>
                <w:rFonts w:ascii="Arial" w:eastAsia="Times New Roman" w:hAnsi="Arial" w:cs="Arial"/>
                <w:kern w:val="2"/>
                <w:sz w:val="24"/>
                <w:szCs w:val="24"/>
                <w:lang w:eastAsia="ru-RU"/>
              </w:rPr>
            </w:pPr>
          </w:p>
        </w:tc>
      </w:tr>
      <w:tr w:rsidR="00ED30AD" w:rsidRPr="00ED30AD" w:rsidTr="00ED30AD">
        <w:tc>
          <w:tcPr>
            <w:tcW w:w="314"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337"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567"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401"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733"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ED30AD" w:rsidRPr="00ED30AD" w:rsidRDefault="00ED30AD" w:rsidP="0027754D">
            <w:pPr>
              <w:spacing w:after="0" w:line="240" w:lineRule="auto"/>
              <w:ind w:right="-108"/>
              <w:jc w:val="center"/>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(подпись заявителя или</w:t>
            </w:r>
            <w:r w:rsidR="0027754D">
              <w:rPr>
                <w:rFonts w:ascii="Arial" w:eastAsia="Times New Roman" w:hAnsi="Arial" w:cs="Arial"/>
                <w:color w:val="000000"/>
                <w:kern w:val="2"/>
                <w:sz w:val="24"/>
                <w:szCs w:val="24"/>
                <w:lang w:eastAsia="ru-RU"/>
              </w:rPr>
              <w:t xml:space="preserve"> </w:t>
            </w:r>
            <w:r w:rsidRPr="00ED30AD">
              <w:rPr>
                <w:rFonts w:ascii="Arial" w:eastAsia="Times New Roman" w:hAnsi="Arial" w:cs="Arial"/>
                <w:color w:val="000000"/>
                <w:kern w:val="2"/>
                <w:sz w:val="24"/>
                <w:szCs w:val="24"/>
                <w:lang w:eastAsia="ru-RU"/>
              </w:rPr>
              <w:t>представителя заявителя)</w:t>
            </w:r>
          </w:p>
        </w:tc>
      </w:tr>
    </w:tbl>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p>
    <w:p w:rsidR="00ED30AD" w:rsidRDefault="00ED30AD"/>
    <w:sectPr w:rsidR="00ED30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94" w:rsidRDefault="004F4094" w:rsidP="00ED30AD">
      <w:pPr>
        <w:spacing w:after="0" w:line="240" w:lineRule="auto"/>
      </w:pPr>
      <w:r>
        <w:separator/>
      </w:r>
    </w:p>
  </w:endnote>
  <w:endnote w:type="continuationSeparator" w:id="0">
    <w:p w:rsidR="004F4094" w:rsidRDefault="004F4094" w:rsidP="00ED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94" w:rsidRDefault="004F4094" w:rsidP="00ED30AD">
      <w:pPr>
        <w:spacing w:after="0" w:line="240" w:lineRule="auto"/>
      </w:pPr>
      <w:r>
        <w:separator/>
      </w:r>
    </w:p>
  </w:footnote>
  <w:footnote w:type="continuationSeparator" w:id="0">
    <w:p w:rsidR="004F4094" w:rsidRDefault="004F4094" w:rsidP="00ED30AD">
      <w:pPr>
        <w:spacing w:after="0" w:line="240" w:lineRule="auto"/>
      </w:pPr>
      <w:r>
        <w:continuationSeparator/>
      </w:r>
    </w:p>
  </w:footnote>
  <w:footnote w:id="1">
    <w:p w:rsidR="00ED30AD" w:rsidRDefault="00ED30AD" w:rsidP="00ED30AD">
      <w:pPr>
        <w:pStyle w:val="a3"/>
        <w:rPr>
          <w:rFonts w:ascii="Times New Roman" w:eastAsia="Times New Roman" w:hAnsi="Times New Roman" w:cs="Times New Roman"/>
          <w:sz w:val="22"/>
          <w:szCs w:val="22"/>
          <w:lang w:eastAsia="ru-RU"/>
        </w:rPr>
      </w:pPr>
      <w:r>
        <w:rPr>
          <w:rStyle w:val="a5"/>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ED30AD" w:rsidRDefault="00ED30AD" w:rsidP="00ED30AD">
      <w:pPr>
        <w:pStyle w:val="a3"/>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D30AD" w:rsidRDefault="00ED30AD" w:rsidP="00ED30AD">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49"/>
    <w:rsid w:val="00081CF7"/>
    <w:rsid w:val="00083ADE"/>
    <w:rsid w:val="000F3187"/>
    <w:rsid w:val="00143CE1"/>
    <w:rsid w:val="0027754D"/>
    <w:rsid w:val="003755C2"/>
    <w:rsid w:val="003F23FA"/>
    <w:rsid w:val="004273C4"/>
    <w:rsid w:val="004F4094"/>
    <w:rsid w:val="00521E2C"/>
    <w:rsid w:val="00680AEC"/>
    <w:rsid w:val="00805967"/>
    <w:rsid w:val="008D2381"/>
    <w:rsid w:val="009500CA"/>
    <w:rsid w:val="00AB71FE"/>
    <w:rsid w:val="00BC4EB0"/>
    <w:rsid w:val="00BD44AB"/>
    <w:rsid w:val="00C37E49"/>
    <w:rsid w:val="00CC6445"/>
    <w:rsid w:val="00ED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30AD"/>
    <w:pPr>
      <w:spacing w:after="0" w:line="240" w:lineRule="auto"/>
    </w:pPr>
    <w:rPr>
      <w:sz w:val="20"/>
      <w:szCs w:val="20"/>
    </w:rPr>
  </w:style>
  <w:style w:type="character" w:customStyle="1" w:styleId="a4">
    <w:name w:val="Текст сноски Знак"/>
    <w:basedOn w:val="a0"/>
    <w:link w:val="a3"/>
    <w:uiPriority w:val="99"/>
    <w:semiHidden/>
    <w:rsid w:val="00ED30AD"/>
    <w:rPr>
      <w:sz w:val="20"/>
      <w:szCs w:val="20"/>
    </w:rPr>
  </w:style>
  <w:style w:type="character" w:styleId="a5">
    <w:name w:val="footnote reference"/>
    <w:uiPriority w:val="99"/>
    <w:semiHidden/>
    <w:unhideWhenUsed/>
    <w:rsid w:val="00ED30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30AD"/>
    <w:pPr>
      <w:spacing w:after="0" w:line="240" w:lineRule="auto"/>
    </w:pPr>
    <w:rPr>
      <w:sz w:val="20"/>
      <w:szCs w:val="20"/>
    </w:rPr>
  </w:style>
  <w:style w:type="character" w:customStyle="1" w:styleId="a4">
    <w:name w:val="Текст сноски Знак"/>
    <w:basedOn w:val="a0"/>
    <w:link w:val="a3"/>
    <w:uiPriority w:val="99"/>
    <w:semiHidden/>
    <w:rsid w:val="00ED30AD"/>
    <w:rPr>
      <w:sz w:val="20"/>
      <w:szCs w:val="20"/>
    </w:rPr>
  </w:style>
  <w:style w:type="character" w:styleId="a5">
    <w:name w:val="footnote reference"/>
    <w:uiPriority w:val="99"/>
    <w:semiHidden/>
    <w:unhideWhenUsed/>
    <w:rsid w:val="00ED3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4256">
      <w:bodyDiv w:val="1"/>
      <w:marLeft w:val="0"/>
      <w:marRight w:val="0"/>
      <w:marTop w:val="0"/>
      <w:marBottom w:val="0"/>
      <w:divBdr>
        <w:top w:val="none" w:sz="0" w:space="0" w:color="auto"/>
        <w:left w:val="none" w:sz="0" w:space="0" w:color="auto"/>
        <w:bottom w:val="none" w:sz="0" w:space="0" w:color="auto"/>
        <w:right w:val="none" w:sz="0" w:space="0" w:color="auto"/>
      </w:divBdr>
    </w:div>
    <w:div w:id="11078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28</Pages>
  <Words>11206</Words>
  <Characters>63879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2022-12-14T01:37:00Z</dcterms:created>
  <dcterms:modified xsi:type="dcterms:W3CDTF">2022-12-26T07:03:00Z</dcterms:modified>
</cp:coreProperties>
</file>